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83BBE3" w14:textId="77777777" w:rsidR="00954183" w:rsidRDefault="00284B82" w:rsidP="00284B82">
      <w:pPr>
        <w:pStyle w:val="afffb"/>
        <w:spacing w:before="0" w:after="0" w:line="276" w:lineRule="auto"/>
        <w:ind w:left="142" w:right="27" w:firstLine="709"/>
        <w:rPr>
          <w:noProof/>
        </w:rPr>
      </w:pPr>
      <w:bookmarkStart w:id="0" w:name="Содержание"/>
      <w:bookmarkStart w:id="1" w:name="СОДЕРЖАНИЕ_текст_части"/>
      <w:bookmarkStart w:id="2" w:name="_Toc513887044"/>
      <w:bookmarkStart w:id="3" w:name="_Toc513887265"/>
      <w:bookmarkStart w:id="4" w:name="_Toc513990758"/>
      <w:bookmarkStart w:id="5" w:name="_Toc7394412"/>
      <w:bookmarkStart w:id="6" w:name="_Toc8117510"/>
      <w:bookmarkStart w:id="7" w:name="_Toc80858892"/>
      <w:bookmarkStart w:id="8" w:name="_Toc81756672"/>
      <w:bookmarkStart w:id="9" w:name="_Toc82092416"/>
      <w:bookmarkStart w:id="10" w:name="_Toc97122582"/>
      <w:r w:rsidRPr="00285F18">
        <w:t xml:space="preserve">Содержание </w:t>
      </w:r>
      <w:bookmarkEnd w:id="0"/>
      <w:bookmarkEnd w:id="1"/>
      <w:bookmarkEnd w:id="2"/>
      <w:bookmarkEnd w:id="3"/>
      <w:bookmarkEnd w:id="4"/>
      <w:bookmarkEnd w:id="5"/>
      <w:bookmarkEnd w:id="6"/>
      <w:bookmarkEnd w:id="7"/>
      <w:r>
        <w:t>раздела</w:t>
      </w:r>
      <w:bookmarkEnd w:id="8"/>
      <w:bookmarkEnd w:id="9"/>
      <w:bookmarkEnd w:id="10"/>
      <w:r>
        <w:rPr>
          <w:sz w:val="24"/>
          <w:szCs w:val="24"/>
          <w:highlight w:val="yellow"/>
        </w:rPr>
        <w:fldChar w:fldCharType="begin"/>
      </w:r>
      <w:r>
        <w:rPr>
          <w:sz w:val="24"/>
          <w:szCs w:val="24"/>
          <w:highlight w:val="yellow"/>
        </w:rPr>
        <w:instrText xml:space="preserve"> TOC \o "1-1" \h \z \u </w:instrText>
      </w:r>
      <w:r>
        <w:rPr>
          <w:sz w:val="24"/>
          <w:szCs w:val="24"/>
          <w:highlight w:val="yellow"/>
        </w:rPr>
        <w:fldChar w:fldCharType="separate"/>
      </w:r>
    </w:p>
    <w:p w14:paraId="0FCBC2E4" w14:textId="4C0F7E56" w:rsidR="00954183" w:rsidRPr="00954183" w:rsidRDefault="00101231">
      <w:pPr>
        <w:pStyle w:val="12"/>
        <w:rPr>
          <w:rFonts w:ascii="Times New Roman" w:eastAsiaTheme="minorEastAsia" w:hAnsi="Times New Roman" w:cs="Times New Roman"/>
          <w:noProof/>
          <w:sz w:val="22"/>
          <w:szCs w:val="22"/>
          <w:lang w:val="ru-RU" w:eastAsia="ru-RU" w:bidi="ar-SA"/>
        </w:rPr>
      </w:pPr>
      <w:hyperlink w:anchor="_Toc97122582" w:history="1">
        <w:r w:rsidR="00954183" w:rsidRPr="00954183">
          <w:rPr>
            <w:rStyle w:val="a6"/>
            <w:rFonts w:ascii="Times New Roman" w:hAnsi="Times New Roman"/>
            <w:noProof/>
          </w:rPr>
          <w:t>Содержание раздела</w:t>
        </w:r>
        <w:r w:rsidR="00954183" w:rsidRPr="00954183">
          <w:rPr>
            <w:rFonts w:ascii="Times New Roman" w:hAnsi="Times New Roman" w:cs="Times New Roman"/>
            <w:noProof/>
            <w:webHidden/>
          </w:rPr>
          <w:tab/>
        </w:r>
        <w:r w:rsidR="00954183" w:rsidRPr="00954183">
          <w:rPr>
            <w:rFonts w:ascii="Times New Roman" w:hAnsi="Times New Roman" w:cs="Times New Roman"/>
            <w:noProof/>
            <w:webHidden/>
          </w:rPr>
          <w:fldChar w:fldCharType="begin"/>
        </w:r>
        <w:r w:rsidR="00954183" w:rsidRPr="00954183">
          <w:rPr>
            <w:rFonts w:ascii="Times New Roman" w:hAnsi="Times New Roman" w:cs="Times New Roman"/>
            <w:noProof/>
            <w:webHidden/>
          </w:rPr>
          <w:instrText xml:space="preserve"> PAGEREF _Toc97122582 \h </w:instrText>
        </w:r>
        <w:r w:rsidR="00954183" w:rsidRPr="00954183">
          <w:rPr>
            <w:rFonts w:ascii="Times New Roman" w:hAnsi="Times New Roman" w:cs="Times New Roman"/>
            <w:noProof/>
            <w:webHidden/>
          </w:rPr>
        </w:r>
        <w:r w:rsidR="00954183" w:rsidRPr="00954183">
          <w:rPr>
            <w:rFonts w:ascii="Times New Roman" w:hAnsi="Times New Roman" w:cs="Times New Roman"/>
            <w:noProof/>
            <w:webHidden/>
          </w:rPr>
          <w:fldChar w:fldCharType="separate"/>
        </w:r>
        <w:r w:rsidR="00164765">
          <w:rPr>
            <w:rFonts w:ascii="Times New Roman" w:hAnsi="Times New Roman" w:cs="Times New Roman"/>
            <w:noProof/>
            <w:webHidden/>
          </w:rPr>
          <w:t>1</w:t>
        </w:r>
        <w:r w:rsidR="00954183" w:rsidRPr="00954183">
          <w:rPr>
            <w:rFonts w:ascii="Times New Roman" w:hAnsi="Times New Roman" w:cs="Times New Roman"/>
            <w:noProof/>
            <w:webHidden/>
          </w:rPr>
          <w:fldChar w:fldCharType="end"/>
        </w:r>
      </w:hyperlink>
    </w:p>
    <w:p w14:paraId="17006CFD" w14:textId="1113F8E5" w:rsidR="00954183" w:rsidRPr="00954183" w:rsidRDefault="00101231">
      <w:pPr>
        <w:pStyle w:val="12"/>
        <w:rPr>
          <w:rFonts w:ascii="Times New Roman" w:eastAsiaTheme="minorEastAsia" w:hAnsi="Times New Roman" w:cs="Times New Roman"/>
          <w:noProof/>
          <w:sz w:val="22"/>
          <w:szCs w:val="22"/>
          <w:lang w:val="ru-RU" w:eastAsia="ru-RU" w:bidi="ar-SA"/>
        </w:rPr>
      </w:pPr>
      <w:hyperlink w:anchor="_Toc97122583" w:history="1">
        <w:r w:rsidR="00954183" w:rsidRPr="00954183">
          <w:rPr>
            <w:rStyle w:val="a6"/>
            <w:rFonts w:ascii="Times New Roman" w:hAnsi="Times New Roman"/>
            <w:bCs/>
            <w:noProof/>
          </w:rPr>
          <w:t>1. ВВЕДЕНИЕ</w:t>
        </w:r>
        <w:r w:rsidR="00954183" w:rsidRPr="00954183">
          <w:rPr>
            <w:rFonts w:ascii="Times New Roman" w:hAnsi="Times New Roman" w:cs="Times New Roman"/>
            <w:noProof/>
            <w:webHidden/>
          </w:rPr>
          <w:tab/>
        </w:r>
        <w:r w:rsidR="00954183" w:rsidRPr="00954183">
          <w:rPr>
            <w:rFonts w:ascii="Times New Roman" w:hAnsi="Times New Roman" w:cs="Times New Roman"/>
            <w:noProof/>
            <w:webHidden/>
          </w:rPr>
          <w:fldChar w:fldCharType="begin"/>
        </w:r>
        <w:r w:rsidR="00954183" w:rsidRPr="00954183">
          <w:rPr>
            <w:rFonts w:ascii="Times New Roman" w:hAnsi="Times New Roman" w:cs="Times New Roman"/>
            <w:noProof/>
            <w:webHidden/>
          </w:rPr>
          <w:instrText xml:space="preserve"> PAGEREF _Toc97122583 \h </w:instrText>
        </w:r>
        <w:r w:rsidR="00954183" w:rsidRPr="00954183">
          <w:rPr>
            <w:rFonts w:ascii="Times New Roman" w:hAnsi="Times New Roman" w:cs="Times New Roman"/>
            <w:noProof/>
            <w:webHidden/>
          </w:rPr>
        </w:r>
        <w:r w:rsidR="00954183" w:rsidRPr="00954183">
          <w:rPr>
            <w:rFonts w:ascii="Times New Roman" w:hAnsi="Times New Roman" w:cs="Times New Roman"/>
            <w:noProof/>
            <w:webHidden/>
          </w:rPr>
          <w:fldChar w:fldCharType="separate"/>
        </w:r>
        <w:r w:rsidR="00164765">
          <w:rPr>
            <w:rFonts w:ascii="Times New Roman" w:hAnsi="Times New Roman" w:cs="Times New Roman"/>
            <w:noProof/>
            <w:webHidden/>
          </w:rPr>
          <w:t>2</w:t>
        </w:r>
        <w:r w:rsidR="00954183" w:rsidRPr="00954183">
          <w:rPr>
            <w:rFonts w:ascii="Times New Roman" w:hAnsi="Times New Roman" w:cs="Times New Roman"/>
            <w:noProof/>
            <w:webHidden/>
          </w:rPr>
          <w:fldChar w:fldCharType="end"/>
        </w:r>
      </w:hyperlink>
    </w:p>
    <w:p w14:paraId="0661D651" w14:textId="22CF925C" w:rsidR="00954183" w:rsidRPr="00954183" w:rsidRDefault="00101231">
      <w:pPr>
        <w:pStyle w:val="12"/>
        <w:rPr>
          <w:rFonts w:ascii="Times New Roman" w:eastAsiaTheme="minorEastAsia" w:hAnsi="Times New Roman" w:cs="Times New Roman"/>
          <w:noProof/>
          <w:sz w:val="22"/>
          <w:szCs w:val="22"/>
          <w:lang w:val="ru-RU" w:eastAsia="ru-RU" w:bidi="ar-SA"/>
        </w:rPr>
      </w:pPr>
      <w:hyperlink w:anchor="_Toc97122584" w:history="1">
        <w:r w:rsidR="00954183" w:rsidRPr="00954183">
          <w:rPr>
            <w:rStyle w:val="a6"/>
            <w:rFonts w:ascii="Times New Roman" w:hAnsi="Times New Roman"/>
            <w:noProof/>
          </w:rPr>
          <w:t>2. Описание природно-климатических условий территории, в отношении которой разрабатывается проект планировки территории</w:t>
        </w:r>
        <w:r w:rsidR="00954183" w:rsidRPr="00954183">
          <w:rPr>
            <w:rFonts w:ascii="Times New Roman" w:hAnsi="Times New Roman" w:cs="Times New Roman"/>
            <w:noProof/>
            <w:webHidden/>
          </w:rPr>
          <w:tab/>
        </w:r>
        <w:r w:rsidR="00954183" w:rsidRPr="00954183">
          <w:rPr>
            <w:rFonts w:ascii="Times New Roman" w:hAnsi="Times New Roman" w:cs="Times New Roman"/>
            <w:noProof/>
            <w:webHidden/>
          </w:rPr>
          <w:fldChar w:fldCharType="begin"/>
        </w:r>
        <w:r w:rsidR="00954183" w:rsidRPr="00954183">
          <w:rPr>
            <w:rFonts w:ascii="Times New Roman" w:hAnsi="Times New Roman" w:cs="Times New Roman"/>
            <w:noProof/>
            <w:webHidden/>
          </w:rPr>
          <w:instrText xml:space="preserve"> PAGEREF _Toc97122584 \h </w:instrText>
        </w:r>
        <w:r w:rsidR="00954183" w:rsidRPr="00954183">
          <w:rPr>
            <w:rFonts w:ascii="Times New Roman" w:hAnsi="Times New Roman" w:cs="Times New Roman"/>
            <w:noProof/>
            <w:webHidden/>
          </w:rPr>
        </w:r>
        <w:r w:rsidR="00954183" w:rsidRPr="00954183">
          <w:rPr>
            <w:rFonts w:ascii="Times New Roman" w:hAnsi="Times New Roman" w:cs="Times New Roman"/>
            <w:noProof/>
            <w:webHidden/>
          </w:rPr>
          <w:fldChar w:fldCharType="separate"/>
        </w:r>
        <w:r w:rsidR="00164765">
          <w:rPr>
            <w:rFonts w:ascii="Times New Roman" w:hAnsi="Times New Roman" w:cs="Times New Roman"/>
            <w:noProof/>
            <w:webHidden/>
          </w:rPr>
          <w:t>2</w:t>
        </w:r>
        <w:r w:rsidR="00954183" w:rsidRPr="00954183">
          <w:rPr>
            <w:rFonts w:ascii="Times New Roman" w:hAnsi="Times New Roman" w:cs="Times New Roman"/>
            <w:noProof/>
            <w:webHidden/>
          </w:rPr>
          <w:fldChar w:fldCharType="end"/>
        </w:r>
      </w:hyperlink>
    </w:p>
    <w:p w14:paraId="7267A1F0" w14:textId="645E92B3" w:rsidR="00954183" w:rsidRPr="00954183" w:rsidRDefault="00101231">
      <w:pPr>
        <w:pStyle w:val="12"/>
        <w:rPr>
          <w:rFonts w:ascii="Times New Roman" w:eastAsiaTheme="minorEastAsia" w:hAnsi="Times New Roman" w:cs="Times New Roman"/>
          <w:noProof/>
          <w:sz w:val="22"/>
          <w:szCs w:val="22"/>
          <w:lang w:val="ru-RU" w:eastAsia="ru-RU" w:bidi="ar-SA"/>
        </w:rPr>
      </w:pPr>
      <w:hyperlink w:anchor="_Toc97122585" w:history="1">
        <w:r w:rsidR="00954183" w:rsidRPr="00954183">
          <w:rPr>
            <w:rStyle w:val="a6"/>
            <w:rFonts w:ascii="Times New Roman" w:hAnsi="Times New Roman"/>
            <w:noProof/>
          </w:rPr>
          <w:t>3. Обоснование определения границ зон планируемого размещения линейных объектов</w:t>
        </w:r>
        <w:r w:rsidR="00954183" w:rsidRPr="00954183">
          <w:rPr>
            <w:rFonts w:ascii="Times New Roman" w:hAnsi="Times New Roman" w:cs="Times New Roman"/>
            <w:noProof/>
            <w:webHidden/>
          </w:rPr>
          <w:tab/>
        </w:r>
        <w:r w:rsidR="00954183" w:rsidRPr="00954183">
          <w:rPr>
            <w:rFonts w:ascii="Times New Roman" w:hAnsi="Times New Roman" w:cs="Times New Roman"/>
            <w:noProof/>
            <w:webHidden/>
          </w:rPr>
          <w:fldChar w:fldCharType="begin"/>
        </w:r>
        <w:r w:rsidR="00954183" w:rsidRPr="00954183">
          <w:rPr>
            <w:rFonts w:ascii="Times New Roman" w:hAnsi="Times New Roman" w:cs="Times New Roman"/>
            <w:noProof/>
            <w:webHidden/>
          </w:rPr>
          <w:instrText xml:space="preserve"> PAGEREF _Toc97122585 \h </w:instrText>
        </w:r>
        <w:r w:rsidR="00954183" w:rsidRPr="00954183">
          <w:rPr>
            <w:rFonts w:ascii="Times New Roman" w:hAnsi="Times New Roman" w:cs="Times New Roman"/>
            <w:noProof/>
            <w:webHidden/>
          </w:rPr>
        </w:r>
        <w:r w:rsidR="00954183" w:rsidRPr="00954183">
          <w:rPr>
            <w:rFonts w:ascii="Times New Roman" w:hAnsi="Times New Roman" w:cs="Times New Roman"/>
            <w:noProof/>
            <w:webHidden/>
          </w:rPr>
          <w:fldChar w:fldCharType="separate"/>
        </w:r>
        <w:r w:rsidR="00164765">
          <w:rPr>
            <w:rFonts w:ascii="Times New Roman" w:hAnsi="Times New Roman" w:cs="Times New Roman"/>
            <w:noProof/>
            <w:webHidden/>
          </w:rPr>
          <w:t>15</w:t>
        </w:r>
        <w:r w:rsidR="00954183" w:rsidRPr="00954183">
          <w:rPr>
            <w:rFonts w:ascii="Times New Roman" w:hAnsi="Times New Roman" w:cs="Times New Roman"/>
            <w:noProof/>
            <w:webHidden/>
          </w:rPr>
          <w:fldChar w:fldCharType="end"/>
        </w:r>
      </w:hyperlink>
    </w:p>
    <w:p w14:paraId="0CBC5D17" w14:textId="6B7A8530" w:rsidR="00954183" w:rsidRPr="00954183" w:rsidRDefault="00101231">
      <w:pPr>
        <w:pStyle w:val="12"/>
        <w:rPr>
          <w:rFonts w:ascii="Times New Roman" w:eastAsiaTheme="minorEastAsia" w:hAnsi="Times New Roman" w:cs="Times New Roman"/>
          <w:noProof/>
          <w:sz w:val="22"/>
          <w:szCs w:val="22"/>
          <w:lang w:val="ru-RU" w:eastAsia="ru-RU" w:bidi="ar-SA"/>
        </w:rPr>
      </w:pPr>
      <w:hyperlink w:anchor="_Toc97122586" w:history="1">
        <w:r w:rsidR="00954183" w:rsidRPr="00954183">
          <w:rPr>
            <w:rStyle w:val="a6"/>
            <w:rFonts w:ascii="Times New Roman" w:hAnsi="Times New Roman"/>
            <w:noProof/>
          </w:rPr>
          <w:t>4. Обоснование определения границ зон планируемого размещения линейных объектов, подлежащих переносу (переустройству) из зон планируемого размещения линейных объектов</w:t>
        </w:r>
        <w:r w:rsidR="00954183" w:rsidRPr="00954183">
          <w:rPr>
            <w:rFonts w:ascii="Times New Roman" w:hAnsi="Times New Roman" w:cs="Times New Roman"/>
            <w:noProof/>
            <w:webHidden/>
          </w:rPr>
          <w:tab/>
        </w:r>
        <w:r w:rsidR="00954183" w:rsidRPr="00954183">
          <w:rPr>
            <w:rFonts w:ascii="Times New Roman" w:hAnsi="Times New Roman" w:cs="Times New Roman"/>
            <w:noProof/>
            <w:webHidden/>
          </w:rPr>
          <w:fldChar w:fldCharType="begin"/>
        </w:r>
        <w:r w:rsidR="00954183" w:rsidRPr="00954183">
          <w:rPr>
            <w:rFonts w:ascii="Times New Roman" w:hAnsi="Times New Roman" w:cs="Times New Roman"/>
            <w:noProof/>
            <w:webHidden/>
          </w:rPr>
          <w:instrText xml:space="preserve"> PAGEREF _Toc97122586 \h </w:instrText>
        </w:r>
        <w:r w:rsidR="00954183" w:rsidRPr="00954183">
          <w:rPr>
            <w:rFonts w:ascii="Times New Roman" w:hAnsi="Times New Roman" w:cs="Times New Roman"/>
            <w:noProof/>
            <w:webHidden/>
          </w:rPr>
        </w:r>
        <w:r w:rsidR="00954183" w:rsidRPr="00954183">
          <w:rPr>
            <w:rFonts w:ascii="Times New Roman" w:hAnsi="Times New Roman" w:cs="Times New Roman"/>
            <w:noProof/>
            <w:webHidden/>
          </w:rPr>
          <w:fldChar w:fldCharType="separate"/>
        </w:r>
        <w:r w:rsidR="00164765">
          <w:rPr>
            <w:rFonts w:ascii="Times New Roman" w:hAnsi="Times New Roman" w:cs="Times New Roman"/>
            <w:noProof/>
            <w:webHidden/>
          </w:rPr>
          <w:t>16</w:t>
        </w:r>
        <w:r w:rsidR="00954183" w:rsidRPr="00954183">
          <w:rPr>
            <w:rFonts w:ascii="Times New Roman" w:hAnsi="Times New Roman" w:cs="Times New Roman"/>
            <w:noProof/>
            <w:webHidden/>
          </w:rPr>
          <w:fldChar w:fldCharType="end"/>
        </w:r>
      </w:hyperlink>
    </w:p>
    <w:p w14:paraId="314BFA39" w14:textId="7FCEE5CE" w:rsidR="00954183" w:rsidRPr="00954183" w:rsidRDefault="00101231">
      <w:pPr>
        <w:pStyle w:val="12"/>
        <w:rPr>
          <w:rFonts w:ascii="Times New Roman" w:eastAsiaTheme="minorEastAsia" w:hAnsi="Times New Roman" w:cs="Times New Roman"/>
          <w:noProof/>
          <w:sz w:val="22"/>
          <w:szCs w:val="22"/>
          <w:lang w:val="ru-RU" w:eastAsia="ru-RU" w:bidi="ar-SA"/>
        </w:rPr>
      </w:pPr>
      <w:hyperlink w:anchor="_Toc97122587" w:history="1">
        <w:r w:rsidR="00954183" w:rsidRPr="00954183">
          <w:rPr>
            <w:rStyle w:val="a6"/>
            <w:rFonts w:ascii="Times New Roman" w:hAnsi="Times New Roman"/>
            <w:noProof/>
          </w:rPr>
          <w:t xml:space="preserve">5. Обоснование определения предельных параметров застройки территории в границах зон планируемого размещения объектов капитального строительства, </w:t>
        </w:r>
        <w:r w:rsidR="00D3051E">
          <w:rPr>
            <w:rStyle w:val="a6"/>
            <w:rFonts w:ascii="Times New Roman" w:hAnsi="Times New Roman"/>
            <w:noProof/>
            <w:lang w:val="ru-RU"/>
          </w:rPr>
          <w:t xml:space="preserve">проектируемых </w:t>
        </w:r>
        <w:r w:rsidR="00954183" w:rsidRPr="00954183">
          <w:rPr>
            <w:rStyle w:val="a6"/>
            <w:rFonts w:ascii="Times New Roman" w:hAnsi="Times New Roman"/>
            <w:noProof/>
          </w:rPr>
          <w:t>в состав</w:t>
        </w:r>
        <w:r w:rsidR="00D3051E">
          <w:rPr>
            <w:rStyle w:val="a6"/>
            <w:rFonts w:ascii="Times New Roman" w:hAnsi="Times New Roman"/>
            <w:noProof/>
            <w:lang w:val="ru-RU"/>
          </w:rPr>
          <w:t>е</w:t>
        </w:r>
        <w:r w:rsidR="00954183" w:rsidRPr="00954183">
          <w:rPr>
            <w:rStyle w:val="a6"/>
            <w:rFonts w:ascii="Times New Roman" w:hAnsi="Times New Roman"/>
            <w:noProof/>
          </w:rPr>
          <w:t xml:space="preserve"> линейных объектов</w:t>
        </w:r>
        <w:r w:rsidR="00954183" w:rsidRPr="00954183">
          <w:rPr>
            <w:rFonts w:ascii="Times New Roman" w:hAnsi="Times New Roman" w:cs="Times New Roman"/>
            <w:noProof/>
            <w:webHidden/>
          </w:rPr>
          <w:tab/>
        </w:r>
        <w:r w:rsidR="00954183" w:rsidRPr="00954183">
          <w:rPr>
            <w:rFonts w:ascii="Times New Roman" w:hAnsi="Times New Roman" w:cs="Times New Roman"/>
            <w:noProof/>
            <w:webHidden/>
          </w:rPr>
          <w:fldChar w:fldCharType="begin"/>
        </w:r>
        <w:r w:rsidR="00954183" w:rsidRPr="00954183">
          <w:rPr>
            <w:rFonts w:ascii="Times New Roman" w:hAnsi="Times New Roman" w:cs="Times New Roman"/>
            <w:noProof/>
            <w:webHidden/>
          </w:rPr>
          <w:instrText xml:space="preserve"> PAGEREF _Toc97122587 \h </w:instrText>
        </w:r>
        <w:r w:rsidR="00954183" w:rsidRPr="00954183">
          <w:rPr>
            <w:rFonts w:ascii="Times New Roman" w:hAnsi="Times New Roman" w:cs="Times New Roman"/>
            <w:noProof/>
            <w:webHidden/>
          </w:rPr>
        </w:r>
        <w:r w:rsidR="00954183" w:rsidRPr="00954183">
          <w:rPr>
            <w:rFonts w:ascii="Times New Roman" w:hAnsi="Times New Roman" w:cs="Times New Roman"/>
            <w:noProof/>
            <w:webHidden/>
          </w:rPr>
          <w:fldChar w:fldCharType="separate"/>
        </w:r>
        <w:r w:rsidR="00164765">
          <w:rPr>
            <w:rFonts w:ascii="Times New Roman" w:hAnsi="Times New Roman" w:cs="Times New Roman"/>
            <w:noProof/>
            <w:webHidden/>
          </w:rPr>
          <w:t>16</w:t>
        </w:r>
        <w:r w:rsidR="00954183" w:rsidRPr="00954183">
          <w:rPr>
            <w:rFonts w:ascii="Times New Roman" w:hAnsi="Times New Roman" w:cs="Times New Roman"/>
            <w:noProof/>
            <w:webHidden/>
          </w:rPr>
          <w:fldChar w:fldCharType="end"/>
        </w:r>
      </w:hyperlink>
    </w:p>
    <w:p w14:paraId="4ACB1F65" w14:textId="7213B083" w:rsidR="00954183" w:rsidRPr="00954183" w:rsidRDefault="00101231">
      <w:pPr>
        <w:pStyle w:val="12"/>
        <w:rPr>
          <w:rFonts w:ascii="Times New Roman" w:eastAsiaTheme="minorEastAsia" w:hAnsi="Times New Roman" w:cs="Times New Roman"/>
          <w:noProof/>
          <w:sz w:val="22"/>
          <w:szCs w:val="22"/>
          <w:lang w:val="ru-RU" w:eastAsia="ru-RU" w:bidi="ar-SA"/>
        </w:rPr>
      </w:pPr>
      <w:hyperlink w:anchor="_Toc97122588" w:history="1">
        <w:r w:rsidR="00954183" w:rsidRPr="00954183">
          <w:rPr>
            <w:rStyle w:val="a6"/>
            <w:rFonts w:ascii="Times New Roman" w:hAnsi="Times New Roman"/>
            <w:noProof/>
          </w:rPr>
          <w:t>6. Ведомость пересечений границ зон планируемого размещения линейного объекта (объектов)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r w:rsidR="00954183" w:rsidRPr="00954183">
          <w:rPr>
            <w:rFonts w:ascii="Times New Roman" w:hAnsi="Times New Roman" w:cs="Times New Roman"/>
            <w:noProof/>
            <w:webHidden/>
          </w:rPr>
          <w:tab/>
        </w:r>
        <w:r w:rsidR="00954183" w:rsidRPr="00954183">
          <w:rPr>
            <w:rFonts w:ascii="Times New Roman" w:hAnsi="Times New Roman" w:cs="Times New Roman"/>
            <w:noProof/>
            <w:webHidden/>
          </w:rPr>
          <w:fldChar w:fldCharType="begin"/>
        </w:r>
        <w:r w:rsidR="00954183" w:rsidRPr="00954183">
          <w:rPr>
            <w:rFonts w:ascii="Times New Roman" w:hAnsi="Times New Roman" w:cs="Times New Roman"/>
            <w:noProof/>
            <w:webHidden/>
          </w:rPr>
          <w:instrText xml:space="preserve"> PAGEREF _Toc97122588 \h </w:instrText>
        </w:r>
        <w:r w:rsidR="00954183" w:rsidRPr="00954183">
          <w:rPr>
            <w:rFonts w:ascii="Times New Roman" w:hAnsi="Times New Roman" w:cs="Times New Roman"/>
            <w:noProof/>
            <w:webHidden/>
          </w:rPr>
        </w:r>
        <w:r w:rsidR="00954183" w:rsidRPr="00954183">
          <w:rPr>
            <w:rFonts w:ascii="Times New Roman" w:hAnsi="Times New Roman" w:cs="Times New Roman"/>
            <w:noProof/>
            <w:webHidden/>
          </w:rPr>
          <w:fldChar w:fldCharType="separate"/>
        </w:r>
        <w:r w:rsidR="00164765">
          <w:rPr>
            <w:rFonts w:ascii="Times New Roman" w:hAnsi="Times New Roman" w:cs="Times New Roman"/>
            <w:noProof/>
            <w:webHidden/>
          </w:rPr>
          <w:t>16</w:t>
        </w:r>
        <w:r w:rsidR="00954183" w:rsidRPr="00954183">
          <w:rPr>
            <w:rFonts w:ascii="Times New Roman" w:hAnsi="Times New Roman" w:cs="Times New Roman"/>
            <w:noProof/>
            <w:webHidden/>
          </w:rPr>
          <w:fldChar w:fldCharType="end"/>
        </w:r>
      </w:hyperlink>
    </w:p>
    <w:p w14:paraId="6D80327E" w14:textId="342C3A4A" w:rsidR="00954183" w:rsidRPr="00954183" w:rsidRDefault="00101231">
      <w:pPr>
        <w:pStyle w:val="12"/>
        <w:rPr>
          <w:rFonts w:ascii="Times New Roman" w:eastAsiaTheme="minorEastAsia" w:hAnsi="Times New Roman" w:cs="Times New Roman"/>
          <w:noProof/>
          <w:sz w:val="22"/>
          <w:szCs w:val="22"/>
          <w:lang w:val="ru-RU" w:eastAsia="ru-RU" w:bidi="ar-SA"/>
        </w:rPr>
      </w:pPr>
      <w:hyperlink w:anchor="_Toc97122589" w:history="1">
        <w:r w:rsidR="00954183" w:rsidRPr="00954183">
          <w:rPr>
            <w:rStyle w:val="a6"/>
            <w:rFonts w:ascii="Times New Roman" w:hAnsi="Times New Roman"/>
            <w:noProof/>
          </w:rPr>
          <w:t>7. Ведомость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r w:rsidR="00954183" w:rsidRPr="00954183">
          <w:rPr>
            <w:rFonts w:ascii="Times New Roman" w:hAnsi="Times New Roman" w:cs="Times New Roman"/>
            <w:noProof/>
            <w:webHidden/>
          </w:rPr>
          <w:tab/>
        </w:r>
        <w:r w:rsidR="00954183" w:rsidRPr="00954183">
          <w:rPr>
            <w:rFonts w:ascii="Times New Roman" w:hAnsi="Times New Roman" w:cs="Times New Roman"/>
            <w:noProof/>
            <w:webHidden/>
          </w:rPr>
          <w:fldChar w:fldCharType="begin"/>
        </w:r>
        <w:r w:rsidR="00954183" w:rsidRPr="00954183">
          <w:rPr>
            <w:rFonts w:ascii="Times New Roman" w:hAnsi="Times New Roman" w:cs="Times New Roman"/>
            <w:noProof/>
            <w:webHidden/>
          </w:rPr>
          <w:instrText xml:space="preserve"> PAGEREF _Toc97122589 \h </w:instrText>
        </w:r>
        <w:r w:rsidR="00954183" w:rsidRPr="00954183">
          <w:rPr>
            <w:rFonts w:ascii="Times New Roman" w:hAnsi="Times New Roman" w:cs="Times New Roman"/>
            <w:noProof/>
            <w:webHidden/>
          </w:rPr>
        </w:r>
        <w:r w:rsidR="00954183" w:rsidRPr="00954183">
          <w:rPr>
            <w:rFonts w:ascii="Times New Roman" w:hAnsi="Times New Roman" w:cs="Times New Roman"/>
            <w:noProof/>
            <w:webHidden/>
          </w:rPr>
          <w:fldChar w:fldCharType="separate"/>
        </w:r>
        <w:r w:rsidR="00164765">
          <w:rPr>
            <w:rFonts w:ascii="Times New Roman" w:hAnsi="Times New Roman" w:cs="Times New Roman"/>
            <w:noProof/>
            <w:webHidden/>
          </w:rPr>
          <w:t>16</w:t>
        </w:r>
        <w:r w:rsidR="00954183" w:rsidRPr="00954183">
          <w:rPr>
            <w:rFonts w:ascii="Times New Roman" w:hAnsi="Times New Roman" w:cs="Times New Roman"/>
            <w:noProof/>
            <w:webHidden/>
          </w:rPr>
          <w:fldChar w:fldCharType="end"/>
        </w:r>
      </w:hyperlink>
    </w:p>
    <w:p w14:paraId="6A1DEC94" w14:textId="63FAC565" w:rsidR="00954183" w:rsidRPr="00954183" w:rsidRDefault="00101231">
      <w:pPr>
        <w:pStyle w:val="12"/>
        <w:rPr>
          <w:rFonts w:ascii="Times New Roman" w:eastAsiaTheme="minorEastAsia" w:hAnsi="Times New Roman" w:cs="Times New Roman"/>
          <w:noProof/>
          <w:sz w:val="22"/>
          <w:szCs w:val="22"/>
          <w:lang w:val="ru-RU" w:eastAsia="ru-RU" w:bidi="ar-SA"/>
        </w:rPr>
      </w:pPr>
      <w:hyperlink w:anchor="_Toc97122590" w:history="1">
        <w:r w:rsidR="00954183" w:rsidRPr="00954183">
          <w:rPr>
            <w:rStyle w:val="a6"/>
            <w:rFonts w:ascii="Times New Roman" w:hAnsi="Times New Roman"/>
            <w:noProof/>
          </w:rPr>
          <w:t>8. Ведомость пересечений границ зон планируемого размещения линейного объекта (объектов) с водными объектами (в том числе с водотоками, водоемами, болотами и т.д.)</w:t>
        </w:r>
        <w:r w:rsidR="00954183" w:rsidRPr="00954183">
          <w:rPr>
            <w:rFonts w:ascii="Times New Roman" w:hAnsi="Times New Roman" w:cs="Times New Roman"/>
            <w:noProof/>
            <w:webHidden/>
          </w:rPr>
          <w:tab/>
        </w:r>
        <w:r w:rsidR="00954183" w:rsidRPr="00954183">
          <w:rPr>
            <w:rFonts w:ascii="Times New Roman" w:hAnsi="Times New Roman" w:cs="Times New Roman"/>
            <w:noProof/>
            <w:webHidden/>
          </w:rPr>
          <w:fldChar w:fldCharType="begin"/>
        </w:r>
        <w:r w:rsidR="00954183" w:rsidRPr="00954183">
          <w:rPr>
            <w:rFonts w:ascii="Times New Roman" w:hAnsi="Times New Roman" w:cs="Times New Roman"/>
            <w:noProof/>
            <w:webHidden/>
          </w:rPr>
          <w:instrText xml:space="preserve"> PAGEREF _Toc97122590 \h </w:instrText>
        </w:r>
        <w:r w:rsidR="00954183" w:rsidRPr="00954183">
          <w:rPr>
            <w:rFonts w:ascii="Times New Roman" w:hAnsi="Times New Roman" w:cs="Times New Roman"/>
            <w:noProof/>
            <w:webHidden/>
          </w:rPr>
        </w:r>
        <w:r w:rsidR="00954183" w:rsidRPr="00954183">
          <w:rPr>
            <w:rFonts w:ascii="Times New Roman" w:hAnsi="Times New Roman" w:cs="Times New Roman"/>
            <w:noProof/>
            <w:webHidden/>
          </w:rPr>
          <w:fldChar w:fldCharType="separate"/>
        </w:r>
        <w:r w:rsidR="00164765">
          <w:rPr>
            <w:rFonts w:ascii="Times New Roman" w:hAnsi="Times New Roman" w:cs="Times New Roman"/>
            <w:noProof/>
            <w:webHidden/>
          </w:rPr>
          <w:t>16</w:t>
        </w:r>
        <w:r w:rsidR="00954183" w:rsidRPr="00954183">
          <w:rPr>
            <w:rFonts w:ascii="Times New Roman" w:hAnsi="Times New Roman" w:cs="Times New Roman"/>
            <w:noProof/>
            <w:webHidden/>
          </w:rPr>
          <w:fldChar w:fldCharType="end"/>
        </w:r>
      </w:hyperlink>
    </w:p>
    <w:p w14:paraId="46FA2400" w14:textId="227551F0" w:rsidR="00407C50" w:rsidRPr="00926DA1" w:rsidRDefault="00284B82" w:rsidP="00D3051E">
      <w:pPr>
        <w:pStyle w:val="afffb"/>
        <w:spacing w:before="0" w:after="0" w:line="240" w:lineRule="auto"/>
        <w:ind w:right="-1"/>
      </w:pPr>
      <w:r>
        <w:rPr>
          <w:sz w:val="24"/>
          <w:szCs w:val="24"/>
          <w:highlight w:val="yellow"/>
        </w:rPr>
        <w:lastRenderedPageBreak/>
        <w:fldChar w:fldCharType="end"/>
      </w:r>
      <w:bookmarkStart w:id="11" w:name="_Toc97122583"/>
      <w:r w:rsidR="00407C50" w:rsidRPr="00926DA1">
        <w:rPr>
          <w:bCs/>
        </w:rPr>
        <w:t>1. ВВЕДЕНИЕ</w:t>
      </w:r>
      <w:bookmarkEnd w:id="11"/>
    </w:p>
    <w:p w14:paraId="0543F496" w14:textId="60A9986E" w:rsidR="00407C50" w:rsidRDefault="00026712" w:rsidP="008B3BCD">
      <w:pPr>
        <w:pStyle w:val="Default"/>
        <w:spacing w:line="276" w:lineRule="auto"/>
        <w:ind w:firstLine="851"/>
        <w:jc w:val="both"/>
        <w:rPr>
          <w:color w:val="auto"/>
          <w:sz w:val="28"/>
          <w:szCs w:val="28"/>
        </w:rPr>
      </w:pPr>
      <w:r>
        <w:rPr>
          <w:color w:val="auto"/>
          <w:sz w:val="28"/>
          <w:szCs w:val="28"/>
        </w:rPr>
        <w:t>И</w:t>
      </w:r>
      <w:r w:rsidR="00407C50" w:rsidRPr="00926DA1">
        <w:rPr>
          <w:color w:val="auto"/>
          <w:sz w:val="28"/>
          <w:szCs w:val="28"/>
        </w:rPr>
        <w:t>сходные материалы для подготовки проекта:</w:t>
      </w:r>
    </w:p>
    <w:p w14:paraId="7CEAD41E" w14:textId="35F7094F" w:rsidR="00407C50" w:rsidRPr="0002630E" w:rsidRDefault="00407C50" w:rsidP="008B3BCD">
      <w:pPr>
        <w:pStyle w:val="af8"/>
        <w:numPr>
          <w:ilvl w:val="0"/>
          <w:numId w:val="12"/>
        </w:numPr>
        <w:tabs>
          <w:tab w:val="left" w:pos="0"/>
        </w:tabs>
        <w:spacing w:line="276" w:lineRule="auto"/>
        <w:ind w:left="0" w:firstLine="851"/>
        <w:jc w:val="both"/>
        <w:rPr>
          <w:rFonts w:ascii="Times New Roman" w:hAnsi="Times New Roman"/>
          <w:sz w:val="28"/>
          <w:szCs w:val="28"/>
          <w:lang w:val="ru-RU"/>
        </w:rPr>
      </w:pPr>
      <w:r w:rsidRPr="00926DA1">
        <w:rPr>
          <w:rFonts w:ascii="Times New Roman" w:hAnsi="Times New Roman"/>
          <w:sz w:val="28"/>
          <w:szCs w:val="28"/>
          <w:lang w:val="ru-RU"/>
        </w:rPr>
        <w:t>Генеральны</w:t>
      </w:r>
      <w:r w:rsidR="00EB6C8F">
        <w:rPr>
          <w:rFonts w:ascii="Times New Roman" w:hAnsi="Times New Roman"/>
          <w:sz w:val="28"/>
          <w:szCs w:val="28"/>
          <w:lang w:val="ru-RU"/>
        </w:rPr>
        <w:t>й</w:t>
      </w:r>
      <w:r w:rsidRPr="00926DA1">
        <w:rPr>
          <w:rFonts w:ascii="Times New Roman" w:hAnsi="Times New Roman"/>
          <w:sz w:val="28"/>
          <w:szCs w:val="28"/>
          <w:lang w:val="ru-RU"/>
        </w:rPr>
        <w:t xml:space="preserve"> план </w:t>
      </w:r>
      <w:r w:rsidR="00EB6C8F">
        <w:rPr>
          <w:rFonts w:ascii="Times New Roman" w:hAnsi="Times New Roman"/>
          <w:sz w:val="28"/>
          <w:szCs w:val="28"/>
          <w:lang w:val="ru-RU"/>
        </w:rPr>
        <w:t>Кузбасского</w:t>
      </w:r>
      <w:r w:rsidRPr="0002630E">
        <w:rPr>
          <w:rFonts w:ascii="Times New Roman" w:hAnsi="Times New Roman"/>
          <w:sz w:val="28"/>
          <w:szCs w:val="28"/>
          <w:lang w:val="ru-RU"/>
        </w:rPr>
        <w:t xml:space="preserve"> сельск</w:t>
      </w:r>
      <w:r w:rsidR="00EB6C8F">
        <w:rPr>
          <w:rFonts w:ascii="Times New Roman" w:hAnsi="Times New Roman"/>
          <w:sz w:val="28"/>
          <w:szCs w:val="28"/>
          <w:lang w:val="ru-RU"/>
        </w:rPr>
        <w:t>ого</w:t>
      </w:r>
      <w:r w:rsidRPr="0002630E">
        <w:rPr>
          <w:rFonts w:ascii="Times New Roman" w:hAnsi="Times New Roman"/>
          <w:sz w:val="28"/>
          <w:szCs w:val="28"/>
          <w:lang w:val="ru-RU"/>
        </w:rPr>
        <w:t xml:space="preserve"> поселени</w:t>
      </w:r>
      <w:r w:rsidR="00EB6C8F">
        <w:rPr>
          <w:rFonts w:ascii="Times New Roman" w:hAnsi="Times New Roman"/>
          <w:sz w:val="28"/>
          <w:szCs w:val="28"/>
          <w:lang w:val="ru-RU"/>
        </w:rPr>
        <w:t>я</w:t>
      </w:r>
      <w:r w:rsidRPr="0002630E">
        <w:rPr>
          <w:rFonts w:ascii="Times New Roman" w:hAnsi="Times New Roman"/>
          <w:sz w:val="28"/>
          <w:szCs w:val="28"/>
          <w:lang w:val="ru-RU"/>
        </w:rPr>
        <w:t xml:space="preserve"> </w:t>
      </w:r>
      <w:r w:rsidR="00EB6C8F">
        <w:rPr>
          <w:rFonts w:ascii="Times New Roman" w:hAnsi="Times New Roman"/>
          <w:sz w:val="28"/>
          <w:szCs w:val="28"/>
          <w:lang w:val="ru-RU"/>
        </w:rPr>
        <w:t>Прокопьевского муниципального округа</w:t>
      </w:r>
      <w:r w:rsidRPr="0002630E">
        <w:rPr>
          <w:rFonts w:ascii="Times New Roman" w:hAnsi="Times New Roman"/>
          <w:sz w:val="28"/>
          <w:szCs w:val="28"/>
          <w:lang w:val="ru-RU"/>
        </w:rPr>
        <w:t xml:space="preserve"> Кемеровской области;</w:t>
      </w:r>
    </w:p>
    <w:p w14:paraId="57D88A71" w14:textId="2BFB5681" w:rsidR="00407C50" w:rsidRPr="0002630E" w:rsidRDefault="00407C50" w:rsidP="008B3BCD">
      <w:pPr>
        <w:pStyle w:val="af8"/>
        <w:numPr>
          <w:ilvl w:val="0"/>
          <w:numId w:val="12"/>
        </w:numPr>
        <w:tabs>
          <w:tab w:val="left" w:pos="0"/>
        </w:tabs>
        <w:spacing w:line="276" w:lineRule="auto"/>
        <w:ind w:left="0" w:firstLine="851"/>
        <w:jc w:val="both"/>
        <w:rPr>
          <w:rFonts w:ascii="Times New Roman" w:hAnsi="Times New Roman"/>
          <w:sz w:val="28"/>
          <w:szCs w:val="28"/>
          <w:lang w:val="ru-RU"/>
        </w:rPr>
      </w:pPr>
      <w:r w:rsidRPr="00926DA1">
        <w:rPr>
          <w:rFonts w:ascii="Times New Roman" w:hAnsi="Times New Roman"/>
          <w:sz w:val="28"/>
          <w:szCs w:val="28"/>
          <w:lang w:val="ru-RU"/>
        </w:rPr>
        <w:t xml:space="preserve">Правила землепользования и застройки </w:t>
      </w:r>
      <w:r w:rsidR="00EB6C8F">
        <w:rPr>
          <w:rFonts w:ascii="Times New Roman" w:hAnsi="Times New Roman"/>
          <w:sz w:val="28"/>
          <w:szCs w:val="28"/>
          <w:lang w:val="ru-RU"/>
        </w:rPr>
        <w:t>Кузбасского</w:t>
      </w:r>
      <w:r w:rsidR="00EB6C8F" w:rsidRPr="0002630E">
        <w:rPr>
          <w:rFonts w:ascii="Times New Roman" w:hAnsi="Times New Roman"/>
          <w:sz w:val="28"/>
          <w:szCs w:val="28"/>
          <w:lang w:val="ru-RU"/>
        </w:rPr>
        <w:t xml:space="preserve"> сельск</w:t>
      </w:r>
      <w:r w:rsidR="00EB6C8F">
        <w:rPr>
          <w:rFonts w:ascii="Times New Roman" w:hAnsi="Times New Roman"/>
          <w:sz w:val="28"/>
          <w:szCs w:val="28"/>
          <w:lang w:val="ru-RU"/>
        </w:rPr>
        <w:t>ого</w:t>
      </w:r>
      <w:r w:rsidR="00EB6C8F" w:rsidRPr="0002630E">
        <w:rPr>
          <w:rFonts w:ascii="Times New Roman" w:hAnsi="Times New Roman"/>
          <w:sz w:val="28"/>
          <w:szCs w:val="28"/>
          <w:lang w:val="ru-RU"/>
        </w:rPr>
        <w:t xml:space="preserve"> поселени</w:t>
      </w:r>
      <w:r w:rsidR="00EB6C8F">
        <w:rPr>
          <w:rFonts w:ascii="Times New Roman" w:hAnsi="Times New Roman"/>
          <w:sz w:val="28"/>
          <w:szCs w:val="28"/>
          <w:lang w:val="ru-RU"/>
        </w:rPr>
        <w:t>я</w:t>
      </w:r>
      <w:r w:rsidR="00EB6C8F" w:rsidRPr="0002630E">
        <w:rPr>
          <w:rFonts w:ascii="Times New Roman" w:hAnsi="Times New Roman"/>
          <w:sz w:val="28"/>
          <w:szCs w:val="28"/>
          <w:lang w:val="ru-RU"/>
        </w:rPr>
        <w:t xml:space="preserve"> </w:t>
      </w:r>
      <w:r w:rsidR="00EB6C8F">
        <w:rPr>
          <w:rFonts w:ascii="Times New Roman" w:hAnsi="Times New Roman"/>
          <w:sz w:val="28"/>
          <w:szCs w:val="28"/>
          <w:lang w:val="ru-RU"/>
        </w:rPr>
        <w:t>Прокопьевского муниципального округа</w:t>
      </w:r>
      <w:r w:rsidR="00EB6C8F" w:rsidRPr="0002630E">
        <w:rPr>
          <w:rFonts w:ascii="Times New Roman" w:hAnsi="Times New Roman"/>
          <w:sz w:val="28"/>
          <w:szCs w:val="28"/>
          <w:lang w:val="ru-RU"/>
        </w:rPr>
        <w:t xml:space="preserve"> Кемеровской области</w:t>
      </w:r>
      <w:r w:rsidRPr="0002630E">
        <w:rPr>
          <w:rFonts w:ascii="Times New Roman" w:hAnsi="Times New Roman"/>
          <w:sz w:val="28"/>
          <w:szCs w:val="28"/>
          <w:lang w:val="ru-RU"/>
        </w:rPr>
        <w:t xml:space="preserve">; </w:t>
      </w:r>
    </w:p>
    <w:p w14:paraId="29440185" w14:textId="7FB39647" w:rsidR="00407C50" w:rsidRPr="00926DA1" w:rsidRDefault="00407C50" w:rsidP="008B3BCD">
      <w:pPr>
        <w:pStyle w:val="Default"/>
        <w:numPr>
          <w:ilvl w:val="0"/>
          <w:numId w:val="12"/>
        </w:numPr>
        <w:spacing w:line="276" w:lineRule="auto"/>
        <w:ind w:left="0" w:firstLine="851"/>
        <w:jc w:val="both"/>
        <w:rPr>
          <w:color w:val="auto"/>
          <w:sz w:val="28"/>
          <w:szCs w:val="28"/>
        </w:rPr>
      </w:pPr>
      <w:r w:rsidRPr="00926DA1">
        <w:rPr>
          <w:color w:val="auto"/>
          <w:sz w:val="28"/>
          <w:szCs w:val="28"/>
        </w:rPr>
        <w:t xml:space="preserve">проектная документация по объекту </w:t>
      </w:r>
      <w:r w:rsidR="00757A06" w:rsidRPr="00757A06">
        <w:rPr>
          <w:sz w:val="28"/>
          <w:szCs w:val="28"/>
        </w:rPr>
        <w:t>«</w:t>
      </w:r>
      <w:r w:rsidR="00EB6C8F">
        <w:rPr>
          <w:sz w:val="28"/>
          <w:szCs w:val="28"/>
        </w:rPr>
        <w:t xml:space="preserve">Строительство технологической автомобильной дороги </w:t>
      </w:r>
      <w:r w:rsidR="00EB6C8F" w:rsidRPr="00EB6C8F">
        <w:rPr>
          <w:sz w:val="28"/>
          <w:szCs w:val="28"/>
        </w:rPr>
        <w:t>«Восточный-1» АО «</w:t>
      </w:r>
      <w:proofErr w:type="spellStart"/>
      <w:r w:rsidR="00EB6C8F" w:rsidRPr="00EB6C8F">
        <w:rPr>
          <w:sz w:val="28"/>
          <w:szCs w:val="28"/>
        </w:rPr>
        <w:t>Салек</w:t>
      </w:r>
      <w:proofErr w:type="spellEnd"/>
      <w:r w:rsidR="00EB6C8F" w:rsidRPr="00EB6C8F">
        <w:rPr>
          <w:sz w:val="28"/>
          <w:szCs w:val="28"/>
        </w:rPr>
        <w:t>»</w:t>
      </w:r>
      <w:r w:rsidRPr="00EB6C8F">
        <w:rPr>
          <w:color w:val="auto"/>
          <w:sz w:val="28"/>
          <w:szCs w:val="28"/>
        </w:rPr>
        <w:t>;</w:t>
      </w:r>
    </w:p>
    <w:p w14:paraId="30FB1772" w14:textId="77777777" w:rsidR="00407C50" w:rsidRPr="00926DA1" w:rsidRDefault="00407C50" w:rsidP="008B3BCD">
      <w:pPr>
        <w:pStyle w:val="Default"/>
        <w:numPr>
          <w:ilvl w:val="0"/>
          <w:numId w:val="18"/>
        </w:numPr>
        <w:spacing w:line="276" w:lineRule="auto"/>
        <w:ind w:left="0" w:firstLine="851"/>
        <w:jc w:val="both"/>
        <w:rPr>
          <w:color w:val="auto"/>
          <w:sz w:val="28"/>
          <w:szCs w:val="28"/>
        </w:rPr>
      </w:pPr>
      <w:r w:rsidRPr="00926DA1">
        <w:rPr>
          <w:color w:val="auto"/>
          <w:sz w:val="28"/>
          <w:szCs w:val="28"/>
        </w:rPr>
        <w:t>технические отчёты по комплексу инженерных изысканий для подготовки проектной документации</w:t>
      </w:r>
      <w:r w:rsidRPr="00926DA1">
        <w:rPr>
          <w:rFonts w:eastAsia="TimesNewRomanPSMT"/>
          <w:color w:val="auto"/>
          <w:sz w:val="28"/>
          <w:szCs w:val="28"/>
        </w:rPr>
        <w:t xml:space="preserve"> (и</w:t>
      </w:r>
      <w:r w:rsidRPr="00926DA1">
        <w:rPr>
          <w:color w:val="auto"/>
          <w:sz w:val="28"/>
          <w:szCs w:val="28"/>
        </w:rPr>
        <w:t xml:space="preserve">нженерно-геодезические, </w:t>
      </w:r>
      <w:r w:rsidRPr="00926DA1">
        <w:rPr>
          <w:rFonts w:eastAsia="TimesNewRomanPSMT"/>
          <w:color w:val="auto"/>
          <w:sz w:val="28"/>
          <w:szCs w:val="28"/>
        </w:rPr>
        <w:t>инженерно-геологические</w:t>
      </w:r>
      <w:r>
        <w:rPr>
          <w:rFonts w:eastAsia="TimesNewRomanPSMT"/>
          <w:color w:val="auto"/>
          <w:sz w:val="28"/>
          <w:szCs w:val="28"/>
        </w:rPr>
        <w:t>; инженерно-экологические, инженерно-гидрометеорологические</w:t>
      </w:r>
      <w:r w:rsidRPr="00926DA1">
        <w:rPr>
          <w:color w:val="auto"/>
          <w:sz w:val="28"/>
          <w:szCs w:val="28"/>
        </w:rPr>
        <w:t>);</w:t>
      </w:r>
    </w:p>
    <w:p w14:paraId="2BBF38DF" w14:textId="77777777" w:rsidR="00407C50" w:rsidRPr="00926DA1" w:rsidRDefault="00407C50" w:rsidP="008B3BCD">
      <w:pPr>
        <w:pStyle w:val="Default"/>
        <w:numPr>
          <w:ilvl w:val="0"/>
          <w:numId w:val="12"/>
        </w:numPr>
        <w:spacing w:line="276" w:lineRule="auto"/>
        <w:ind w:left="0" w:firstLine="851"/>
        <w:jc w:val="both"/>
        <w:rPr>
          <w:color w:val="auto"/>
          <w:sz w:val="28"/>
          <w:szCs w:val="28"/>
        </w:rPr>
      </w:pPr>
      <w:r w:rsidRPr="00926DA1">
        <w:rPr>
          <w:color w:val="auto"/>
          <w:sz w:val="28"/>
          <w:szCs w:val="28"/>
        </w:rPr>
        <w:t>прочие исходные материалы.</w:t>
      </w:r>
    </w:p>
    <w:p w14:paraId="61F58F49" w14:textId="77777777" w:rsidR="00407C50" w:rsidRPr="00926DA1" w:rsidRDefault="00407C50" w:rsidP="008B3BCD">
      <w:pPr>
        <w:pStyle w:val="Default"/>
        <w:spacing w:line="276" w:lineRule="auto"/>
        <w:ind w:firstLine="851"/>
        <w:jc w:val="both"/>
        <w:rPr>
          <w:color w:val="auto"/>
          <w:sz w:val="28"/>
          <w:szCs w:val="28"/>
        </w:rPr>
      </w:pPr>
      <w:r w:rsidRPr="00926DA1">
        <w:rPr>
          <w:color w:val="auto"/>
          <w:sz w:val="28"/>
          <w:szCs w:val="28"/>
        </w:rPr>
        <w:t xml:space="preserve">Проект выполнен с соблюдением норм и требований: </w:t>
      </w:r>
    </w:p>
    <w:p w14:paraId="2486E047" w14:textId="77777777" w:rsidR="00407C50" w:rsidRPr="00926DA1" w:rsidRDefault="00407C50" w:rsidP="008B3BCD">
      <w:pPr>
        <w:pStyle w:val="Default"/>
        <w:numPr>
          <w:ilvl w:val="0"/>
          <w:numId w:val="11"/>
        </w:numPr>
        <w:spacing w:line="276" w:lineRule="auto"/>
        <w:ind w:left="0" w:firstLine="851"/>
        <w:jc w:val="both"/>
        <w:rPr>
          <w:color w:val="auto"/>
          <w:sz w:val="28"/>
          <w:szCs w:val="28"/>
        </w:rPr>
      </w:pPr>
      <w:r w:rsidRPr="00926DA1">
        <w:rPr>
          <w:color w:val="auto"/>
          <w:sz w:val="28"/>
          <w:szCs w:val="28"/>
        </w:rPr>
        <w:t>Градостроительного кодекса Российской Федерации, федерального закона от 29 декабря 2004 г. № 190-ФЗ;</w:t>
      </w:r>
    </w:p>
    <w:p w14:paraId="6556C7D3" w14:textId="77777777" w:rsidR="00407C50" w:rsidRPr="00926DA1" w:rsidRDefault="00407C50" w:rsidP="008B3BCD">
      <w:pPr>
        <w:pStyle w:val="ConsPlusNormal"/>
        <w:numPr>
          <w:ilvl w:val="0"/>
          <w:numId w:val="11"/>
        </w:numPr>
        <w:spacing w:line="276" w:lineRule="auto"/>
        <w:ind w:left="0" w:firstLine="851"/>
        <w:jc w:val="both"/>
        <w:rPr>
          <w:rFonts w:ascii="Times New Roman" w:hAnsi="Times New Roman" w:cs="Times New Roman"/>
          <w:sz w:val="28"/>
          <w:szCs w:val="28"/>
        </w:rPr>
      </w:pPr>
      <w:r w:rsidRPr="00926DA1">
        <w:rPr>
          <w:rFonts w:ascii="Times New Roman" w:hAnsi="Times New Roman" w:cs="Times New Roman"/>
          <w:sz w:val="28"/>
          <w:szCs w:val="28"/>
        </w:rPr>
        <w:t>Постановления Правительства РФ от 12.05.2017 N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14:paraId="347CCCE3" w14:textId="77777777" w:rsidR="00407C50" w:rsidRPr="00926DA1" w:rsidRDefault="00407C50" w:rsidP="008B3BCD">
      <w:pPr>
        <w:pStyle w:val="ConsPlusNormal"/>
        <w:numPr>
          <w:ilvl w:val="0"/>
          <w:numId w:val="14"/>
        </w:numPr>
        <w:spacing w:line="276" w:lineRule="auto"/>
        <w:ind w:left="0" w:firstLine="851"/>
        <w:jc w:val="both"/>
        <w:rPr>
          <w:rFonts w:ascii="Times New Roman" w:hAnsi="Times New Roman" w:cs="Times New Roman"/>
          <w:sz w:val="28"/>
          <w:szCs w:val="28"/>
        </w:rPr>
      </w:pPr>
      <w:r w:rsidRPr="00926DA1">
        <w:rPr>
          <w:rFonts w:ascii="Times New Roman" w:hAnsi="Times New Roman" w:cs="Times New Roman"/>
          <w:sz w:val="28"/>
          <w:szCs w:val="28"/>
        </w:rPr>
        <w:t>Земельного кодекса Российской Федерации, федерального закона от 25 октября 2001 г. № 136-ФЗ;</w:t>
      </w:r>
    </w:p>
    <w:p w14:paraId="32CCF4C3" w14:textId="77777777" w:rsidR="00407C50" w:rsidRPr="00926DA1" w:rsidRDefault="00407C50" w:rsidP="008B3BCD">
      <w:pPr>
        <w:pStyle w:val="ConsPlusNormal"/>
        <w:numPr>
          <w:ilvl w:val="0"/>
          <w:numId w:val="14"/>
        </w:numPr>
        <w:spacing w:line="276" w:lineRule="auto"/>
        <w:ind w:left="0" w:firstLine="851"/>
        <w:jc w:val="both"/>
        <w:rPr>
          <w:rFonts w:ascii="Times New Roman" w:hAnsi="Times New Roman" w:cs="Times New Roman"/>
          <w:sz w:val="28"/>
          <w:szCs w:val="28"/>
        </w:rPr>
      </w:pPr>
      <w:r w:rsidRPr="00926DA1">
        <w:rPr>
          <w:rFonts w:ascii="Times New Roman" w:hAnsi="Times New Roman" w:cs="Times New Roman"/>
          <w:sz w:val="28"/>
          <w:szCs w:val="28"/>
        </w:rPr>
        <w:t>Федерального закона № 68-ФЗ "О защите населения и территорий от чрезвычайных ситуаций природного и техногенного характера" от 24 декабря 1994 г.;</w:t>
      </w:r>
    </w:p>
    <w:p w14:paraId="7BD69D93" w14:textId="77777777" w:rsidR="00407C50" w:rsidRDefault="00407C50" w:rsidP="008B3BCD">
      <w:pPr>
        <w:pStyle w:val="ConsPlusNormal"/>
        <w:numPr>
          <w:ilvl w:val="0"/>
          <w:numId w:val="14"/>
        </w:numPr>
        <w:spacing w:line="276" w:lineRule="auto"/>
        <w:ind w:left="0" w:firstLine="851"/>
        <w:jc w:val="both"/>
        <w:rPr>
          <w:rFonts w:ascii="Times New Roman" w:hAnsi="Times New Roman" w:cs="Times New Roman"/>
          <w:sz w:val="28"/>
          <w:szCs w:val="28"/>
        </w:rPr>
      </w:pPr>
      <w:r w:rsidRPr="00926DA1">
        <w:rPr>
          <w:rFonts w:ascii="Times New Roman" w:hAnsi="Times New Roman" w:cs="Times New Roman"/>
          <w:sz w:val="28"/>
          <w:szCs w:val="28"/>
        </w:rPr>
        <w:t>Федерального закона № 123-ФЗ "Технический регламент о требованиях пожарной безопасности";</w:t>
      </w:r>
    </w:p>
    <w:p w14:paraId="79F5E031" w14:textId="77777777" w:rsidR="00407C50" w:rsidRPr="004A45A9" w:rsidRDefault="00407C50" w:rsidP="008B3BCD">
      <w:pPr>
        <w:pStyle w:val="afff"/>
        <w:numPr>
          <w:ilvl w:val="0"/>
          <w:numId w:val="14"/>
        </w:numPr>
        <w:shd w:val="clear" w:color="auto" w:fill="FFFFFF"/>
        <w:spacing w:before="0" w:beforeAutospacing="0" w:after="0" w:afterAutospacing="0"/>
        <w:ind w:left="0" w:firstLine="851"/>
        <w:jc w:val="both"/>
        <w:textAlignment w:val="baseline"/>
        <w:rPr>
          <w:sz w:val="28"/>
          <w:szCs w:val="28"/>
          <w:lang w:val="ru-RU"/>
        </w:rPr>
      </w:pPr>
      <w:r w:rsidRPr="004A45A9">
        <w:rPr>
          <w:sz w:val="28"/>
          <w:szCs w:val="28"/>
          <w:lang w:val="ru-RU"/>
        </w:rPr>
        <w:t>Закон</w:t>
      </w:r>
      <w:r w:rsidR="00DF70BD" w:rsidRPr="004A45A9">
        <w:rPr>
          <w:sz w:val="28"/>
          <w:szCs w:val="28"/>
          <w:lang w:val="ru-RU"/>
        </w:rPr>
        <w:t>а</w:t>
      </w:r>
      <w:r w:rsidRPr="004A45A9">
        <w:rPr>
          <w:sz w:val="28"/>
          <w:szCs w:val="28"/>
          <w:lang w:val="ru-RU"/>
        </w:rPr>
        <w:t xml:space="preserve"> Кемеровской области от 12.07.2006 г. № 98-ОЗ «О Градостроительной деятельности»;</w:t>
      </w:r>
    </w:p>
    <w:p w14:paraId="68A6A904" w14:textId="77777777" w:rsidR="00407C50" w:rsidRPr="00926DA1" w:rsidRDefault="00407C50" w:rsidP="008B3BCD">
      <w:pPr>
        <w:pStyle w:val="Default"/>
        <w:numPr>
          <w:ilvl w:val="0"/>
          <w:numId w:val="11"/>
        </w:numPr>
        <w:spacing w:line="276" w:lineRule="auto"/>
        <w:ind w:left="0" w:firstLine="851"/>
        <w:jc w:val="both"/>
        <w:rPr>
          <w:color w:val="auto"/>
          <w:sz w:val="28"/>
          <w:szCs w:val="28"/>
        </w:rPr>
      </w:pPr>
      <w:r w:rsidRPr="00926DA1">
        <w:rPr>
          <w:color w:val="auto"/>
          <w:sz w:val="28"/>
          <w:szCs w:val="28"/>
        </w:rPr>
        <w:t>СП 42.13330.2011 "Градостроительство. Планировка и застройка городских и сельских поселений" актуализированная редакция СНиП 2.07.01-89*;</w:t>
      </w:r>
    </w:p>
    <w:p w14:paraId="773F9C02" w14:textId="7809CADE" w:rsidR="00407C50" w:rsidRDefault="00407C50" w:rsidP="008B3BCD">
      <w:pPr>
        <w:pStyle w:val="Default"/>
        <w:numPr>
          <w:ilvl w:val="0"/>
          <w:numId w:val="11"/>
        </w:numPr>
        <w:shd w:val="clear" w:color="auto" w:fill="FFFFFF"/>
        <w:spacing w:line="276" w:lineRule="auto"/>
        <w:ind w:left="0" w:right="-1" w:firstLine="851"/>
        <w:jc w:val="both"/>
        <w:rPr>
          <w:color w:val="auto"/>
          <w:sz w:val="28"/>
          <w:szCs w:val="28"/>
        </w:rPr>
      </w:pPr>
      <w:r w:rsidRPr="00926DA1">
        <w:rPr>
          <w:rFonts w:eastAsia="Calibri"/>
          <w:color w:val="auto"/>
          <w:sz w:val="28"/>
          <w:szCs w:val="28"/>
        </w:rPr>
        <w:t>другой нормативной, градостроительной, технической документацией</w:t>
      </w:r>
      <w:r w:rsidRPr="00926DA1">
        <w:rPr>
          <w:color w:val="auto"/>
          <w:sz w:val="28"/>
          <w:szCs w:val="28"/>
        </w:rPr>
        <w:t>.</w:t>
      </w:r>
    </w:p>
    <w:p w14:paraId="2AB8994A" w14:textId="77777777" w:rsidR="00D3051E" w:rsidRPr="00926DA1" w:rsidRDefault="00D3051E" w:rsidP="00D3051E">
      <w:pPr>
        <w:pStyle w:val="Default"/>
        <w:shd w:val="clear" w:color="auto" w:fill="FFFFFF"/>
        <w:spacing w:line="276" w:lineRule="auto"/>
        <w:ind w:left="851" w:right="-1"/>
        <w:jc w:val="both"/>
        <w:rPr>
          <w:color w:val="auto"/>
          <w:sz w:val="28"/>
          <w:szCs w:val="28"/>
        </w:rPr>
      </w:pPr>
    </w:p>
    <w:p w14:paraId="5E50F45B" w14:textId="77777777" w:rsidR="003F58F1" w:rsidRPr="00954183" w:rsidRDefault="003F58F1" w:rsidP="00954183">
      <w:pPr>
        <w:pStyle w:val="1"/>
        <w:ind w:left="0" w:firstLine="0"/>
        <w:jc w:val="center"/>
        <w:rPr>
          <w:sz w:val="28"/>
          <w:szCs w:val="28"/>
        </w:rPr>
      </w:pPr>
      <w:bookmarkStart w:id="12" w:name="_Toc97122584"/>
      <w:r w:rsidRPr="00954183">
        <w:rPr>
          <w:sz w:val="28"/>
          <w:szCs w:val="28"/>
        </w:rPr>
        <w:t>2. Описание природно-климатических условий территории, в отношении которой разрабатывается проект планировки территории</w:t>
      </w:r>
      <w:bookmarkEnd w:id="12"/>
    </w:p>
    <w:p w14:paraId="62BB3C2B" w14:textId="2CAB65BB" w:rsidR="00407C50" w:rsidRPr="00303EA3" w:rsidRDefault="003F58F1" w:rsidP="008B3BCD">
      <w:pPr>
        <w:pStyle w:val="Default"/>
        <w:spacing w:line="276" w:lineRule="auto"/>
        <w:ind w:firstLine="851"/>
        <w:jc w:val="center"/>
        <w:rPr>
          <w:rFonts w:ascii="Courier New" w:hAnsi="Courier New" w:cs="Courier New"/>
          <w:color w:val="auto"/>
        </w:rPr>
      </w:pPr>
      <w:r w:rsidRPr="00C36AC9">
        <w:rPr>
          <w:color w:val="auto"/>
          <w:sz w:val="28"/>
          <w:szCs w:val="28"/>
        </w:rPr>
        <w:t xml:space="preserve"> </w:t>
      </w:r>
    </w:p>
    <w:p w14:paraId="4F45361B" w14:textId="2E11F67B" w:rsidR="00E11E10" w:rsidRDefault="00E11E10" w:rsidP="00E11E10">
      <w:pPr>
        <w:pStyle w:val="afffe"/>
        <w:spacing w:before="0" w:line="276" w:lineRule="auto"/>
        <w:ind w:firstLine="851"/>
        <w:jc w:val="both"/>
      </w:pPr>
      <w:r>
        <w:lastRenderedPageBreak/>
        <w:t>Участок</w:t>
      </w:r>
      <w:r w:rsidR="004313F4">
        <w:t xml:space="preserve"> проектируемой технологической автомобильной </w:t>
      </w:r>
      <w:proofErr w:type="gramStart"/>
      <w:r w:rsidR="004313F4">
        <w:t xml:space="preserve">дороги  </w:t>
      </w:r>
      <w:r w:rsidR="004313F4" w:rsidRPr="00384CCC">
        <w:t>«</w:t>
      </w:r>
      <w:proofErr w:type="gramEnd"/>
      <w:r w:rsidR="004313F4" w:rsidRPr="00384CCC">
        <w:t>Восточный-1» АО «</w:t>
      </w:r>
      <w:proofErr w:type="spellStart"/>
      <w:r w:rsidR="004313F4" w:rsidRPr="00384CCC">
        <w:t>Салек</w:t>
      </w:r>
      <w:proofErr w:type="spellEnd"/>
      <w:r w:rsidR="004313F4" w:rsidRPr="00384CCC">
        <w:t>»</w:t>
      </w:r>
      <w:r w:rsidR="004313F4">
        <w:t xml:space="preserve"> </w:t>
      </w:r>
      <w:r w:rsidR="00FA7E97" w:rsidRPr="008B3BCD">
        <w:t xml:space="preserve">находится </w:t>
      </w:r>
      <w:r>
        <w:t xml:space="preserve">на территории Кузбасского сельского поселения </w:t>
      </w:r>
      <w:r w:rsidR="00FA7E97" w:rsidRPr="008B3BCD">
        <w:t>Прокопьевско</w:t>
      </w:r>
      <w:r>
        <w:t>го</w:t>
      </w:r>
      <w:r w:rsidR="00FA7E97" w:rsidRPr="008B3BCD">
        <w:t xml:space="preserve"> </w:t>
      </w:r>
      <w:r w:rsidR="004313F4">
        <w:t>муниципально</w:t>
      </w:r>
      <w:r>
        <w:t>го</w:t>
      </w:r>
      <w:r w:rsidR="004313F4">
        <w:t xml:space="preserve"> </w:t>
      </w:r>
      <w:r w:rsidR="00193579">
        <w:t>округа</w:t>
      </w:r>
      <w:r w:rsidR="00FA7E97" w:rsidRPr="008B3BCD">
        <w:t xml:space="preserve"> Кемеровской области.</w:t>
      </w:r>
    </w:p>
    <w:p w14:paraId="4C6D8210" w14:textId="58F878F5" w:rsidR="00FA7E97" w:rsidRPr="008B3BCD" w:rsidRDefault="00FA7E97" w:rsidP="00E11E10">
      <w:pPr>
        <w:pStyle w:val="afffe"/>
        <w:spacing w:before="0" w:line="276" w:lineRule="auto"/>
        <w:ind w:firstLine="851"/>
        <w:jc w:val="both"/>
      </w:pPr>
      <w:r w:rsidRPr="008B3BCD">
        <w:t xml:space="preserve">Район изучен </w:t>
      </w:r>
      <w:proofErr w:type="spellStart"/>
      <w:r w:rsidRPr="008B3BCD">
        <w:t>метеорологически</w:t>
      </w:r>
      <w:proofErr w:type="spellEnd"/>
      <w:r w:rsidRPr="008B3BCD">
        <w:t>, но отсутствует гидрологическая изученность водотоков района.</w:t>
      </w:r>
    </w:p>
    <w:p w14:paraId="59F8CF83" w14:textId="104F0565" w:rsidR="00FA7E97" w:rsidRPr="008B3BCD" w:rsidRDefault="00FA7E97" w:rsidP="00164765">
      <w:pPr>
        <w:tabs>
          <w:tab w:val="left" w:pos="993"/>
        </w:tabs>
        <w:spacing w:line="276" w:lineRule="auto"/>
        <w:ind w:right="-1" w:firstLine="851"/>
        <w:jc w:val="both"/>
        <w:rPr>
          <w:sz w:val="28"/>
          <w:szCs w:val="28"/>
        </w:rPr>
      </w:pPr>
      <w:r w:rsidRPr="008B3BCD">
        <w:rPr>
          <w:sz w:val="28"/>
          <w:szCs w:val="28"/>
        </w:rPr>
        <w:t xml:space="preserve">Наиболее близко к </w:t>
      </w:r>
      <w:r w:rsidR="00A36F7C">
        <w:rPr>
          <w:sz w:val="28"/>
          <w:szCs w:val="28"/>
        </w:rPr>
        <w:t xml:space="preserve">участку проектируемой технологической автомобильной </w:t>
      </w:r>
      <w:proofErr w:type="gramStart"/>
      <w:r w:rsidR="00A36F7C">
        <w:rPr>
          <w:sz w:val="28"/>
          <w:szCs w:val="28"/>
        </w:rPr>
        <w:t xml:space="preserve">дороги </w:t>
      </w:r>
      <w:r w:rsidR="00A36F7C">
        <w:t xml:space="preserve"> </w:t>
      </w:r>
      <w:r w:rsidRPr="008B3BCD">
        <w:rPr>
          <w:sz w:val="28"/>
          <w:szCs w:val="28"/>
        </w:rPr>
        <w:t>наход</w:t>
      </w:r>
      <w:r w:rsidR="00A36F7C">
        <w:rPr>
          <w:sz w:val="28"/>
          <w:szCs w:val="28"/>
        </w:rPr>
        <w:t>и</w:t>
      </w:r>
      <w:r w:rsidRPr="008B3BCD">
        <w:rPr>
          <w:sz w:val="28"/>
          <w:szCs w:val="28"/>
        </w:rPr>
        <w:t>тся</w:t>
      </w:r>
      <w:proofErr w:type="gramEnd"/>
      <w:r w:rsidRPr="008B3BCD">
        <w:rPr>
          <w:sz w:val="28"/>
          <w:szCs w:val="28"/>
        </w:rPr>
        <w:t xml:space="preserve"> ГМС Киселевск, обладает сходными климатическими условиями. </w:t>
      </w:r>
    </w:p>
    <w:p w14:paraId="1A860E8C" w14:textId="7E613BCE" w:rsidR="00FA7E97" w:rsidRPr="008B3BCD" w:rsidRDefault="00FA7E97" w:rsidP="00164765">
      <w:pPr>
        <w:pStyle w:val="afffd"/>
        <w:spacing w:line="276" w:lineRule="auto"/>
        <w:ind w:left="0" w:right="-1" w:firstLine="851"/>
        <w:rPr>
          <w:u w:val="single"/>
          <w:lang w:val="ru-RU"/>
        </w:rPr>
      </w:pPr>
      <w:r w:rsidRPr="008B3BCD">
        <w:rPr>
          <w:u w:val="single"/>
          <w:lang w:val="ru-RU"/>
        </w:rPr>
        <w:t>Природные условия</w:t>
      </w:r>
    </w:p>
    <w:p w14:paraId="3F726EFC" w14:textId="451BF1B9" w:rsidR="00FA7E97" w:rsidRPr="008B3BCD" w:rsidRDefault="00FA7E97" w:rsidP="00164765">
      <w:pPr>
        <w:pStyle w:val="a7"/>
        <w:spacing w:line="276" w:lineRule="auto"/>
        <w:ind w:right="-1" w:firstLine="851"/>
        <w:jc w:val="both"/>
        <w:rPr>
          <w:i w:val="0"/>
          <w:sz w:val="28"/>
          <w:szCs w:val="28"/>
        </w:rPr>
      </w:pPr>
      <w:r w:rsidRPr="008B3BCD">
        <w:rPr>
          <w:i w:val="0"/>
          <w:sz w:val="28"/>
          <w:szCs w:val="28"/>
        </w:rPr>
        <w:t xml:space="preserve">Район обжит и промышленно освоен. На территории района сосредоточены крупные горнодобывающие предприятия, являлся одним из основных центров добычи коксующегося угля в Кузбассе и в России. </w:t>
      </w:r>
    </w:p>
    <w:p w14:paraId="24189C14" w14:textId="5CA8E6EC" w:rsidR="00FA7E97" w:rsidRPr="008B3BCD" w:rsidRDefault="00A36F7C" w:rsidP="00164765">
      <w:pPr>
        <w:pStyle w:val="a7"/>
        <w:spacing w:line="276" w:lineRule="auto"/>
        <w:ind w:right="-1" w:firstLine="851"/>
        <w:jc w:val="both"/>
        <w:rPr>
          <w:i w:val="0"/>
          <w:sz w:val="28"/>
          <w:szCs w:val="28"/>
        </w:rPr>
      </w:pPr>
      <w:r w:rsidRPr="00A36F7C">
        <w:rPr>
          <w:i w:val="0"/>
          <w:iCs/>
          <w:sz w:val="28"/>
          <w:szCs w:val="28"/>
        </w:rPr>
        <w:t xml:space="preserve">Участок проектируемой технологической автомобильной </w:t>
      </w:r>
      <w:proofErr w:type="gramStart"/>
      <w:r w:rsidRPr="00A36F7C">
        <w:rPr>
          <w:i w:val="0"/>
          <w:iCs/>
          <w:sz w:val="28"/>
          <w:szCs w:val="28"/>
        </w:rPr>
        <w:t>дороги</w:t>
      </w:r>
      <w:r>
        <w:rPr>
          <w:sz w:val="28"/>
          <w:szCs w:val="28"/>
        </w:rPr>
        <w:t xml:space="preserve"> </w:t>
      </w:r>
      <w:r>
        <w:t xml:space="preserve"> </w:t>
      </w:r>
      <w:r w:rsidR="00FA7E97" w:rsidRPr="008B3BCD">
        <w:rPr>
          <w:i w:val="0"/>
          <w:sz w:val="28"/>
          <w:szCs w:val="28"/>
        </w:rPr>
        <w:t>расположен</w:t>
      </w:r>
      <w:proofErr w:type="gramEnd"/>
      <w:r w:rsidR="00FA7E97" w:rsidRPr="008B3BCD">
        <w:rPr>
          <w:i w:val="0"/>
          <w:sz w:val="28"/>
          <w:szCs w:val="28"/>
        </w:rPr>
        <w:t xml:space="preserve"> в восточной части Кузнецкой котловины на границе предгорий Кузнецкого Алатау в лесной ландшафтной зоне и представляет собой слабовсхолмленную </w:t>
      </w:r>
      <w:proofErr w:type="spellStart"/>
      <w:r w:rsidR="00FA7E97" w:rsidRPr="008B3BCD">
        <w:rPr>
          <w:i w:val="0"/>
          <w:sz w:val="28"/>
          <w:szCs w:val="28"/>
        </w:rPr>
        <w:t>залес</w:t>
      </w:r>
      <w:r w:rsidR="008B3BCD">
        <w:rPr>
          <w:i w:val="0"/>
          <w:sz w:val="28"/>
          <w:szCs w:val="28"/>
        </w:rPr>
        <w:t>ё</w:t>
      </w:r>
      <w:r w:rsidR="00FA7E97" w:rsidRPr="008B3BCD">
        <w:rPr>
          <w:i w:val="0"/>
          <w:sz w:val="28"/>
          <w:szCs w:val="28"/>
        </w:rPr>
        <w:t>нную</w:t>
      </w:r>
      <w:proofErr w:type="spellEnd"/>
      <w:r w:rsidR="00FA7E97" w:rsidRPr="008B3BCD">
        <w:rPr>
          <w:i w:val="0"/>
          <w:sz w:val="28"/>
          <w:szCs w:val="28"/>
        </w:rPr>
        <w:t xml:space="preserve"> частично нарушенную (в начале участка проектируемой дороги) территорию. Растительность на участке представлена древесными, кустарниковыми и луговыми формами.</w:t>
      </w:r>
    </w:p>
    <w:p w14:paraId="73404964" w14:textId="62EB2AF7" w:rsidR="00FA7E97" w:rsidRPr="008B3BCD" w:rsidRDefault="008B3BCD" w:rsidP="00164765">
      <w:pPr>
        <w:pStyle w:val="afffd"/>
        <w:spacing w:line="276" w:lineRule="auto"/>
        <w:ind w:left="0" w:right="-1" w:firstLine="851"/>
        <w:rPr>
          <w:u w:val="single"/>
          <w:lang w:val="ru-RU"/>
        </w:rPr>
      </w:pPr>
      <w:r w:rsidRPr="008B3BCD">
        <w:rPr>
          <w:u w:val="single"/>
          <w:lang w:val="ru-RU"/>
        </w:rPr>
        <w:t>Климатические условия</w:t>
      </w:r>
    </w:p>
    <w:p w14:paraId="5030E452" w14:textId="77777777" w:rsidR="008B3BCD" w:rsidRPr="008B3BCD" w:rsidRDefault="008B3BCD" w:rsidP="00164765">
      <w:pPr>
        <w:tabs>
          <w:tab w:val="left" w:pos="10152"/>
        </w:tabs>
        <w:spacing w:line="276" w:lineRule="auto"/>
        <w:ind w:right="-1" w:firstLine="851"/>
        <w:jc w:val="both"/>
        <w:rPr>
          <w:sz w:val="28"/>
          <w:szCs w:val="28"/>
        </w:rPr>
      </w:pPr>
      <w:r w:rsidRPr="008B3BCD">
        <w:rPr>
          <w:sz w:val="28"/>
          <w:szCs w:val="28"/>
        </w:rPr>
        <w:t xml:space="preserve">Кемеровская область входит в климатический район I, подрайон I-В согласно СП 131.13330.2020. Дорожно-климатическая зона по СП 34.13330.2012 – III. </w:t>
      </w:r>
    </w:p>
    <w:p w14:paraId="7EB40809" w14:textId="77777777" w:rsidR="008B3BCD" w:rsidRPr="008B3BCD" w:rsidRDefault="008B3BCD" w:rsidP="00164765">
      <w:pPr>
        <w:tabs>
          <w:tab w:val="left" w:pos="10152"/>
        </w:tabs>
        <w:spacing w:line="276" w:lineRule="auto"/>
        <w:ind w:right="-1" w:firstLine="851"/>
        <w:jc w:val="both"/>
        <w:rPr>
          <w:sz w:val="28"/>
          <w:szCs w:val="28"/>
        </w:rPr>
      </w:pPr>
      <w:r w:rsidRPr="008B3BCD">
        <w:rPr>
          <w:sz w:val="28"/>
          <w:szCs w:val="28"/>
        </w:rPr>
        <w:t xml:space="preserve">Географическое положение рассматриваемой территории определяет ее климатические особенности. Барьером на пути воздушных масс, двигающихся с запада, служит Уральский хребет и </w:t>
      </w:r>
      <w:proofErr w:type="spellStart"/>
      <w:r w:rsidRPr="008B3BCD">
        <w:rPr>
          <w:sz w:val="28"/>
          <w:szCs w:val="28"/>
        </w:rPr>
        <w:t>Салаирский</w:t>
      </w:r>
      <w:proofErr w:type="spellEnd"/>
      <w:r w:rsidRPr="008B3BCD">
        <w:rPr>
          <w:sz w:val="28"/>
          <w:szCs w:val="28"/>
        </w:rPr>
        <w:t xml:space="preserve"> Кряж, с востока – Кузнецкий Алатау и Восточно-Сибирская возвышенность. Над территорией осуществляется меридиональная форма циркуляции, вследствие которой, периодически происходит смена диаметрально противоположных воздушных масс.</w:t>
      </w:r>
    </w:p>
    <w:p w14:paraId="00588F30" w14:textId="77777777" w:rsidR="00A36F7C" w:rsidRDefault="008B3BCD" w:rsidP="00164765">
      <w:pPr>
        <w:pStyle w:val="a7"/>
        <w:spacing w:line="276" w:lineRule="auto"/>
        <w:ind w:right="-1" w:firstLine="851"/>
        <w:jc w:val="both"/>
        <w:rPr>
          <w:i w:val="0"/>
          <w:sz w:val="28"/>
          <w:szCs w:val="28"/>
        </w:rPr>
      </w:pPr>
      <w:r w:rsidRPr="008B3BCD">
        <w:rPr>
          <w:i w:val="0"/>
          <w:sz w:val="28"/>
          <w:szCs w:val="28"/>
        </w:rPr>
        <w:t>Климат рассматриваемой территории резко континентальный. Он обусловлен положением территории в глубине материка и её рельефа. Зима холодная продолжительная, лето короткое жаркое.</w:t>
      </w:r>
    </w:p>
    <w:p w14:paraId="5BA530D6" w14:textId="521B6758" w:rsidR="008B3BCD" w:rsidRPr="008B3BCD" w:rsidRDefault="008B3BCD" w:rsidP="00164765">
      <w:pPr>
        <w:pStyle w:val="a7"/>
        <w:spacing w:line="276" w:lineRule="auto"/>
        <w:ind w:right="-1" w:firstLine="851"/>
        <w:jc w:val="both"/>
        <w:rPr>
          <w:i w:val="0"/>
          <w:sz w:val="28"/>
          <w:szCs w:val="28"/>
        </w:rPr>
      </w:pPr>
      <w:r w:rsidRPr="008B3BCD">
        <w:rPr>
          <w:i w:val="0"/>
          <w:sz w:val="28"/>
          <w:szCs w:val="28"/>
        </w:rPr>
        <w:t>Летом часты сильные, короткие грозы, сопровождающиеся короткими шквальными и ураганными ветрами.</w:t>
      </w:r>
    </w:p>
    <w:p w14:paraId="6B4F6D69" w14:textId="77777777" w:rsidR="008B3BCD" w:rsidRPr="008B3BCD" w:rsidRDefault="008B3BCD" w:rsidP="00164765">
      <w:pPr>
        <w:pStyle w:val="a7"/>
        <w:spacing w:line="276" w:lineRule="auto"/>
        <w:ind w:right="-1" w:firstLine="851"/>
        <w:jc w:val="both"/>
        <w:rPr>
          <w:i w:val="0"/>
          <w:sz w:val="28"/>
          <w:szCs w:val="28"/>
        </w:rPr>
      </w:pPr>
      <w:r w:rsidRPr="008B3BCD">
        <w:rPr>
          <w:i w:val="0"/>
          <w:sz w:val="28"/>
          <w:szCs w:val="28"/>
        </w:rPr>
        <w:t xml:space="preserve">Зимой над рассматриваемой территорией располагается область повышенного давления в виде сибирского антициклона. Летом данный район находится под воздействием области пониженного давления, связанной с обширной областью континентальной азиатской термической депрессии. Морской воздух, поступающий с запада, также преобразуется в </w:t>
      </w:r>
      <w:r w:rsidRPr="008B3BCD">
        <w:rPr>
          <w:i w:val="0"/>
          <w:sz w:val="28"/>
          <w:szCs w:val="28"/>
        </w:rPr>
        <w:lastRenderedPageBreak/>
        <w:t>континентальный. Таким образом, над рассматриваемой территорией, как летом, так и зимой преобладают континентальные воздушные массы, что ведет к повышению температуры воздуха летом и понижению ее зимой.</w:t>
      </w:r>
    </w:p>
    <w:p w14:paraId="61255605" w14:textId="77777777" w:rsidR="008B3BCD" w:rsidRPr="008B3BCD" w:rsidRDefault="008B3BCD" w:rsidP="00164765">
      <w:pPr>
        <w:tabs>
          <w:tab w:val="left" w:pos="10152"/>
        </w:tabs>
        <w:spacing w:line="276" w:lineRule="auto"/>
        <w:ind w:right="-1" w:firstLine="851"/>
        <w:jc w:val="both"/>
        <w:rPr>
          <w:sz w:val="28"/>
          <w:szCs w:val="28"/>
        </w:rPr>
      </w:pPr>
      <w:r w:rsidRPr="008B3BCD">
        <w:rPr>
          <w:sz w:val="28"/>
          <w:szCs w:val="28"/>
        </w:rPr>
        <w:t>Переход от зимы к весне, как правило, очень быстрый. Температура воздуха в конце марта или в начале апреля в течение нескольких дней повышается до 10-15 °С.</w:t>
      </w:r>
    </w:p>
    <w:p w14:paraId="7061E7D6" w14:textId="77777777" w:rsidR="008B3BCD" w:rsidRPr="008B3BCD" w:rsidRDefault="008B3BCD" w:rsidP="00164765">
      <w:pPr>
        <w:tabs>
          <w:tab w:val="left" w:pos="10152"/>
        </w:tabs>
        <w:spacing w:line="276" w:lineRule="auto"/>
        <w:ind w:right="-1" w:firstLine="851"/>
        <w:jc w:val="both"/>
        <w:rPr>
          <w:sz w:val="28"/>
          <w:szCs w:val="28"/>
        </w:rPr>
      </w:pPr>
      <w:r w:rsidRPr="008B3BCD">
        <w:rPr>
          <w:sz w:val="28"/>
          <w:szCs w:val="28"/>
        </w:rPr>
        <w:t>Снежный покров обычно сходит в течение 12-15 дней. Высота снежного покрова от 0,1-1,5 м на открытом пространстве, до 2,0-2,5 м в логах, глубина промерзания грунтов от 2,0-2,5 м до 0,5-1,0 м соответственно. В раннюю весну сильные ветры создают особую опасность для возникновения лесных пожаров и способствуют их распространению. Отрицательным фактором климата исследуемой территории являются поздние весенние и ранние осенние заморозки. Поздние весенние заморозки ежегодно бывают в конце мая, в начале июня. Ранние осенние заморозки бывают обычно в первой половине сентября и в конце августа.</w:t>
      </w:r>
    </w:p>
    <w:p w14:paraId="7707FDC4" w14:textId="77777777" w:rsidR="008B3BCD" w:rsidRPr="008B3BCD" w:rsidRDefault="008B3BCD" w:rsidP="00164765">
      <w:pPr>
        <w:tabs>
          <w:tab w:val="left" w:pos="10152"/>
        </w:tabs>
        <w:spacing w:line="276" w:lineRule="auto"/>
        <w:ind w:right="-1" w:firstLine="851"/>
        <w:jc w:val="both"/>
        <w:rPr>
          <w:sz w:val="28"/>
          <w:szCs w:val="28"/>
        </w:rPr>
      </w:pPr>
      <w:r w:rsidRPr="008B3BCD">
        <w:rPr>
          <w:sz w:val="28"/>
          <w:szCs w:val="28"/>
        </w:rPr>
        <w:t xml:space="preserve">Одним из важных факторов климата являются осадки. В Кемеровской области они распределяются крайне неравномерно. Горные хребты Кузнецкого Алатау и </w:t>
      </w:r>
      <w:proofErr w:type="spellStart"/>
      <w:r w:rsidRPr="008B3BCD">
        <w:rPr>
          <w:sz w:val="28"/>
          <w:szCs w:val="28"/>
        </w:rPr>
        <w:t>Салаирский</w:t>
      </w:r>
      <w:proofErr w:type="spellEnd"/>
      <w:r w:rsidRPr="008B3BCD">
        <w:rPr>
          <w:sz w:val="28"/>
          <w:szCs w:val="28"/>
        </w:rPr>
        <w:t xml:space="preserve"> кряж, находясь на пути господствующих юго-западных ветров, принимают на себя большую часть осадков и являются мощным конденсатором влаги. По периодам года осадки также распределяются крайне неравномерно. В летний период их выпадает 70-80 % годовой суммы и только 20-30 % зимой. Больше всего выпадает дождей в июле-августе. Самым сухим периодом является вторая половина января. Общее количество осадков составляет 820-1000 мм в год.</w:t>
      </w:r>
    </w:p>
    <w:p w14:paraId="089F4051" w14:textId="2DAC263F" w:rsidR="008B3BCD" w:rsidRDefault="008B3BCD" w:rsidP="00164765">
      <w:pPr>
        <w:tabs>
          <w:tab w:val="left" w:pos="10152"/>
        </w:tabs>
        <w:spacing w:line="276" w:lineRule="auto"/>
        <w:ind w:right="-1" w:firstLine="851"/>
        <w:jc w:val="both"/>
        <w:rPr>
          <w:sz w:val="28"/>
          <w:szCs w:val="28"/>
        </w:rPr>
      </w:pPr>
      <w:r w:rsidRPr="008B3BCD">
        <w:rPr>
          <w:sz w:val="28"/>
          <w:szCs w:val="28"/>
        </w:rPr>
        <w:t>Преобладающими ветрами являются южные и юго-западные со средней скоростью 3-5 м/с; часто дуют с силой 20-30 м/с. Зима продолжительная (ноябрь-март), суровая, с сильными заморозками, иногда ниже -40 °С. В зимнее время возможны ураганные ветры порывами до 40 м/с, сопровождающиеся обильными снегопадами и снежными заносами. Снежные метели наблюдаются на протяжении всей зимы. Перепады температуры воздуха приводят к туманам, гололеду.</w:t>
      </w:r>
    </w:p>
    <w:p w14:paraId="0F2D8C7B" w14:textId="4FD9594E" w:rsidR="008B3BCD" w:rsidRDefault="008B3BCD" w:rsidP="00164765">
      <w:pPr>
        <w:spacing w:line="276" w:lineRule="auto"/>
        <w:ind w:left="142" w:right="-1" w:firstLine="851"/>
        <w:jc w:val="both"/>
        <w:rPr>
          <w:sz w:val="28"/>
          <w:szCs w:val="28"/>
        </w:rPr>
      </w:pPr>
      <w:r w:rsidRPr="008B3BCD">
        <w:rPr>
          <w:sz w:val="28"/>
          <w:szCs w:val="28"/>
        </w:rPr>
        <w:t>По данным ГМС Киселевск, самым жарким месяцем является июль (средняя 19,0 °С), самым холодным – январь (-16,4 °C средняя).</w:t>
      </w:r>
      <w:r w:rsidR="00C7419A">
        <w:rPr>
          <w:sz w:val="28"/>
          <w:szCs w:val="28"/>
        </w:rPr>
        <w:t xml:space="preserve">   </w:t>
      </w:r>
    </w:p>
    <w:p w14:paraId="4B293DE5" w14:textId="754A3B28" w:rsidR="00C7419A" w:rsidRDefault="00C7419A" w:rsidP="00E25E61">
      <w:pPr>
        <w:spacing w:line="276" w:lineRule="auto"/>
        <w:ind w:right="169"/>
        <w:jc w:val="center"/>
        <w:rPr>
          <w:b/>
          <w:bCs/>
        </w:rPr>
      </w:pPr>
      <w:r w:rsidRPr="00C7419A">
        <w:rPr>
          <w:b/>
          <w:bCs/>
        </w:rPr>
        <w:t>Средняя месячная температура воздуха по месяцам ГМС Киселевск</w:t>
      </w:r>
    </w:p>
    <w:p w14:paraId="2AD74B6D" w14:textId="178BB23E" w:rsidR="00827C60" w:rsidRPr="00A36F7C" w:rsidRDefault="00827C60" w:rsidP="00E25E61">
      <w:pPr>
        <w:spacing w:line="276" w:lineRule="auto"/>
        <w:jc w:val="right"/>
        <w:rPr>
          <w:i/>
          <w:u w:val="single"/>
        </w:rPr>
      </w:pPr>
      <w:r w:rsidRPr="00A36F7C">
        <w:rPr>
          <w:bCs/>
          <w:i/>
        </w:rPr>
        <w:t>Таблица № 1</w:t>
      </w:r>
    </w:p>
    <w:tbl>
      <w:tblPr>
        <w:tblW w:w="9767" w:type="dxa"/>
        <w:jc w:val="center"/>
        <w:tblLayout w:type="fixed"/>
        <w:tblLook w:val="0000" w:firstRow="0" w:lastRow="0" w:firstColumn="0" w:lastColumn="0" w:noHBand="0" w:noVBand="0"/>
      </w:tblPr>
      <w:tblGrid>
        <w:gridCol w:w="1766"/>
        <w:gridCol w:w="666"/>
        <w:gridCol w:w="667"/>
        <w:gridCol w:w="667"/>
        <w:gridCol w:w="667"/>
        <w:gridCol w:w="666"/>
        <w:gridCol w:w="667"/>
        <w:gridCol w:w="667"/>
        <w:gridCol w:w="667"/>
        <w:gridCol w:w="666"/>
        <w:gridCol w:w="667"/>
        <w:gridCol w:w="667"/>
        <w:gridCol w:w="667"/>
      </w:tblGrid>
      <w:tr w:rsidR="00C7419A" w:rsidRPr="002D5996" w14:paraId="46E152FF" w14:textId="77777777" w:rsidTr="00C7419A">
        <w:trPr>
          <w:trHeight w:val="315"/>
          <w:jc w:val="center"/>
        </w:trPr>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14:paraId="385704D2" w14:textId="77777777" w:rsidR="00C7419A" w:rsidRPr="002D5996" w:rsidRDefault="00C7419A" w:rsidP="00C7419A">
            <w:pPr>
              <w:ind w:hanging="20"/>
              <w:jc w:val="center"/>
            </w:pPr>
            <w:r w:rsidRPr="002D5996">
              <w:t>Месяц</w:t>
            </w:r>
          </w:p>
        </w:tc>
        <w:tc>
          <w:tcPr>
            <w:tcW w:w="66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D60B950" w14:textId="77777777" w:rsidR="00C7419A" w:rsidRPr="002D5996" w:rsidRDefault="00C7419A" w:rsidP="00C7419A">
            <w:pPr>
              <w:ind w:hanging="20"/>
              <w:jc w:val="center"/>
            </w:pPr>
            <w:r w:rsidRPr="002D5996">
              <w:t>I</w:t>
            </w:r>
          </w:p>
        </w:tc>
        <w:tc>
          <w:tcPr>
            <w:tcW w:w="6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2B227C7" w14:textId="77777777" w:rsidR="00C7419A" w:rsidRPr="002D5996" w:rsidRDefault="00C7419A" w:rsidP="00C7419A">
            <w:pPr>
              <w:ind w:hanging="20"/>
              <w:jc w:val="center"/>
            </w:pPr>
            <w:r w:rsidRPr="002D5996">
              <w:t>II</w:t>
            </w:r>
          </w:p>
        </w:tc>
        <w:tc>
          <w:tcPr>
            <w:tcW w:w="6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7ACBE8F" w14:textId="77777777" w:rsidR="00C7419A" w:rsidRPr="002D5996" w:rsidRDefault="00C7419A" w:rsidP="00C7419A">
            <w:pPr>
              <w:ind w:hanging="20"/>
              <w:jc w:val="center"/>
            </w:pPr>
            <w:r w:rsidRPr="002D5996">
              <w:t>III</w:t>
            </w:r>
          </w:p>
        </w:tc>
        <w:tc>
          <w:tcPr>
            <w:tcW w:w="6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09172F73" w14:textId="77777777" w:rsidR="00C7419A" w:rsidRPr="002D5996" w:rsidRDefault="00C7419A" w:rsidP="00C7419A">
            <w:pPr>
              <w:ind w:hanging="20"/>
              <w:jc w:val="center"/>
            </w:pPr>
            <w:r w:rsidRPr="002D5996">
              <w:t>IV</w:t>
            </w:r>
          </w:p>
        </w:tc>
        <w:tc>
          <w:tcPr>
            <w:tcW w:w="66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5983FB6D" w14:textId="77777777" w:rsidR="00C7419A" w:rsidRPr="002D5996" w:rsidRDefault="00C7419A" w:rsidP="00C7419A">
            <w:pPr>
              <w:ind w:hanging="20"/>
              <w:jc w:val="center"/>
            </w:pPr>
            <w:r w:rsidRPr="002D5996">
              <w:t>V</w:t>
            </w:r>
          </w:p>
        </w:tc>
        <w:tc>
          <w:tcPr>
            <w:tcW w:w="6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7515912" w14:textId="77777777" w:rsidR="00C7419A" w:rsidRPr="002D5996" w:rsidRDefault="00C7419A" w:rsidP="00C7419A">
            <w:pPr>
              <w:ind w:hanging="20"/>
              <w:jc w:val="center"/>
            </w:pPr>
            <w:r w:rsidRPr="002D5996">
              <w:t>VI</w:t>
            </w:r>
          </w:p>
        </w:tc>
        <w:tc>
          <w:tcPr>
            <w:tcW w:w="6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46D2DDA2" w14:textId="77777777" w:rsidR="00C7419A" w:rsidRPr="002D5996" w:rsidRDefault="00C7419A" w:rsidP="00C7419A">
            <w:pPr>
              <w:ind w:hanging="20"/>
              <w:jc w:val="center"/>
            </w:pPr>
            <w:r w:rsidRPr="002D5996">
              <w:t>VII</w:t>
            </w:r>
          </w:p>
        </w:tc>
        <w:tc>
          <w:tcPr>
            <w:tcW w:w="6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28D5E61" w14:textId="77777777" w:rsidR="00C7419A" w:rsidRPr="002D5996" w:rsidRDefault="00C7419A" w:rsidP="00C7419A">
            <w:pPr>
              <w:ind w:hanging="20"/>
              <w:jc w:val="center"/>
            </w:pPr>
            <w:r w:rsidRPr="002D5996">
              <w:t>VIII</w:t>
            </w:r>
          </w:p>
        </w:tc>
        <w:tc>
          <w:tcPr>
            <w:tcW w:w="666"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46A7081" w14:textId="77777777" w:rsidR="00C7419A" w:rsidRPr="002D5996" w:rsidRDefault="00C7419A" w:rsidP="00C7419A">
            <w:pPr>
              <w:ind w:hanging="20"/>
              <w:jc w:val="center"/>
            </w:pPr>
            <w:r w:rsidRPr="002D5996">
              <w:t>IX</w:t>
            </w:r>
          </w:p>
        </w:tc>
        <w:tc>
          <w:tcPr>
            <w:tcW w:w="6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26AC05C" w14:textId="77777777" w:rsidR="00C7419A" w:rsidRPr="002D5996" w:rsidRDefault="00C7419A" w:rsidP="00C7419A">
            <w:pPr>
              <w:ind w:hanging="20"/>
              <w:jc w:val="center"/>
            </w:pPr>
            <w:r w:rsidRPr="002D5996">
              <w:t>X</w:t>
            </w:r>
          </w:p>
        </w:tc>
        <w:tc>
          <w:tcPr>
            <w:tcW w:w="6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4624570" w14:textId="77777777" w:rsidR="00C7419A" w:rsidRPr="002D5996" w:rsidRDefault="00C7419A" w:rsidP="00C7419A">
            <w:pPr>
              <w:ind w:hanging="20"/>
              <w:jc w:val="center"/>
            </w:pPr>
            <w:r w:rsidRPr="002D5996">
              <w:t>XI</w:t>
            </w:r>
          </w:p>
        </w:tc>
        <w:tc>
          <w:tcPr>
            <w:tcW w:w="6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90EC67B" w14:textId="77777777" w:rsidR="00C7419A" w:rsidRPr="002D5996" w:rsidRDefault="00C7419A" w:rsidP="00C7419A">
            <w:pPr>
              <w:ind w:hanging="20"/>
              <w:jc w:val="center"/>
            </w:pPr>
            <w:r w:rsidRPr="002D5996">
              <w:t>XII</w:t>
            </w:r>
          </w:p>
        </w:tc>
      </w:tr>
      <w:tr w:rsidR="00C7419A" w:rsidRPr="002D5996" w14:paraId="54EE6F09" w14:textId="77777777" w:rsidTr="00C7419A">
        <w:trPr>
          <w:trHeight w:val="254"/>
          <w:jc w:val="center"/>
        </w:trPr>
        <w:tc>
          <w:tcPr>
            <w:tcW w:w="1766"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4D39D348" w14:textId="39F66D5B" w:rsidR="00C7419A" w:rsidRPr="002D5996" w:rsidRDefault="00C7419A" w:rsidP="00C7419A">
            <w:pPr>
              <w:ind w:hanging="20"/>
              <w:jc w:val="center"/>
            </w:pPr>
            <w:proofErr w:type="spellStart"/>
            <w:proofErr w:type="gramStart"/>
            <w:r w:rsidRPr="002D5996">
              <w:t>Температура,°</w:t>
            </w:r>
            <w:proofErr w:type="gramEnd"/>
            <w:r w:rsidRPr="002D5996">
              <w:t>C</w:t>
            </w:r>
            <w:proofErr w:type="spellEnd"/>
          </w:p>
        </w:tc>
        <w:tc>
          <w:tcPr>
            <w:tcW w:w="666" w:type="dxa"/>
            <w:tcBorders>
              <w:top w:val="nil"/>
              <w:left w:val="nil"/>
              <w:bottom w:val="single" w:sz="4" w:space="0" w:color="auto"/>
              <w:right w:val="single" w:sz="4" w:space="0" w:color="auto"/>
            </w:tcBorders>
            <w:shd w:val="clear" w:color="auto" w:fill="auto"/>
            <w:tcMar>
              <w:left w:w="0" w:type="dxa"/>
              <w:right w:w="0" w:type="dxa"/>
            </w:tcMar>
            <w:vAlign w:val="center"/>
          </w:tcPr>
          <w:p w14:paraId="3E6B5868" w14:textId="77777777" w:rsidR="00C7419A" w:rsidRPr="002D5996" w:rsidRDefault="00C7419A" w:rsidP="00C7419A">
            <w:pPr>
              <w:ind w:hanging="20"/>
              <w:jc w:val="center"/>
            </w:pPr>
            <w:r w:rsidRPr="002D5996">
              <w:t>-16,4</w:t>
            </w:r>
          </w:p>
        </w:tc>
        <w:tc>
          <w:tcPr>
            <w:tcW w:w="667" w:type="dxa"/>
            <w:tcBorders>
              <w:top w:val="nil"/>
              <w:left w:val="nil"/>
              <w:bottom w:val="single" w:sz="4" w:space="0" w:color="auto"/>
              <w:right w:val="single" w:sz="4" w:space="0" w:color="auto"/>
            </w:tcBorders>
            <w:shd w:val="clear" w:color="auto" w:fill="auto"/>
            <w:tcMar>
              <w:left w:w="0" w:type="dxa"/>
              <w:right w:w="0" w:type="dxa"/>
            </w:tcMar>
            <w:vAlign w:val="center"/>
          </w:tcPr>
          <w:p w14:paraId="372B7329" w14:textId="77777777" w:rsidR="00C7419A" w:rsidRPr="002D5996" w:rsidRDefault="00C7419A" w:rsidP="00C7419A">
            <w:pPr>
              <w:ind w:hanging="20"/>
              <w:jc w:val="center"/>
            </w:pPr>
            <w:r w:rsidRPr="002D5996">
              <w:t>-14,4</w:t>
            </w:r>
          </w:p>
        </w:tc>
        <w:tc>
          <w:tcPr>
            <w:tcW w:w="667" w:type="dxa"/>
            <w:tcBorders>
              <w:top w:val="nil"/>
              <w:left w:val="nil"/>
              <w:bottom w:val="single" w:sz="4" w:space="0" w:color="auto"/>
              <w:right w:val="single" w:sz="4" w:space="0" w:color="auto"/>
            </w:tcBorders>
            <w:shd w:val="clear" w:color="auto" w:fill="auto"/>
            <w:tcMar>
              <w:left w:w="0" w:type="dxa"/>
              <w:right w:w="0" w:type="dxa"/>
            </w:tcMar>
            <w:vAlign w:val="center"/>
          </w:tcPr>
          <w:p w14:paraId="18EDBC85" w14:textId="77777777" w:rsidR="00C7419A" w:rsidRPr="002D5996" w:rsidRDefault="00C7419A" w:rsidP="00C7419A">
            <w:pPr>
              <w:ind w:hanging="20"/>
              <w:jc w:val="center"/>
            </w:pPr>
            <w:r w:rsidRPr="002D5996">
              <w:t>-7,0</w:t>
            </w:r>
          </w:p>
        </w:tc>
        <w:tc>
          <w:tcPr>
            <w:tcW w:w="667" w:type="dxa"/>
            <w:tcBorders>
              <w:top w:val="nil"/>
              <w:left w:val="nil"/>
              <w:bottom w:val="single" w:sz="4" w:space="0" w:color="auto"/>
              <w:right w:val="single" w:sz="4" w:space="0" w:color="auto"/>
            </w:tcBorders>
            <w:shd w:val="clear" w:color="auto" w:fill="auto"/>
            <w:tcMar>
              <w:left w:w="0" w:type="dxa"/>
              <w:right w:w="0" w:type="dxa"/>
            </w:tcMar>
            <w:vAlign w:val="center"/>
          </w:tcPr>
          <w:p w14:paraId="7365FEDF" w14:textId="77777777" w:rsidR="00C7419A" w:rsidRPr="002D5996" w:rsidRDefault="00C7419A" w:rsidP="00C7419A">
            <w:pPr>
              <w:ind w:hanging="20"/>
              <w:jc w:val="center"/>
            </w:pPr>
            <w:r w:rsidRPr="002D5996">
              <w:t>2,6</w:t>
            </w:r>
          </w:p>
        </w:tc>
        <w:tc>
          <w:tcPr>
            <w:tcW w:w="666" w:type="dxa"/>
            <w:tcBorders>
              <w:top w:val="nil"/>
              <w:left w:val="nil"/>
              <w:bottom w:val="single" w:sz="4" w:space="0" w:color="auto"/>
              <w:right w:val="single" w:sz="4" w:space="0" w:color="auto"/>
            </w:tcBorders>
            <w:shd w:val="clear" w:color="auto" w:fill="auto"/>
            <w:tcMar>
              <w:left w:w="0" w:type="dxa"/>
              <w:right w:w="0" w:type="dxa"/>
            </w:tcMar>
            <w:vAlign w:val="center"/>
          </w:tcPr>
          <w:p w14:paraId="2AEFB8EF" w14:textId="77777777" w:rsidR="00C7419A" w:rsidRPr="002D5996" w:rsidRDefault="00C7419A" w:rsidP="00C7419A">
            <w:pPr>
              <w:ind w:hanging="20"/>
              <w:jc w:val="center"/>
            </w:pPr>
            <w:r w:rsidRPr="002D5996">
              <w:t>10,6</w:t>
            </w:r>
          </w:p>
        </w:tc>
        <w:tc>
          <w:tcPr>
            <w:tcW w:w="667" w:type="dxa"/>
            <w:tcBorders>
              <w:top w:val="nil"/>
              <w:left w:val="nil"/>
              <w:bottom w:val="single" w:sz="4" w:space="0" w:color="auto"/>
              <w:right w:val="single" w:sz="4" w:space="0" w:color="auto"/>
            </w:tcBorders>
            <w:shd w:val="clear" w:color="auto" w:fill="auto"/>
            <w:tcMar>
              <w:left w:w="0" w:type="dxa"/>
              <w:right w:w="0" w:type="dxa"/>
            </w:tcMar>
            <w:vAlign w:val="center"/>
          </w:tcPr>
          <w:p w14:paraId="49966F7B" w14:textId="77777777" w:rsidR="00C7419A" w:rsidRPr="002D5996" w:rsidRDefault="00C7419A" w:rsidP="00C7419A">
            <w:pPr>
              <w:ind w:hanging="20"/>
              <w:jc w:val="center"/>
            </w:pPr>
            <w:r w:rsidRPr="002D5996">
              <w:t>16,8</w:t>
            </w:r>
          </w:p>
        </w:tc>
        <w:tc>
          <w:tcPr>
            <w:tcW w:w="667" w:type="dxa"/>
            <w:tcBorders>
              <w:top w:val="nil"/>
              <w:left w:val="nil"/>
              <w:bottom w:val="single" w:sz="4" w:space="0" w:color="auto"/>
              <w:right w:val="single" w:sz="4" w:space="0" w:color="auto"/>
            </w:tcBorders>
            <w:shd w:val="clear" w:color="auto" w:fill="auto"/>
            <w:tcMar>
              <w:left w:w="0" w:type="dxa"/>
              <w:right w:w="0" w:type="dxa"/>
            </w:tcMar>
            <w:vAlign w:val="center"/>
          </w:tcPr>
          <w:p w14:paraId="2B3FA68A" w14:textId="77777777" w:rsidR="00C7419A" w:rsidRPr="002D5996" w:rsidRDefault="00C7419A" w:rsidP="00C7419A">
            <w:pPr>
              <w:ind w:hanging="20"/>
              <w:jc w:val="center"/>
            </w:pPr>
            <w:r w:rsidRPr="002D5996">
              <w:t>19,0</w:t>
            </w:r>
          </w:p>
        </w:tc>
        <w:tc>
          <w:tcPr>
            <w:tcW w:w="667" w:type="dxa"/>
            <w:tcBorders>
              <w:top w:val="nil"/>
              <w:left w:val="nil"/>
              <w:bottom w:val="single" w:sz="4" w:space="0" w:color="auto"/>
              <w:right w:val="single" w:sz="4" w:space="0" w:color="auto"/>
            </w:tcBorders>
            <w:shd w:val="clear" w:color="auto" w:fill="auto"/>
            <w:tcMar>
              <w:left w:w="0" w:type="dxa"/>
              <w:right w:w="0" w:type="dxa"/>
            </w:tcMar>
            <w:vAlign w:val="center"/>
          </w:tcPr>
          <w:p w14:paraId="43E4C257" w14:textId="77777777" w:rsidR="00C7419A" w:rsidRPr="002D5996" w:rsidRDefault="00C7419A" w:rsidP="00C7419A">
            <w:pPr>
              <w:ind w:hanging="20"/>
              <w:jc w:val="center"/>
            </w:pPr>
            <w:r w:rsidRPr="002D5996">
              <w:t>16,1</w:t>
            </w:r>
          </w:p>
        </w:tc>
        <w:tc>
          <w:tcPr>
            <w:tcW w:w="666" w:type="dxa"/>
            <w:tcBorders>
              <w:top w:val="nil"/>
              <w:left w:val="nil"/>
              <w:bottom w:val="single" w:sz="4" w:space="0" w:color="auto"/>
              <w:right w:val="single" w:sz="4" w:space="0" w:color="auto"/>
            </w:tcBorders>
            <w:shd w:val="clear" w:color="auto" w:fill="auto"/>
            <w:tcMar>
              <w:left w:w="0" w:type="dxa"/>
              <w:right w:w="0" w:type="dxa"/>
            </w:tcMar>
            <w:vAlign w:val="center"/>
          </w:tcPr>
          <w:p w14:paraId="3A006503" w14:textId="77777777" w:rsidR="00C7419A" w:rsidRPr="002D5996" w:rsidRDefault="00C7419A" w:rsidP="00C7419A">
            <w:pPr>
              <w:ind w:hanging="20"/>
              <w:jc w:val="center"/>
            </w:pPr>
            <w:r w:rsidRPr="002D5996">
              <w:t>10,1</w:t>
            </w:r>
          </w:p>
        </w:tc>
        <w:tc>
          <w:tcPr>
            <w:tcW w:w="667" w:type="dxa"/>
            <w:tcBorders>
              <w:top w:val="nil"/>
              <w:left w:val="nil"/>
              <w:bottom w:val="single" w:sz="4" w:space="0" w:color="auto"/>
              <w:right w:val="single" w:sz="4" w:space="0" w:color="auto"/>
            </w:tcBorders>
            <w:shd w:val="clear" w:color="auto" w:fill="auto"/>
            <w:tcMar>
              <w:left w:w="0" w:type="dxa"/>
              <w:right w:w="0" w:type="dxa"/>
            </w:tcMar>
            <w:vAlign w:val="center"/>
          </w:tcPr>
          <w:p w14:paraId="3C300306" w14:textId="77777777" w:rsidR="00C7419A" w:rsidRPr="002D5996" w:rsidRDefault="00C7419A" w:rsidP="00C7419A">
            <w:pPr>
              <w:ind w:hanging="20"/>
              <w:jc w:val="center"/>
            </w:pPr>
            <w:r w:rsidRPr="002D5996">
              <w:t>2,5</w:t>
            </w:r>
          </w:p>
        </w:tc>
        <w:tc>
          <w:tcPr>
            <w:tcW w:w="667" w:type="dxa"/>
            <w:tcBorders>
              <w:top w:val="nil"/>
              <w:left w:val="nil"/>
              <w:bottom w:val="single" w:sz="4" w:space="0" w:color="auto"/>
              <w:right w:val="single" w:sz="4" w:space="0" w:color="auto"/>
            </w:tcBorders>
            <w:shd w:val="clear" w:color="auto" w:fill="auto"/>
            <w:tcMar>
              <w:left w:w="0" w:type="dxa"/>
              <w:right w:w="0" w:type="dxa"/>
            </w:tcMar>
            <w:vAlign w:val="center"/>
          </w:tcPr>
          <w:p w14:paraId="18F0DC57" w14:textId="77777777" w:rsidR="00C7419A" w:rsidRPr="002D5996" w:rsidRDefault="00C7419A" w:rsidP="00C7419A">
            <w:pPr>
              <w:ind w:hanging="20"/>
              <w:jc w:val="center"/>
            </w:pPr>
            <w:r w:rsidRPr="002D5996">
              <w:t>-7,6</w:t>
            </w:r>
          </w:p>
        </w:tc>
        <w:tc>
          <w:tcPr>
            <w:tcW w:w="667" w:type="dxa"/>
            <w:tcBorders>
              <w:top w:val="nil"/>
              <w:left w:val="nil"/>
              <w:bottom w:val="single" w:sz="4" w:space="0" w:color="auto"/>
              <w:right w:val="single" w:sz="4" w:space="0" w:color="auto"/>
            </w:tcBorders>
            <w:shd w:val="clear" w:color="auto" w:fill="auto"/>
            <w:tcMar>
              <w:left w:w="0" w:type="dxa"/>
              <w:right w:w="0" w:type="dxa"/>
            </w:tcMar>
            <w:vAlign w:val="center"/>
          </w:tcPr>
          <w:p w14:paraId="6B41C34E" w14:textId="77777777" w:rsidR="00C7419A" w:rsidRPr="002D5996" w:rsidRDefault="00C7419A" w:rsidP="00C7419A">
            <w:pPr>
              <w:ind w:hanging="20"/>
              <w:jc w:val="center"/>
            </w:pPr>
            <w:r w:rsidRPr="002D5996">
              <w:t>-14,3</w:t>
            </w:r>
          </w:p>
        </w:tc>
      </w:tr>
    </w:tbl>
    <w:p w14:paraId="5A269518" w14:textId="77777777" w:rsidR="00C7419A" w:rsidRPr="00E25E61" w:rsidRDefault="00C7419A" w:rsidP="00E25E61">
      <w:pPr>
        <w:spacing w:line="276" w:lineRule="auto"/>
        <w:ind w:right="169" w:firstLine="851"/>
        <w:jc w:val="both"/>
        <w:rPr>
          <w:sz w:val="28"/>
          <w:szCs w:val="28"/>
        </w:rPr>
      </w:pPr>
      <w:r w:rsidRPr="00E25E61">
        <w:rPr>
          <w:sz w:val="28"/>
          <w:szCs w:val="28"/>
        </w:rPr>
        <w:t>Среднегодовая температура составляет 1,5 °С.</w:t>
      </w:r>
    </w:p>
    <w:p w14:paraId="50FD3EFD" w14:textId="25071CEE" w:rsidR="00C7419A" w:rsidRDefault="00C7419A" w:rsidP="00E25E61">
      <w:pPr>
        <w:spacing w:line="276" w:lineRule="auto"/>
        <w:ind w:right="169"/>
        <w:jc w:val="center"/>
        <w:rPr>
          <w:b/>
          <w:bCs/>
        </w:rPr>
      </w:pPr>
      <w:r w:rsidRPr="00C7419A">
        <w:rPr>
          <w:b/>
          <w:bCs/>
        </w:rPr>
        <w:t>Абсолютные максимумы температуры воздуха по месяцам ГМС</w:t>
      </w:r>
      <w:r>
        <w:rPr>
          <w:b/>
          <w:bCs/>
        </w:rPr>
        <w:t xml:space="preserve"> </w:t>
      </w:r>
      <w:r w:rsidRPr="00C7419A">
        <w:rPr>
          <w:b/>
          <w:bCs/>
        </w:rPr>
        <w:t>Киселевск</w:t>
      </w:r>
    </w:p>
    <w:p w14:paraId="60F6C0AB" w14:textId="273DA6FA" w:rsidR="00827C60" w:rsidRPr="00A36F7C" w:rsidRDefault="00827C60" w:rsidP="00E25E61">
      <w:pPr>
        <w:spacing w:line="276" w:lineRule="auto"/>
        <w:jc w:val="right"/>
        <w:rPr>
          <w:i/>
          <w:u w:val="single"/>
        </w:rPr>
      </w:pPr>
      <w:r w:rsidRPr="00A36F7C">
        <w:rPr>
          <w:bCs/>
          <w:i/>
        </w:rPr>
        <w:t xml:space="preserve">Таблица № </w:t>
      </w:r>
      <w:r w:rsidR="00A23DFA" w:rsidRPr="00A36F7C">
        <w:rPr>
          <w:bCs/>
          <w:i/>
        </w:rPr>
        <w:t>2</w:t>
      </w:r>
    </w:p>
    <w:tbl>
      <w:tblPr>
        <w:tblW w:w="9815" w:type="dxa"/>
        <w:jc w:val="center"/>
        <w:tblLook w:val="0000" w:firstRow="0" w:lastRow="0" w:firstColumn="0" w:lastColumn="0" w:noHBand="0" w:noVBand="0"/>
      </w:tblPr>
      <w:tblGrid>
        <w:gridCol w:w="1688"/>
        <w:gridCol w:w="677"/>
        <w:gridCol w:w="677"/>
        <w:gridCol w:w="677"/>
        <w:gridCol w:w="678"/>
        <w:gridCol w:w="677"/>
        <w:gridCol w:w="677"/>
        <w:gridCol w:w="677"/>
        <w:gridCol w:w="678"/>
        <w:gridCol w:w="677"/>
        <w:gridCol w:w="677"/>
        <w:gridCol w:w="677"/>
        <w:gridCol w:w="678"/>
      </w:tblGrid>
      <w:tr w:rsidR="00C7419A" w:rsidRPr="002D5996" w14:paraId="4409C22D" w14:textId="77777777" w:rsidTr="00C7419A">
        <w:trPr>
          <w:trHeight w:val="315"/>
          <w:jc w:val="center"/>
        </w:trPr>
        <w:tc>
          <w:tcPr>
            <w:tcW w:w="1688"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E6662B4" w14:textId="77777777" w:rsidR="00C7419A" w:rsidRPr="002D5996" w:rsidRDefault="00C7419A" w:rsidP="00C7419A">
            <w:pPr>
              <w:ind w:left="21" w:firstLine="5"/>
              <w:jc w:val="center"/>
            </w:pPr>
            <w:r w:rsidRPr="002D5996">
              <w:lastRenderedPageBreak/>
              <w:t>Месяц</w:t>
            </w:r>
          </w:p>
        </w:tc>
        <w:tc>
          <w:tcPr>
            <w:tcW w:w="67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58E5515B" w14:textId="77777777" w:rsidR="00C7419A" w:rsidRPr="002D5996" w:rsidRDefault="00C7419A" w:rsidP="00C7419A">
            <w:pPr>
              <w:ind w:left="21" w:firstLine="5"/>
              <w:jc w:val="center"/>
            </w:pPr>
            <w:r w:rsidRPr="002D5996">
              <w:t>I</w:t>
            </w:r>
          </w:p>
        </w:tc>
        <w:tc>
          <w:tcPr>
            <w:tcW w:w="67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06EF236" w14:textId="77777777" w:rsidR="00C7419A" w:rsidRPr="002D5996" w:rsidRDefault="00C7419A" w:rsidP="00C7419A">
            <w:pPr>
              <w:ind w:left="21" w:firstLine="5"/>
              <w:jc w:val="center"/>
            </w:pPr>
            <w:r w:rsidRPr="002D5996">
              <w:t>II</w:t>
            </w:r>
          </w:p>
        </w:tc>
        <w:tc>
          <w:tcPr>
            <w:tcW w:w="67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6B4EFFDE" w14:textId="77777777" w:rsidR="00C7419A" w:rsidRPr="002D5996" w:rsidRDefault="00C7419A" w:rsidP="00C7419A">
            <w:pPr>
              <w:ind w:left="21" w:firstLine="5"/>
              <w:jc w:val="center"/>
            </w:pPr>
            <w:r w:rsidRPr="002D5996">
              <w:t>III</w:t>
            </w:r>
          </w:p>
        </w:tc>
        <w:tc>
          <w:tcPr>
            <w:tcW w:w="6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50BAEA66" w14:textId="77777777" w:rsidR="00C7419A" w:rsidRPr="002D5996" w:rsidRDefault="00C7419A" w:rsidP="00C7419A">
            <w:pPr>
              <w:ind w:left="21" w:firstLine="5"/>
              <w:jc w:val="center"/>
            </w:pPr>
            <w:r w:rsidRPr="002D5996">
              <w:t>IV</w:t>
            </w:r>
          </w:p>
        </w:tc>
        <w:tc>
          <w:tcPr>
            <w:tcW w:w="67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2DBF238C" w14:textId="77777777" w:rsidR="00C7419A" w:rsidRPr="002D5996" w:rsidRDefault="00C7419A" w:rsidP="00C7419A">
            <w:pPr>
              <w:ind w:left="21" w:firstLine="5"/>
              <w:jc w:val="center"/>
            </w:pPr>
            <w:r w:rsidRPr="002D5996">
              <w:t>V</w:t>
            </w:r>
          </w:p>
        </w:tc>
        <w:tc>
          <w:tcPr>
            <w:tcW w:w="67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18C37932" w14:textId="77777777" w:rsidR="00C7419A" w:rsidRPr="002D5996" w:rsidRDefault="00C7419A" w:rsidP="00C7419A">
            <w:pPr>
              <w:ind w:left="21" w:firstLine="5"/>
              <w:jc w:val="center"/>
            </w:pPr>
            <w:r w:rsidRPr="002D5996">
              <w:t>VI</w:t>
            </w:r>
          </w:p>
        </w:tc>
        <w:tc>
          <w:tcPr>
            <w:tcW w:w="67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1E0D23A5" w14:textId="77777777" w:rsidR="00C7419A" w:rsidRPr="002D5996" w:rsidRDefault="00C7419A" w:rsidP="00C7419A">
            <w:pPr>
              <w:ind w:left="21" w:firstLine="5"/>
              <w:jc w:val="center"/>
            </w:pPr>
            <w:r w:rsidRPr="002D5996">
              <w:t>VII</w:t>
            </w:r>
          </w:p>
        </w:tc>
        <w:tc>
          <w:tcPr>
            <w:tcW w:w="6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91D386B" w14:textId="77777777" w:rsidR="00C7419A" w:rsidRPr="002D5996" w:rsidRDefault="00C7419A" w:rsidP="00C7419A">
            <w:pPr>
              <w:ind w:left="21" w:firstLine="5"/>
              <w:jc w:val="center"/>
            </w:pPr>
            <w:r w:rsidRPr="002D5996">
              <w:t>VIII</w:t>
            </w:r>
          </w:p>
        </w:tc>
        <w:tc>
          <w:tcPr>
            <w:tcW w:w="67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10A6C03" w14:textId="77777777" w:rsidR="00C7419A" w:rsidRPr="002D5996" w:rsidRDefault="00C7419A" w:rsidP="00C7419A">
            <w:pPr>
              <w:ind w:left="21" w:firstLine="5"/>
              <w:jc w:val="center"/>
            </w:pPr>
            <w:r w:rsidRPr="002D5996">
              <w:t>IX</w:t>
            </w:r>
          </w:p>
        </w:tc>
        <w:tc>
          <w:tcPr>
            <w:tcW w:w="67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37DE94C5" w14:textId="77777777" w:rsidR="00C7419A" w:rsidRPr="002D5996" w:rsidRDefault="00C7419A" w:rsidP="00C7419A">
            <w:pPr>
              <w:ind w:left="21" w:firstLine="5"/>
              <w:jc w:val="center"/>
            </w:pPr>
            <w:r w:rsidRPr="002D5996">
              <w:t>X</w:t>
            </w:r>
          </w:p>
        </w:tc>
        <w:tc>
          <w:tcPr>
            <w:tcW w:w="67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70FE0FC6" w14:textId="77777777" w:rsidR="00C7419A" w:rsidRPr="002D5996" w:rsidRDefault="00C7419A" w:rsidP="00C7419A">
            <w:pPr>
              <w:ind w:left="21" w:firstLine="5"/>
              <w:jc w:val="center"/>
            </w:pPr>
            <w:r w:rsidRPr="002D5996">
              <w:t>XI</w:t>
            </w:r>
          </w:p>
        </w:tc>
        <w:tc>
          <w:tcPr>
            <w:tcW w:w="678"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14:paraId="5DB00056" w14:textId="77777777" w:rsidR="00C7419A" w:rsidRPr="002D5996" w:rsidRDefault="00C7419A" w:rsidP="00C7419A">
            <w:pPr>
              <w:ind w:left="21" w:firstLine="5"/>
              <w:jc w:val="center"/>
            </w:pPr>
            <w:r w:rsidRPr="002D5996">
              <w:t>XII</w:t>
            </w:r>
          </w:p>
        </w:tc>
      </w:tr>
      <w:tr w:rsidR="00C7419A" w:rsidRPr="002D5996" w14:paraId="448A584E" w14:textId="77777777" w:rsidTr="00C7419A">
        <w:trPr>
          <w:trHeight w:val="237"/>
          <w:jc w:val="center"/>
        </w:trPr>
        <w:tc>
          <w:tcPr>
            <w:tcW w:w="1688"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456B1782" w14:textId="77777777" w:rsidR="00C7419A" w:rsidRPr="002D5996" w:rsidRDefault="00C7419A" w:rsidP="00C7419A">
            <w:pPr>
              <w:ind w:left="21" w:firstLine="5"/>
              <w:jc w:val="center"/>
            </w:pPr>
            <w:r w:rsidRPr="002D5996">
              <w:t>Температура, °C</w:t>
            </w:r>
          </w:p>
        </w:tc>
        <w:tc>
          <w:tcPr>
            <w:tcW w:w="677" w:type="dxa"/>
            <w:tcBorders>
              <w:top w:val="nil"/>
              <w:left w:val="nil"/>
              <w:bottom w:val="single" w:sz="4" w:space="0" w:color="auto"/>
              <w:right w:val="single" w:sz="4" w:space="0" w:color="auto"/>
            </w:tcBorders>
            <w:shd w:val="clear" w:color="auto" w:fill="auto"/>
            <w:tcMar>
              <w:left w:w="0" w:type="dxa"/>
              <w:right w:w="0" w:type="dxa"/>
            </w:tcMar>
            <w:vAlign w:val="center"/>
          </w:tcPr>
          <w:p w14:paraId="3871A3EE" w14:textId="77777777" w:rsidR="00C7419A" w:rsidRPr="002D5996" w:rsidRDefault="00C7419A" w:rsidP="00C7419A">
            <w:pPr>
              <w:ind w:left="21" w:firstLine="5"/>
              <w:jc w:val="center"/>
            </w:pPr>
            <w:r w:rsidRPr="002D5996">
              <w:t>5,5</w:t>
            </w:r>
          </w:p>
        </w:tc>
        <w:tc>
          <w:tcPr>
            <w:tcW w:w="677" w:type="dxa"/>
            <w:tcBorders>
              <w:top w:val="nil"/>
              <w:left w:val="nil"/>
              <w:bottom w:val="single" w:sz="4" w:space="0" w:color="auto"/>
              <w:right w:val="single" w:sz="4" w:space="0" w:color="auto"/>
            </w:tcBorders>
            <w:shd w:val="clear" w:color="auto" w:fill="auto"/>
            <w:tcMar>
              <w:left w:w="0" w:type="dxa"/>
              <w:right w:w="0" w:type="dxa"/>
            </w:tcMar>
            <w:vAlign w:val="center"/>
          </w:tcPr>
          <w:p w14:paraId="7AAAA2CC" w14:textId="77777777" w:rsidR="00C7419A" w:rsidRPr="002D5996" w:rsidRDefault="00C7419A" w:rsidP="00C7419A">
            <w:pPr>
              <w:ind w:left="21" w:firstLine="5"/>
              <w:jc w:val="center"/>
            </w:pPr>
            <w:r w:rsidRPr="002D5996">
              <w:t>10,0</w:t>
            </w:r>
          </w:p>
        </w:tc>
        <w:tc>
          <w:tcPr>
            <w:tcW w:w="677" w:type="dxa"/>
            <w:tcBorders>
              <w:top w:val="nil"/>
              <w:left w:val="nil"/>
              <w:bottom w:val="single" w:sz="4" w:space="0" w:color="auto"/>
              <w:right w:val="single" w:sz="4" w:space="0" w:color="auto"/>
            </w:tcBorders>
            <w:shd w:val="clear" w:color="auto" w:fill="auto"/>
            <w:tcMar>
              <w:left w:w="0" w:type="dxa"/>
              <w:right w:w="0" w:type="dxa"/>
            </w:tcMar>
            <w:vAlign w:val="center"/>
          </w:tcPr>
          <w:p w14:paraId="7F3454EE" w14:textId="77777777" w:rsidR="00C7419A" w:rsidRPr="002D5996" w:rsidRDefault="00C7419A" w:rsidP="00C7419A">
            <w:pPr>
              <w:ind w:left="21" w:firstLine="5"/>
              <w:jc w:val="center"/>
            </w:pPr>
            <w:r w:rsidRPr="002D5996">
              <w:t>20,2</w:t>
            </w:r>
          </w:p>
        </w:tc>
        <w:tc>
          <w:tcPr>
            <w:tcW w:w="678" w:type="dxa"/>
            <w:tcBorders>
              <w:top w:val="nil"/>
              <w:left w:val="nil"/>
              <w:bottom w:val="single" w:sz="4" w:space="0" w:color="auto"/>
              <w:right w:val="single" w:sz="4" w:space="0" w:color="auto"/>
            </w:tcBorders>
            <w:shd w:val="clear" w:color="auto" w:fill="auto"/>
            <w:tcMar>
              <w:left w:w="0" w:type="dxa"/>
              <w:right w:w="0" w:type="dxa"/>
            </w:tcMar>
            <w:vAlign w:val="center"/>
          </w:tcPr>
          <w:p w14:paraId="15AB3329" w14:textId="77777777" w:rsidR="00C7419A" w:rsidRPr="002D5996" w:rsidRDefault="00C7419A" w:rsidP="00C7419A">
            <w:pPr>
              <w:ind w:left="21" w:firstLine="5"/>
              <w:jc w:val="center"/>
            </w:pPr>
            <w:r w:rsidRPr="002D5996">
              <w:t>29,6</w:t>
            </w:r>
          </w:p>
        </w:tc>
        <w:tc>
          <w:tcPr>
            <w:tcW w:w="677" w:type="dxa"/>
            <w:tcBorders>
              <w:top w:val="nil"/>
              <w:left w:val="nil"/>
              <w:bottom w:val="single" w:sz="4" w:space="0" w:color="auto"/>
              <w:right w:val="single" w:sz="4" w:space="0" w:color="auto"/>
            </w:tcBorders>
            <w:shd w:val="clear" w:color="auto" w:fill="auto"/>
            <w:tcMar>
              <w:left w:w="0" w:type="dxa"/>
              <w:right w:w="0" w:type="dxa"/>
            </w:tcMar>
            <w:vAlign w:val="center"/>
          </w:tcPr>
          <w:p w14:paraId="63D679BE" w14:textId="77777777" w:rsidR="00C7419A" w:rsidRPr="002D5996" w:rsidRDefault="00C7419A" w:rsidP="00C7419A">
            <w:pPr>
              <w:ind w:left="21" w:firstLine="5"/>
              <w:jc w:val="center"/>
            </w:pPr>
            <w:r w:rsidRPr="002D5996">
              <w:t>34,8</w:t>
            </w:r>
          </w:p>
        </w:tc>
        <w:tc>
          <w:tcPr>
            <w:tcW w:w="677" w:type="dxa"/>
            <w:tcBorders>
              <w:top w:val="nil"/>
              <w:left w:val="nil"/>
              <w:bottom w:val="single" w:sz="4" w:space="0" w:color="auto"/>
              <w:right w:val="single" w:sz="4" w:space="0" w:color="auto"/>
            </w:tcBorders>
            <w:shd w:val="clear" w:color="auto" w:fill="auto"/>
            <w:tcMar>
              <w:left w:w="0" w:type="dxa"/>
              <w:right w:w="0" w:type="dxa"/>
            </w:tcMar>
            <w:vAlign w:val="center"/>
          </w:tcPr>
          <w:p w14:paraId="360963A9" w14:textId="77777777" w:rsidR="00C7419A" w:rsidRPr="002D5996" w:rsidRDefault="00C7419A" w:rsidP="00C7419A">
            <w:pPr>
              <w:ind w:left="21" w:firstLine="5"/>
              <w:jc w:val="center"/>
            </w:pPr>
            <w:r w:rsidRPr="002D5996">
              <w:t>35,6</w:t>
            </w:r>
          </w:p>
        </w:tc>
        <w:tc>
          <w:tcPr>
            <w:tcW w:w="677" w:type="dxa"/>
            <w:tcBorders>
              <w:top w:val="nil"/>
              <w:left w:val="nil"/>
              <w:bottom w:val="single" w:sz="4" w:space="0" w:color="auto"/>
              <w:right w:val="single" w:sz="4" w:space="0" w:color="auto"/>
            </w:tcBorders>
            <w:shd w:val="clear" w:color="auto" w:fill="auto"/>
            <w:tcMar>
              <w:left w:w="0" w:type="dxa"/>
              <w:right w:w="0" w:type="dxa"/>
            </w:tcMar>
            <w:vAlign w:val="center"/>
          </w:tcPr>
          <w:p w14:paraId="21412AFB" w14:textId="77777777" w:rsidR="00C7419A" w:rsidRPr="002D5996" w:rsidRDefault="00C7419A" w:rsidP="00C7419A">
            <w:pPr>
              <w:ind w:left="21" w:firstLine="5"/>
              <w:jc w:val="center"/>
            </w:pPr>
            <w:r w:rsidRPr="002D5996">
              <w:t>38,0</w:t>
            </w:r>
          </w:p>
        </w:tc>
        <w:tc>
          <w:tcPr>
            <w:tcW w:w="678" w:type="dxa"/>
            <w:tcBorders>
              <w:top w:val="nil"/>
              <w:left w:val="nil"/>
              <w:bottom w:val="single" w:sz="4" w:space="0" w:color="auto"/>
              <w:right w:val="single" w:sz="4" w:space="0" w:color="auto"/>
            </w:tcBorders>
            <w:shd w:val="clear" w:color="auto" w:fill="auto"/>
            <w:tcMar>
              <w:left w:w="0" w:type="dxa"/>
              <w:right w:w="0" w:type="dxa"/>
            </w:tcMar>
            <w:vAlign w:val="center"/>
          </w:tcPr>
          <w:p w14:paraId="5C1A97D4" w14:textId="77777777" w:rsidR="00C7419A" w:rsidRPr="002D5996" w:rsidRDefault="00C7419A" w:rsidP="00C7419A">
            <w:pPr>
              <w:ind w:left="21" w:firstLine="5"/>
              <w:jc w:val="center"/>
            </w:pPr>
            <w:r w:rsidRPr="002D5996">
              <w:t>37,6</w:t>
            </w:r>
          </w:p>
        </w:tc>
        <w:tc>
          <w:tcPr>
            <w:tcW w:w="677" w:type="dxa"/>
            <w:tcBorders>
              <w:top w:val="nil"/>
              <w:left w:val="nil"/>
              <w:bottom w:val="single" w:sz="4" w:space="0" w:color="auto"/>
              <w:right w:val="single" w:sz="4" w:space="0" w:color="auto"/>
            </w:tcBorders>
            <w:shd w:val="clear" w:color="auto" w:fill="auto"/>
            <w:tcMar>
              <w:left w:w="0" w:type="dxa"/>
              <w:right w:w="0" w:type="dxa"/>
            </w:tcMar>
            <w:vAlign w:val="center"/>
          </w:tcPr>
          <w:p w14:paraId="033F8626" w14:textId="77777777" w:rsidR="00C7419A" w:rsidRPr="002D5996" w:rsidRDefault="00C7419A" w:rsidP="00C7419A">
            <w:pPr>
              <w:ind w:left="21" w:firstLine="5"/>
              <w:jc w:val="center"/>
            </w:pPr>
            <w:r w:rsidRPr="002D5996">
              <w:t>32,3</w:t>
            </w:r>
          </w:p>
        </w:tc>
        <w:tc>
          <w:tcPr>
            <w:tcW w:w="677" w:type="dxa"/>
            <w:tcBorders>
              <w:top w:val="nil"/>
              <w:left w:val="nil"/>
              <w:bottom w:val="single" w:sz="4" w:space="0" w:color="auto"/>
              <w:right w:val="single" w:sz="4" w:space="0" w:color="auto"/>
            </w:tcBorders>
            <w:shd w:val="clear" w:color="auto" w:fill="auto"/>
            <w:tcMar>
              <w:left w:w="0" w:type="dxa"/>
              <w:right w:w="0" w:type="dxa"/>
            </w:tcMar>
            <w:vAlign w:val="center"/>
          </w:tcPr>
          <w:p w14:paraId="370A0306" w14:textId="77777777" w:rsidR="00C7419A" w:rsidRPr="002D5996" w:rsidRDefault="00C7419A" w:rsidP="00C7419A">
            <w:pPr>
              <w:ind w:left="21" w:firstLine="5"/>
              <w:jc w:val="center"/>
            </w:pPr>
            <w:r w:rsidRPr="002D5996">
              <w:t>25,5</w:t>
            </w:r>
          </w:p>
        </w:tc>
        <w:tc>
          <w:tcPr>
            <w:tcW w:w="677" w:type="dxa"/>
            <w:tcBorders>
              <w:top w:val="nil"/>
              <w:left w:val="nil"/>
              <w:bottom w:val="single" w:sz="4" w:space="0" w:color="auto"/>
              <w:right w:val="single" w:sz="4" w:space="0" w:color="auto"/>
            </w:tcBorders>
            <w:shd w:val="clear" w:color="auto" w:fill="auto"/>
            <w:tcMar>
              <w:left w:w="0" w:type="dxa"/>
              <w:right w:w="0" w:type="dxa"/>
            </w:tcMar>
            <w:vAlign w:val="center"/>
          </w:tcPr>
          <w:p w14:paraId="1622BEE6" w14:textId="77777777" w:rsidR="00C7419A" w:rsidRPr="002D5996" w:rsidRDefault="00C7419A" w:rsidP="00C7419A">
            <w:pPr>
              <w:ind w:left="21" w:firstLine="5"/>
              <w:jc w:val="center"/>
            </w:pPr>
            <w:r w:rsidRPr="002D5996">
              <w:t>17,1</w:t>
            </w:r>
          </w:p>
        </w:tc>
        <w:tc>
          <w:tcPr>
            <w:tcW w:w="678" w:type="dxa"/>
            <w:tcBorders>
              <w:top w:val="nil"/>
              <w:left w:val="nil"/>
              <w:bottom w:val="single" w:sz="4" w:space="0" w:color="auto"/>
              <w:right w:val="single" w:sz="4" w:space="0" w:color="auto"/>
            </w:tcBorders>
            <w:shd w:val="clear" w:color="auto" w:fill="auto"/>
            <w:tcMar>
              <w:left w:w="0" w:type="dxa"/>
              <w:right w:w="0" w:type="dxa"/>
            </w:tcMar>
            <w:vAlign w:val="center"/>
          </w:tcPr>
          <w:p w14:paraId="4E022D22" w14:textId="77777777" w:rsidR="00C7419A" w:rsidRPr="002D5996" w:rsidRDefault="00C7419A" w:rsidP="00C7419A">
            <w:pPr>
              <w:ind w:left="21" w:firstLine="5"/>
              <w:jc w:val="center"/>
            </w:pPr>
            <w:r w:rsidRPr="002D5996">
              <w:t>8,4</w:t>
            </w:r>
          </w:p>
        </w:tc>
      </w:tr>
    </w:tbl>
    <w:p w14:paraId="0A6A71D8" w14:textId="77777777" w:rsidR="00C7419A" w:rsidRPr="00E25E61" w:rsidRDefault="00C7419A" w:rsidP="00E25E61">
      <w:pPr>
        <w:spacing w:line="276" w:lineRule="auto"/>
        <w:ind w:right="169" w:firstLine="851"/>
        <w:jc w:val="both"/>
        <w:rPr>
          <w:sz w:val="28"/>
          <w:szCs w:val="28"/>
        </w:rPr>
      </w:pPr>
      <w:r w:rsidRPr="00E25E61">
        <w:rPr>
          <w:sz w:val="28"/>
          <w:szCs w:val="28"/>
        </w:rPr>
        <w:t>Абсолютный максимум +38 °С.</w:t>
      </w:r>
    </w:p>
    <w:p w14:paraId="3E2CCF0B" w14:textId="26D13BEF" w:rsidR="00C7419A" w:rsidRDefault="00C7419A" w:rsidP="00E25E61">
      <w:pPr>
        <w:spacing w:line="276" w:lineRule="auto"/>
        <w:ind w:right="169"/>
        <w:jc w:val="center"/>
        <w:rPr>
          <w:b/>
          <w:bCs/>
        </w:rPr>
      </w:pPr>
      <w:r w:rsidRPr="00C7419A">
        <w:rPr>
          <w:b/>
          <w:bCs/>
        </w:rPr>
        <w:t>Абсолютные минимумы температуры воздуха по месяцам ГМС Киселевск</w:t>
      </w:r>
    </w:p>
    <w:p w14:paraId="2C53C707" w14:textId="20905316" w:rsidR="00827C60" w:rsidRPr="00A36F7C" w:rsidRDefault="00827C60" w:rsidP="00E25E61">
      <w:pPr>
        <w:spacing w:line="276" w:lineRule="auto"/>
        <w:jc w:val="right"/>
        <w:rPr>
          <w:i/>
          <w:u w:val="single"/>
        </w:rPr>
      </w:pPr>
      <w:r w:rsidRPr="00A36F7C">
        <w:rPr>
          <w:bCs/>
          <w:i/>
        </w:rPr>
        <w:t xml:space="preserve">Таблица № </w:t>
      </w:r>
      <w:r w:rsidR="00A23DFA" w:rsidRPr="00A36F7C">
        <w:rPr>
          <w:bCs/>
          <w:i/>
        </w:rPr>
        <w:t>3</w:t>
      </w:r>
    </w:p>
    <w:tbl>
      <w:tblPr>
        <w:tblW w:w="0" w:type="auto"/>
        <w:jc w:val="center"/>
        <w:tblLook w:val="0000" w:firstRow="0" w:lastRow="0" w:firstColumn="0" w:lastColumn="0" w:noHBand="0" w:noVBand="0"/>
      </w:tblPr>
      <w:tblGrid>
        <w:gridCol w:w="1859"/>
        <w:gridCol w:w="634"/>
        <w:gridCol w:w="635"/>
        <w:gridCol w:w="638"/>
        <w:gridCol w:w="641"/>
        <w:gridCol w:w="634"/>
        <w:gridCol w:w="641"/>
        <w:gridCol w:w="654"/>
        <w:gridCol w:w="665"/>
        <w:gridCol w:w="641"/>
        <w:gridCol w:w="634"/>
        <w:gridCol w:w="641"/>
        <w:gridCol w:w="654"/>
      </w:tblGrid>
      <w:tr w:rsidR="00C7419A" w:rsidRPr="002D5996" w14:paraId="62F18636" w14:textId="77777777" w:rsidTr="00C7419A">
        <w:trPr>
          <w:trHeight w:val="315"/>
          <w:jc w:val="center"/>
        </w:trPr>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14:paraId="580FA246" w14:textId="77777777" w:rsidR="00C7419A" w:rsidRPr="002D5996" w:rsidRDefault="00C7419A" w:rsidP="00C7419A">
            <w:pPr>
              <w:ind w:hanging="34"/>
              <w:jc w:val="center"/>
            </w:pPr>
            <w:r w:rsidRPr="002D5996">
              <w:t>Месяц</w:t>
            </w:r>
          </w:p>
        </w:tc>
        <w:tc>
          <w:tcPr>
            <w:tcW w:w="650" w:type="dxa"/>
            <w:tcBorders>
              <w:top w:val="single" w:sz="4" w:space="0" w:color="auto"/>
              <w:left w:val="nil"/>
              <w:bottom w:val="single" w:sz="4" w:space="0" w:color="auto"/>
              <w:right w:val="single" w:sz="4" w:space="0" w:color="auto"/>
            </w:tcBorders>
            <w:shd w:val="clear" w:color="auto" w:fill="auto"/>
            <w:vAlign w:val="center"/>
          </w:tcPr>
          <w:p w14:paraId="6AD149FE" w14:textId="77777777" w:rsidR="00C7419A" w:rsidRPr="002D5996" w:rsidRDefault="00C7419A" w:rsidP="00C7419A">
            <w:pPr>
              <w:ind w:hanging="34"/>
              <w:jc w:val="center"/>
            </w:pPr>
            <w:r w:rsidRPr="002D5996">
              <w:t>I</w:t>
            </w:r>
          </w:p>
        </w:tc>
        <w:tc>
          <w:tcPr>
            <w:tcW w:w="651" w:type="dxa"/>
            <w:tcBorders>
              <w:top w:val="single" w:sz="4" w:space="0" w:color="auto"/>
              <w:left w:val="nil"/>
              <w:bottom w:val="single" w:sz="4" w:space="0" w:color="auto"/>
              <w:right w:val="single" w:sz="4" w:space="0" w:color="auto"/>
            </w:tcBorders>
            <w:shd w:val="clear" w:color="auto" w:fill="auto"/>
            <w:vAlign w:val="center"/>
          </w:tcPr>
          <w:p w14:paraId="7A108B0F" w14:textId="77777777" w:rsidR="00C7419A" w:rsidRPr="002D5996" w:rsidRDefault="00C7419A" w:rsidP="00C7419A">
            <w:pPr>
              <w:ind w:hanging="34"/>
              <w:jc w:val="center"/>
            </w:pPr>
            <w:r w:rsidRPr="002D5996">
              <w:t>II</w:t>
            </w:r>
          </w:p>
        </w:tc>
        <w:tc>
          <w:tcPr>
            <w:tcW w:w="653" w:type="dxa"/>
            <w:tcBorders>
              <w:top w:val="single" w:sz="4" w:space="0" w:color="auto"/>
              <w:left w:val="nil"/>
              <w:bottom w:val="single" w:sz="4" w:space="0" w:color="auto"/>
              <w:right w:val="single" w:sz="4" w:space="0" w:color="auto"/>
            </w:tcBorders>
            <w:shd w:val="clear" w:color="auto" w:fill="auto"/>
            <w:vAlign w:val="center"/>
          </w:tcPr>
          <w:p w14:paraId="67B3ACF7" w14:textId="77777777" w:rsidR="00C7419A" w:rsidRPr="002D5996" w:rsidRDefault="00C7419A" w:rsidP="00C7419A">
            <w:pPr>
              <w:ind w:hanging="34"/>
              <w:jc w:val="center"/>
            </w:pPr>
            <w:r w:rsidRPr="002D5996">
              <w:t>III</w:t>
            </w:r>
          </w:p>
        </w:tc>
        <w:tc>
          <w:tcPr>
            <w:tcW w:w="655" w:type="dxa"/>
            <w:tcBorders>
              <w:top w:val="single" w:sz="4" w:space="0" w:color="auto"/>
              <w:left w:val="nil"/>
              <w:bottom w:val="single" w:sz="4" w:space="0" w:color="auto"/>
              <w:right w:val="single" w:sz="4" w:space="0" w:color="auto"/>
            </w:tcBorders>
            <w:shd w:val="clear" w:color="auto" w:fill="auto"/>
            <w:vAlign w:val="center"/>
          </w:tcPr>
          <w:p w14:paraId="72FF7CEF" w14:textId="77777777" w:rsidR="00C7419A" w:rsidRPr="002D5996" w:rsidRDefault="00C7419A" w:rsidP="00C7419A">
            <w:pPr>
              <w:ind w:hanging="34"/>
              <w:jc w:val="center"/>
            </w:pPr>
            <w:r w:rsidRPr="002D5996">
              <w:t>IV</w:t>
            </w:r>
          </w:p>
        </w:tc>
        <w:tc>
          <w:tcPr>
            <w:tcW w:w="650" w:type="dxa"/>
            <w:tcBorders>
              <w:top w:val="single" w:sz="4" w:space="0" w:color="auto"/>
              <w:left w:val="nil"/>
              <w:bottom w:val="single" w:sz="4" w:space="0" w:color="auto"/>
              <w:right w:val="single" w:sz="4" w:space="0" w:color="auto"/>
            </w:tcBorders>
            <w:shd w:val="clear" w:color="auto" w:fill="auto"/>
            <w:vAlign w:val="center"/>
          </w:tcPr>
          <w:p w14:paraId="4E68CAAB" w14:textId="77777777" w:rsidR="00C7419A" w:rsidRPr="002D5996" w:rsidRDefault="00C7419A" w:rsidP="00C7419A">
            <w:pPr>
              <w:ind w:hanging="34"/>
              <w:jc w:val="center"/>
            </w:pPr>
            <w:r w:rsidRPr="002D5996">
              <w:t>V</w:t>
            </w:r>
          </w:p>
        </w:tc>
        <w:tc>
          <w:tcPr>
            <w:tcW w:w="655" w:type="dxa"/>
            <w:tcBorders>
              <w:top w:val="single" w:sz="4" w:space="0" w:color="auto"/>
              <w:left w:val="nil"/>
              <w:bottom w:val="single" w:sz="4" w:space="0" w:color="auto"/>
              <w:right w:val="single" w:sz="4" w:space="0" w:color="auto"/>
            </w:tcBorders>
            <w:shd w:val="clear" w:color="auto" w:fill="auto"/>
            <w:vAlign w:val="center"/>
          </w:tcPr>
          <w:p w14:paraId="2533E70D" w14:textId="77777777" w:rsidR="00C7419A" w:rsidRPr="002D5996" w:rsidRDefault="00C7419A" w:rsidP="00C7419A">
            <w:pPr>
              <w:ind w:hanging="34"/>
              <w:jc w:val="center"/>
            </w:pPr>
            <w:r w:rsidRPr="002D5996">
              <w:t>VI</w:t>
            </w:r>
          </w:p>
        </w:tc>
        <w:tc>
          <w:tcPr>
            <w:tcW w:w="663" w:type="dxa"/>
            <w:tcBorders>
              <w:top w:val="single" w:sz="4" w:space="0" w:color="auto"/>
              <w:left w:val="nil"/>
              <w:bottom w:val="single" w:sz="4" w:space="0" w:color="auto"/>
              <w:right w:val="single" w:sz="4" w:space="0" w:color="auto"/>
            </w:tcBorders>
            <w:shd w:val="clear" w:color="auto" w:fill="auto"/>
            <w:vAlign w:val="center"/>
          </w:tcPr>
          <w:p w14:paraId="5333AAE6" w14:textId="77777777" w:rsidR="00C7419A" w:rsidRPr="002D5996" w:rsidRDefault="00C7419A" w:rsidP="00C7419A">
            <w:pPr>
              <w:ind w:hanging="34"/>
              <w:jc w:val="center"/>
            </w:pPr>
            <w:r w:rsidRPr="002D5996">
              <w:t>VII</w:t>
            </w:r>
          </w:p>
        </w:tc>
        <w:tc>
          <w:tcPr>
            <w:tcW w:w="670" w:type="dxa"/>
            <w:tcBorders>
              <w:top w:val="single" w:sz="4" w:space="0" w:color="auto"/>
              <w:left w:val="nil"/>
              <w:bottom w:val="single" w:sz="4" w:space="0" w:color="auto"/>
              <w:right w:val="single" w:sz="4" w:space="0" w:color="auto"/>
            </w:tcBorders>
            <w:shd w:val="clear" w:color="auto" w:fill="auto"/>
            <w:vAlign w:val="center"/>
          </w:tcPr>
          <w:p w14:paraId="003016D8" w14:textId="77777777" w:rsidR="00C7419A" w:rsidRPr="002D5996" w:rsidRDefault="00C7419A" w:rsidP="00C7419A">
            <w:pPr>
              <w:ind w:hanging="34"/>
              <w:jc w:val="center"/>
            </w:pPr>
            <w:r w:rsidRPr="002D5996">
              <w:t>VIII</w:t>
            </w:r>
          </w:p>
        </w:tc>
        <w:tc>
          <w:tcPr>
            <w:tcW w:w="655" w:type="dxa"/>
            <w:tcBorders>
              <w:top w:val="single" w:sz="4" w:space="0" w:color="auto"/>
              <w:left w:val="nil"/>
              <w:bottom w:val="single" w:sz="4" w:space="0" w:color="auto"/>
              <w:right w:val="single" w:sz="4" w:space="0" w:color="auto"/>
            </w:tcBorders>
            <w:shd w:val="clear" w:color="auto" w:fill="auto"/>
            <w:vAlign w:val="center"/>
          </w:tcPr>
          <w:p w14:paraId="4FE9156A" w14:textId="77777777" w:rsidR="00C7419A" w:rsidRPr="002D5996" w:rsidRDefault="00C7419A" w:rsidP="00C7419A">
            <w:pPr>
              <w:ind w:hanging="34"/>
              <w:jc w:val="center"/>
            </w:pPr>
            <w:r w:rsidRPr="002D5996">
              <w:t>IX</w:t>
            </w:r>
          </w:p>
        </w:tc>
        <w:tc>
          <w:tcPr>
            <w:tcW w:w="650" w:type="dxa"/>
            <w:tcBorders>
              <w:top w:val="single" w:sz="4" w:space="0" w:color="auto"/>
              <w:left w:val="nil"/>
              <w:bottom w:val="single" w:sz="4" w:space="0" w:color="auto"/>
              <w:right w:val="single" w:sz="4" w:space="0" w:color="auto"/>
            </w:tcBorders>
            <w:shd w:val="clear" w:color="auto" w:fill="auto"/>
            <w:vAlign w:val="center"/>
          </w:tcPr>
          <w:p w14:paraId="3BE75F26" w14:textId="77777777" w:rsidR="00C7419A" w:rsidRPr="002D5996" w:rsidRDefault="00C7419A" w:rsidP="00C7419A">
            <w:pPr>
              <w:ind w:hanging="34"/>
              <w:jc w:val="center"/>
            </w:pPr>
            <w:r w:rsidRPr="002D5996">
              <w:t>X</w:t>
            </w:r>
          </w:p>
        </w:tc>
        <w:tc>
          <w:tcPr>
            <w:tcW w:w="655" w:type="dxa"/>
            <w:tcBorders>
              <w:top w:val="single" w:sz="4" w:space="0" w:color="auto"/>
              <w:left w:val="nil"/>
              <w:bottom w:val="single" w:sz="4" w:space="0" w:color="auto"/>
              <w:right w:val="single" w:sz="4" w:space="0" w:color="auto"/>
            </w:tcBorders>
            <w:shd w:val="clear" w:color="auto" w:fill="auto"/>
            <w:vAlign w:val="center"/>
          </w:tcPr>
          <w:p w14:paraId="3639FC4A" w14:textId="77777777" w:rsidR="00C7419A" w:rsidRPr="002D5996" w:rsidRDefault="00C7419A" w:rsidP="00C7419A">
            <w:pPr>
              <w:ind w:hanging="34"/>
              <w:jc w:val="center"/>
            </w:pPr>
            <w:r w:rsidRPr="002D5996">
              <w:t>XI</w:t>
            </w:r>
          </w:p>
        </w:tc>
        <w:tc>
          <w:tcPr>
            <w:tcW w:w="663" w:type="dxa"/>
            <w:tcBorders>
              <w:top w:val="single" w:sz="4" w:space="0" w:color="auto"/>
              <w:left w:val="nil"/>
              <w:bottom w:val="single" w:sz="4" w:space="0" w:color="auto"/>
              <w:right w:val="single" w:sz="4" w:space="0" w:color="auto"/>
            </w:tcBorders>
            <w:shd w:val="clear" w:color="auto" w:fill="auto"/>
            <w:vAlign w:val="center"/>
          </w:tcPr>
          <w:p w14:paraId="6990614C" w14:textId="77777777" w:rsidR="00C7419A" w:rsidRPr="002D5996" w:rsidRDefault="00C7419A" w:rsidP="00C7419A">
            <w:pPr>
              <w:ind w:hanging="34"/>
              <w:jc w:val="center"/>
            </w:pPr>
            <w:r w:rsidRPr="002D5996">
              <w:t>XII</w:t>
            </w:r>
          </w:p>
        </w:tc>
      </w:tr>
      <w:tr w:rsidR="00C7419A" w:rsidRPr="002D5996" w14:paraId="239E2EAA" w14:textId="77777777" w:rsidTr="00C7419A">
        <w:trPr>
          <w:trHeight w:val="196"/>
          <w:jc w:val="center"/>
        </w:trPr>
        <w:tc>
          <w:tcPr>
            <w:tcW w:w="1877" w:type="dxa"/>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66B6AB25" w14:textId="3DCE0EC8" w:rsidR="00C7419A" w:rsidRPr="002D5996" w:rsidRDefault="00C7419A" w:rsidP="00C7419A">
            <w:pPr>
              <w:ind w:hanging="34"/>
              <w:jc w:val="center"/>
            </w:pPr>
            <w:proofErr w:type="spellStart"/>
            <w:proofErr w:type="gramStart"/>
            <w:r w:rsidRPr="002D5996">
              <w:t>Температура,°</w:t>
            </w:r>
            <w:proofErr w:type="gramEnd"/>
            <w:r w:rsidRPr="002D5996">
              <w:t>C</w:t>
            </w:r>
            <w:proofErr w:type="spellEnd"/>
          </w:p>
        </w:tc>
        <w:tc>
          <w:tcPr>
            <w:tcW w:w="650" w:type="dxa"/>
            <w:tcBorders>
              <w:top w:val="nil"/>
              <w:left w:val="nil"/>
              <w:bottom w:val="single" w:sz="4" w:space="0" w:color="auto"/>
              <w:right w:val="single" w:sz="4" w:space="0" w:color="auto"/>
            </w:tcBorders>
            <w:shd w:val="clear" w:color="auto" w:fill="auto"/>
            <w:tcMar>
              <w:left w:w="0" w:type="dxa"/>
              <w:right w:w="0" w:type="dxa"/>
            </w:tcMar>
            <w:vAlign w:val="center"/>
          </w:tcPr>
          <w:p w14:paraId="08D08901" w14:textId="77777777" w:rsidR="00C7419A" w:rsidRPr="002D5996" w:rsidRDefault="00C7419A" w:rsidP="00C7419A">
            <w:pPr>
              <w:ind w:hanging="34"/>
              <w:jc w:val="center"/>
            </w:pPr>
            <w:r w:rsidRPr="002D5996">
              <w:t>-49,9</w:t>
            </w:r>
          </w:p>
        </w:tc>
        <w:tc>
          <w:tcPr>
            <w:tcW w:w="651" w:type="dxa"/>
            <w:tcBorders>
              <w:top w:val="nil"/>
              <w:left w:val="nil"/>
              <w:bottom w:val="single" w:sz="4" w:space="0" w:color="auto"/>
              <w:right w:val="single" w:sz="4" w:space="0" w:color="auto"/>
            </w:tcBorders>
            <w:shd w:val="clear" w:color="auto" w:fill="auto"/>
            <w:tcMar>
              <w:left w:w="0" w:type="dxa"/>
              <w:right w:w="0" w:type="dxa"/>
            </w:tcMar>
            <w:vAlign w:val="center"/>
          </w:tcPr>
          <w:p w14:paraId="4324A7AE" w14:textId="77777777" w:rsidR="00C7419A" w:rsidRPr="002D5996" w:rsidRDefault="00C7419A" w:rsidP="00C7419A">
            <w:pPr>
              <w:ind w:hanging="34"/>
              <w:jc w:val="center"/>
            </w:pPr>
            <w:r w:rsidRPr="002D5996">
              <w:t>-43,2</w:t>
            </w:r>
          </w:p>
        </w:tc>
        <w:tc>
          <w:tcPr>
            <w:tcW w:w="653" w:type="dxa"/>
            <w:tcBorders>
              <w:top w:val="nil"/>
              <w:left w:val="nil"/>
              <w:bottom w:val="single" w:sz="4" w:space="0" w:color="auto"/>
              <w:right w:val="single" w:sz="4" w:space="0" w:color="auto"/>
            </w:tcBorders>
            <w:shd w:val="clear" w:color="auto" w:fill="auto"/>
            <w:tcMar>
              <w:left w:w="0" w:type="dxa"/>
              <w:right w:w="0" w:type="dxa"/>
            </w:tcMar>
            <w:vAlign w:val="center"/>
          </w:tcPr>
          <w:p w14:paraId="7041A084" w14:textId="77777777" w:rsidR="00C7419A" w:rsidRPr="002D5996" w:rsidRDefault="00C7419A" w:rsidP="00C7419A">
            <w:pPr>
              <w:ind w:hanging="34"/>
              <w:jc w:val="center"/>
            </w:pPr>
            <w:r w:rsidRPr="002D5996">
              <w:t>-36,2</w:t>
            </w:r>
          </w:p>
        </w:tc>
        <w:tc>
          <w:tcPr>
            <w:tcW w:w="655" w:type="dxa"/>
            <w:tcBorders>
              <w:top w:val="nil"/>
              <w:left w:val="nil"/>
              <w:bottom w:val="single" w:sz="4" w:space="0" w:color="auto"/>
              <w:right w:val="single" w:sz="4" w:space="0" w:color="auto"/>
            </w:tcBorders>
            <w:shd w:val="clear" w:color="auto" w:fill="auto"/>
            <w:tcMar>
              <w:left w:w="0" w:type="dxa"/>
              <w:right w:w="0" w:type="dxa"/>
            </w:tcMar>
            <w:vAlign w:val="center"/>
          </w:tcPr>
          <w:p w14:paraId="20B7CDC8" w14:textId="77777777" w:rsidR="00C7419A" w:rsidRPr="002D5996" w:rsidRDefault="00C7419A" w:rsidP="00C7419A">
            <w:pPr>
              <w:ind w:hanging="34"/>
              <w:jc w:val="center"/>
            </w:pPr>
            <w:r w:rsidRPr="002D5996">
              <w:t>-29,1</w:t>
            </w:r>
          </w:p>
        </w:tc>
        <w:tc>
          <w:tcPr>
            <w:tcW w:w="650" w:type="dxa"/>
            <w:tcBorders>
              <w:top w:val="nil"/>
              <w:left w:val="nil"/>
              <w:bottom w:val="single" w:sz="4" w:space="0" w:color="auto"/>
              <w:right w:val="single" w:sz="4" w:space="0" w:color="auto"/>
            </w:tcBorders>
            <w:shd w:val="clear" w:color="auto" w:fill="auto"/>
            <w:tcMar>
              <w:left w:w="0" w:type="dxa"/>
              <w:right w:w="0" w:type="dxa"/>
            </w:tcMar>
            <w:vAlign w:val="center"/>
          </w:tcPr>
          <w:p w14:paraId="465E45CD" w14:textId="77777777" w:rsidR="00C7419A" w:rsidRPr="002D5996" w:rsidRDefault="00C7419A" w:rsidP="00C7419A">
            <w:pPr>
              <w:ind w:hanging="34"/>
              <w:jc w:val="center"/>
            </w:pPr>
            <w:r w:rsidRPr="002D5996">
              <w:t>-10,8</w:t>
            </w:r>
          </w:p>
        </w:tc>
        <w:tc>
          <w:tcPr>
            <w:tcW w:w="655" w:type="dxa"/>
            <w:tcBorders>
              <w:top w:val="nil"/>
              <w:left w:val="nil"/>
              <w:bottom w:val="single" w:sz="4" w:space="0" w:color="auto"/>
              <w:right w:val="single" w:sz="4" w:space="0" w:color="auto"/>
            </w:tcBorders>
            <w:shd w:val="clear" w:color="auto" w:fill="auto"/>
            <w:tcMar>
              <w:left w:w="0" w:type="dxa"/>
              <w:right w:w="0" w:type="dxa"/>
            </w:tcMar>
            <w:vAlign w:val="center"/>
          </w:tcPr>
          <w:p w14:paraId="29A8A2A4" w14:textId="77777777" w:rsidR="00C7419A" w:rsidRPr="002D5996" w:rsidRDefault="00C7419A" w:rsidP="00C7419A">
            <w:pPr>
              <w:ind w:hanging="34"/>
              <w:jc w:val="center"/>
            </w:pPr>
            <w:r w:rsidRPr="002D5996">
              <w:t>-3,4</w:t>
            </w:r>
          </w:p>
        </w:tc>
        <w:tc>
          <w:tcPr>
            <w:tcW w:w="663" w:type="dxa"/>
            <w:tcBorders>
              <w:top w:val="nil"/>
              <w:left w:val="nil"/>
              <w:bottom w:val="single" w:sz="4" w:space="0" w:color="auto"/>
              <w:right w:val="single" w:sz="4" w:space="0" w:color="auto"/>
            </w:tcBorders>
            <w:shd w:val="clear" w:color="auto" w:fill="auto"/>
            <w:tcMar>
              <w:left w:w="0" w:type="dxa"/>
              <w:right w:w="0" w:type="dxa"/>
            </w:tcMar>
            <w:vAlign w:val="center"/>
          </w:tcPr>
          <w:p w14:paraId="457426E6" w14:textId="77777777" w:rsidR="00C7419A" w:rsidRPr="002D5996" w:rsidRDefault="00C7419A" w:rsidP="00C7419A">
            <w:pPr>
              <w:ind w:hanging="34"/>
              <w:jc w:val="center"/>
            </w:pPr>
            <w:r w:rsidRPr="002D5996">
              <w:t>2,3</w:t>
            </w:r>
          </w:p>
        </w:tc>
        <w:tc>
          <w:tcPr>
            <w:tcW w:w="670" w:type="dxa"/>
            <w:tcBorders>
              <w:top w:val="nil"/>
              <w:left w:val="nil"/>
              <w:bottom w:val="single" w:sz="4" w:space="0" w:color="auto"/>
              <w:right w:val="single" w:sz="4" w:space="0" w:color="auto"/>
            </w:tcBorders>
            <w:shd w:val="clear" w:color="auto" w:fill="auto"/>
            <w:tcMar>
              <w:left w:w="0" w:type="dxa"/>
              <w:right w:w="0" w:type="dxa"/>
            </w:tcMar>
            <w:vAlign w:val="center"/>
          </w:tcPr>
          <w:p w14:paraId="14051DAC" w14:textId="77777777" w:rsidR="00C7419A" w:rsidRPr="002D5996" w:rsidRDefault="00C7419A" w:rsidP="00C7419A">
            <w:pPr>
              <w:ind w:hanging="34"/>
              <w:jc w:val="center"/>
            </w:pPr>
            <w:r w:rsidRPr="002D5996">
              <w:t>-2,4</w:t>
            </w:r>
          </w:p>
        </w:tc>
        <w:tc>
          <w:tcPr>
            <w:tcW w:w="655" w:type="dxa"/>
            <w:tcBorders>
              <w:top w:val="nil"/>
              <w:left w:val="nil"/>
              <w:bottom w:val="single" w:sz="4" w:space="0" w:color="auto"/>
              <w:right w:val="single" w:sz="4" w:space="0" w:color="auto"/>
            </w:tcBorders>
            <w:shd w:val="clear" w:color="auto" w:fill="auto"/>
            <w:tcMar>
              <w:left w:w="0" w:type="dxa"/>
              <w:right w:w="0" w:type="dxa"/>
            </w:tcMar>
            <w:vAlign w:val="center"/>
          </w:tcPr>
          <w:p w14:paraId="23501A57" w14:textId="77777777" w:rsidR="00C7419A" w:rsidRPr="002D5996" w:rsidRDefault="00C7419A" w:rsidP="00C7419A">
            <w:pPr>
              <w:ind w:hanging="34"/>
              <w:jc w:val="center"/>
            </w:pPr>
            <w:r w:rsidRPr="002D5996">
              <w:t>-7,0</w:t>
            </w:r>
          </w:p>
        </w:tc>
        <w:tc>
          <w:tcPr>
            <w:tcW w:w="650" w:type="dxa"/>
            <w:tcBorders>
              <w:top w:val="nil"/>
              <w:left w:val="nil"/>
              <w:bottom w:val="single" w:sz="4" w:space="0" w:color="auto"/>
              <w:right w:val="single" w:sz="4" w:space="0" w:color="auto"/>
            </w:tcBorders>
            <w:shd w:val="clear" w:color="auto" w:fill="auto"/>
            <w:tcMar>
              <w:left w:w="0" w:type="dxa"/>
              <w:right w:w="0" w:type="dxa"/>
            </w:tcMar>
            <w:vAlign w:val="center"/>
          </w:tcPr>
          <w:p w14:paraId="530F40B0" w14:textId="77777777" w:rsidR="00C7419A" w:rsidRPr="002D5996" w:rsidRDefault="00C7419A" w:rsidP="00C7419A">
            <w:pPr>
              <w:ind w:hanging="34"/>
              <w:jc w:val="center"/>
            </w:pPr>
            <w:r w:rsidRPr="002D5996">
              <w:t>-23,7</w:t>
            </w:r>
          </w:p>
        </w:tc>
        <w:tc>
          <w:tcPr>
            <w:tcW w:w="655" w:type="dxa"/>
            <w:tcBorders>
              <w:top w:val="nil"/>
              <w:left w:val="nil"/>
              <w:bottom w:val="single" w:sz="4" w:space="0" w:color="auto"/>
              <w:right w:val="single" w:sz="4" w:space="0" w:color="auto"/>
            </w:tcBorders>
            <w:shd w:val="clear" w:color="auto" w:fill="auto"/>
            <w:tcMar>
              <w:left w:w="0" w:type="dxa"/>
              <w:right w:w="0" w:type="dxa"/>
            </w:tcMar>
            <w:vAlign w:val="center"/>
          </w:tcPr>
          <w:p w14:paraId="0B318BEA" w14:textId="77777777" w:rsidR="00C7419A" w:rsidRPr="002D5996" w:rsidRDefault="00C7419A" w:rsidP="00C7419A">
            <w:pPr>
              <w:ind w:hanging="34"/>
              <w:jc w:val="center"/>
            </w:pPr>
            <w:r w:rsidRPr="002D5996">
              <w:t>-40,6</w:t>
            </w:r>
          </w:p>
        </w:tc>
        <w:tc>
          <w:tcPr>
            <w:tcW w:w="663" w:type="dxa"/>
            <w:tcBorders>
              <w:top w:val="nil"/>
              <w:left w:val="nil"/>
              <w:bottom w:val="single" w:sz="4" w:space="0" w:color="auto"/>
              <w:right w:val="single" w:sz="4" w:space="0" w:color="auto"/>
            </w:tcBorders>
            <w:shd w:val="clear" w:color="auto" w:fill="auto"/>
            <w:tcMar>
              <w:left w:w="0" w:type="dxa"/>
              <w:right w:w="0" w:type="dxa"/>
            </w:tcMar>
            <w:vAlign w:val="center"/>
          </w:tcPr>
          <w:p w14:paraId="06D139AC" w14:textId="77777777" w:rsidR="00C7419A" w:rsidRPr="002D5996" w:rsidRDefault="00C7419A" w:rsidP="00C7419A">
            <w:pPr>
              <w:ind w:hanging="34"/>
              <w:jc w:val="center"/>
            </w:pPr>
            <w:r w:rsidRPr="002D5996">
              <w:t>-45,9</w:t>
            </w:r>
          </w:p>
        </w:tc>
      </w:tr>
    </w:tbl>
    <w:p w14:paraId="0670E58F" w14:textId="77777777" w:rsidR="00C7419A" w:rsidRPr="00E25E61" w:rsidRDefault="00C7419A" w:rsidP="00E25E61">
      <w:pPr>
        <w:spacing w:line="276" w:lineRule="auto"/>
        <w:ind w:right="169" w:firstLine="851"/>
        <w:jc w:val="both"/>
        <w:rPr>
          <w:sz w:val="28"/>
          <w:szCs w:val="28"/>
        </w:rPr>
      </w:pPr>
      <w:r w:rsidRPr="00E25E61">
        <w:rPr>
          <w:sz w:val="28"/>
          <w:szCs w:val="28"/>
        </w:rPr>
        <w:t>Абсолютный минимум -49,9 °С.</w:t>
      </w:r>
    </w:p>
    <w:p w14:paraId="1E39E5E6" w14:textId="113663C4" w:rsidR="00C7419A" w:rsidRDefault="00C7419A" w:rsidP="00E25E61">
      <w:pPr>
        <w:spacing w:line="276" w:lineRule="auto"/>
        <w:ind w:right="-1"/>
        <w:jc w:val="center"/>
        <w:rPr>
          <w:b/>
          <w:bCs/>
        </w:rPr>
      </w:pPr>
      <w:r w:rsidRPr="00C71932">
        <w:rPr>
          <w:b/>
          <w:bCs/>
        </w:rPr>
        <w:t>Даты заморозков и продолжительность безморозного периода по данным ГМС Киселевск</w:t>
      </w:r>
      <w:r w:rsidR="00C71932">
        <w:rPr>
          <w:b/>
          <w:bCs/>
        </w:rPr>
        <w:t xml:space="preserve">. </w:t>
      </w:r>
      <w:r w:rsidRPr="00C71932">
        <w:rPr>
          <w:b/>
          <w:bCs/>
        </w:rPr>
        <w:t>Даты первого и последнего заморозка и продолжительность безморозного периода по данным ГМС Киселевск</w:t>
      </w:r>
    </w:p>
    <w:p w14:paraId="42392F1D" w14:textId="5F1B0755" w:rsidR="00827C60" w:rsidRPr="00A36F7C" w:rsidRDefault="00827C60" w:rsidP="00E25E61">
      <w:pPr>
        <w:spacing w:line="276" w:lineRule="auto"/>
        <w:jc w:val="right"/>
        <w:rPr>
          <w:i/>
          <w:u w:val="single"/>
        </w:rPr>
      </w:pPr>
      <w:r w:rsidRPr="00A36F7C">
        <w:rPr>
          <w:bCs/>
          <w:i/>
        </w:rPr>
        <w:t xml:space="preserve">Таблица № </w:t>
      </w:r>
      <w:r w:rsidR="00A23DFA" w:rsidRPr="00A36F7C">
        <w:rPr>
          <w:bCs/>
          <w:i/>
        </w:rPr>
        <w:t>4</w:t>
      </w:r>
    </w:p>
    <w:tbl>
      <w:tblPr>
        <w:tblW w:w="964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154"/>
        <w:gridCol w:w="1105"/>
        <w:gridCol w:w="689"/>
        <w:gridCol w:w="999"/>
        <w:gridCol w:w="1105"/>
        <w:gridCol w:w="712"/>
        <w:gridCol w:w="1175"/>
        <w:gridCol w:w="1852"/>
      </w:tblGrid>
      <w:tr w:rsidR="00C7419A" w:rsidRPr="002D5996" w14:paraId="7EB6DCD7" w14:textId="77777777" w:rsidTr="00E25E61">
        <w:tc>
          <w:tcPr>
            <w:tcW w:w="0" w:type="auto"/>
            <w:gridSpan w:val="3"/>
            <w:shd w:val="clear" w:color="auto" w:fill="auto"/>
            <w:tcMar>
              <w:left w:w="28" w:type="dxa"/>
              <w:right w:w="28" w:type="dxa"/>
            </w:tcMar>
            <w:vAlign w:val="center"/>
          </w:tcPr>
          <w:p w14:paraId="2E3563D3" w14:textId="77777777" w:rsidR="00C7419A" w:rsidRPr="002D5996" w:rsidRDefault="00C7419A" w:rsidP="00C71932">
            <w:pPr>
              <w:ind w:left="-108" w:right="-117"/>
              <w:jc w:val="center"/>
            </w:pPr>
            <w:r w:rsidRPr="002D5996">
              <w:t>Дата последнего заморозка</w:t>
            </w:r>
          </w:p>
        </w:tc>
        <w:tc>
          <w:tcPr>
            <w:tcW w:w="0" w:type="auto"/>
            <w:gridSpan w:val="3"/>
            <w:shd w:val="clear" w:color="auto" w:fill="auto"/>
            <w:tcMar>
              <w:left w:w="28" w:type="dxa"/>
              <w:right w:w="28" w:type="dxa"/>
            </w:tcMar>
            <w:vAlign w:val="center"/>
          </w:tcPr>
          <w:p w14:paraId="51436321" w14:textId="77777777" w:rsidR="00C7419A" w:rsidRPr="002D5996" w:rsidRDefault="00C7419A" w:rsidP="00C71932">
            <w:pPr>
              <w:ind w:left="-108" w:right="-117"/>
              <w:jc w:val="center"/>
            </w:pPr>
            <w:r w:rsidRPr="002D5996">
              <w:t>Дата первого заморозка</w:t>
            </w:r>
          </w:p>
        </w:tc>
        <w:tc>
          <w:tcPr>
            <w:tcW w:w="3770" w:type="dxa"/>
            <w:gridSpan w:val="3"/>
            <w:shd w:val="clear" w:color="auto" w:fill="auto"/>
            <w:tcMar>
              <w:left w:w="28" w:type="dxa"/>
              <w:right w:w="28" w:type="dxa"/>
            </w:tcMar>
            <w:vAlign w:val="center"/>
          </w:tcPr>
          <w:p w14:paraId="213EBBC9" w14:textId="77777777" w:rsidR="00C7419A" w:rsidRPr="002D5996" w:rsidRDefault="00C7419A" w:rsidP="00C71932">
            <w:pPr>
              <w:ind w:left="-108" w:right="-117"/>
              <w:jc w:val="center"/>
            </w:pPr>
            <w:r w:rsidRPr="002D5996">
              <w:t>Продолжительность безморозного периода</w:t>
            </w:r>
          </w:p>
        </w:tc>
      </w:tr>
      <w:tr w:rsidR="00C7419A" w:rsidRPr="002D5996" w14:paraId="783F01F6" w14:textId="77777777" w:rsidTr="00E25E61">
        <w:tc>
          <w:tcPr>
            <w:tcW w:w="0" w:type="auto"/>
            <w:shd w:val="clear" w:color="auto" w:fill="auto"/>
            <w:vAlign w:val="center"/>
          </w:tcPr>
          <w:p w14:paraId="4843279B" w14:textId="77777777" w:rsidR="00C7419A" w:rsidRPr="002D5996" w:rsidRDefault="00C7419A" w:rsidP="00C71932">
            <w:pPr>
              <w:ind w:left="-108" w:right="-117"/>
              <w:jc w:val="center"/>
            </w:pPr>
            <w:r w:rsidRPr="002D5996">
              <w:t>Средняя</w:t>
            </w:r>
          </w:p>
        </w:tc>
        <w:tc>
          <w:tcPr>
            <w:tcW w:w="0" w:type="auto"/>
            <w:shd w:val="clear" w:color="auto" w:fill="auto"/>
            <w:vAlign w:val="center"/>
          </w:tcPr>
          <w:p w14:paraId="535336C1" w14:textId="77777777" w:rsidR="00C7419A" w:rsidRPr="002D5996" w:rsidRDefault="00C7419A" w:rsidP="00C71932">
            <w:pPr>
              <w:ind w:left="-108" w:right="-117"/>
              <w:jc w:val="center"/>
            </w:pPr>
            <w:r w:rsidRPr="002D5996">
              <w:t>Самая ранняя</w:t>
            </w:r>
          </w:p>
        </w:tc>
        <w:tc>
          <w:tcPr>
            <w:tcW w:w="0" w:type="auto"/>
            <w:shd w:val="clear" w:color="auto" w:fill="auto"/>
            <w:tcMar>
              <w:left w:w="28" w:type="dxa"/>
              <w:right w:w="28" w:type="dxa"/>
            </w:tcMar>
            <w:vAlign w:val="center"/>
          </w:tcPr>
          <w:p w14:paraId="3A6874F6" w14:textId="77777777" w:rsidR="00C7419A" w:rsidRPr="002D5996" w:rsidRDefault="00C7419A" w:rsidP="00C71932">
            <w:pPr>
              <w:ind w:left="-108" w:right="-117"/>
              <w:jc w:val="center"/>
            </w:pPr>
            <w:r w:rsidRPr="002D5996">
              <w:t>Самая поздняя</w:t>
            </w:r>
          </w:p>
        </w:tc>
        <w:tc>
          <w:tcPr>
            <w:tcW w:w="0" w:type="auto"/>
            <w:shd w:val="clear" w:color="auto" w:fill="auto"/>
            <w:tcMar>
              <w:left w:w="28" w:type="dxa"/>
              <w:right w:w="28" w:type="dxa"/>
            </w:tcMar>
            <w:vAlign w:val="center"/>
          </w:tcPr>
          <w:p w14:paraId="545BDBF4" w14:textId="77777777" w:rsidR="00C7419A" w:rsidRPr="002D5996" w:rsidRDefault="00C7419A" w:rsidP="00C71932">
            <w:pPr>
              <w:ind w:left="-108" w:right="-117"/>
              <w:jc w:val="center"/>
            </w:pPr>
            <w:r w:rsidRPr="002D5996">
              <w:t>Средняя</w:t>
            </w:r>
          </w:p>
        </w:tc>
        <w:tc>
          <w:tcPr>
            <w:tcW w:w="0" w:type="auto"/>
            <w:shd w:val="clear" w:color="auto" w:fill="auto"/>
            <w:tcMar>
              <w:left w:w="28" w:type="dxa"/>
              <w:right w:w="28" w:type="dxa"/>
            </w:tcMar>
            <w:vAlign w:val="center"/>
          </w:tcPr>
          <w:p w14:paraId="631210A1" w14:textId="77777777" w:rsidR="00C7419A" w:rsidRPr="002D5996" w:rsidRDefault="00C7419A" w:rsidP="00C71932">
            <w:pPr>
              <w:ind w:left="-108" w:right="-117"/>
              <w:jc w:val="center"/>
            </w:pPr>
            <w:r w:rsidRPr="002D5996">
              <w:t>Самая ранняя</w:t>
            </w:r>
          </w:p>
        </w:tc>
        <w:tc>
          <w:tcPr>
            <w:tcW w:w="0" w:type="auto"/>
            <w:shd w:val="clear" w:color="auto" w:fill="auto"/>
            <w:tcMar>
              <w:left w:w="28" w:type="dxa"/>
              <w:right w:w="28" w:type="dxa"/>
            </w:tcMar>
            <w:vAlign w:val="center"/>
          </w:tcPr>
          <w:p w14:paraId="4714ED65" w14:textId="77777777" w:rsidR="00C7419A" w:rsidRPr="002D5996" w:rsidRDefault="00C7419A" w:rsidP="00C71932">
            <w:pPr>
              <w:ind w:left="-108" w:right="-117"/>
              <w:jc w:val="center"/>
            </w:pPr>
            <w:r w:rsidRPr="002D5996">
              <w:t>Самая поздняя</w:t>
            </w:r>
          </w:p>
        </w:tc>
        <w:tc>
          <w:tcPr>
            <w:tcW w:w="0" w:type="auto"/>
            <w:shd w:val="clear" w:color="auto" w:fill="auto"/>
            <w:tcMar>
              <w:left w:w="28" w:type="dxa"/>
              <w:right w:w="28" w:type="dxa"/>
            </w:tcMar>
            <w:vAlign w:val="center"/>
          </w:tcPr>
          <w:p w14:paraId="08E40DAB" w14:textId="77777777" w:rsidR="00C7419A" w:rsidRPr="002D5996" w:rsidRDefault="00C7419A" w:rsidP="00C71932">
            <w:pPr>
              <w:ind w:left="-108" w:right="-117"/>
              <w:jc w:val="center"/>
            </w:pPr>
            <w:r w:rsidRPr="002D5996">
              <w:t>Средняя</w:t>
            </w:r>
          </w:p>
        </w:tc>
        <w:tc>
          <w:tcPr>
            <w:tcW w:w="0" w:type="auto"/>
            <w:shd w:val="clear" w:color="auto" w:fill="auto"/>
            <w:tcMar>
              <w:left w:w="28" w:type="dxa"/>
              <w:right w:w="28" w:type="dxa"/>
            </w:tcMar>
            <w:vAlign w:val="center"/>
          </w:tcPr>
          <w:p w14:paraId="2FED01A9" w14:textId="77777777" w:rsidR="00C7419A" w:rsidRPr="002D5996" w:rsidRDefault="00C7419A" w:rsidP="00C71932">
            <w:pPr>
              <w:ind w:left="-108" w:right="-117"/>
              <w:jc w:val="center"/>
            </w:pPr>
            <w:r w:rsidRPr="002D5996">
              <w:t>Наименьшая</w:t>
            </w:r>
          </w:p>
        </w:tc>
        <w:tc>
          <w:tcPr>
            <w:tcW w:w="1765" w:type="dxa"/>
            <w:shd w:val="clear" w:color="auto" w:fill="auto"/>
            <w:tcMar>
              <w:left w:w="28" w:type="dxa"/>
              <w:right w:w="28" w:type="dxa"/>
            </w:tcMar>
            <w:vAlign w:val="center"/>
          </w:tcPr>
          <w:p w14:paraId="32656E23" w14:textId="77777777" w:rsidR="00C7419A" w:rsidRPr="002D5996" w:rsidRDefault="00C7419A" w:rsidP="00C71932">
            <w:pPr>
              <w:ind w:left="-108" w:right="-117"/>
              <w:jc w:val="center"/>
            </w:pPr>
            <w:r w:rsidRPr="002D5996">
              <w:t>Наибольшая</w:t>
            </w:r>
          </w:p>
        </w:tc>
      </w:tr>
      <w:tr w:rsidR="00C7419A" w:rsidRPr="002D5996" w14:paraId="6F14725D" w14:textId="77777777" w:rsidTr="00E25E61">
        <w:tc>
          <w:tcPr>
            <w:tcW w:w="0" w:type="auto"/>
            <w:shd w:val="clear" w:color="auto" w:fill="auto"/>
            <w:vAlign w:val="center"/>
          </w:tcPr>
          <w:p w14:paraId="243B44FD" w14:textId="77777777" w:rsidR="00C7419A" w:rsidRPr="002D5996" w:rsidRDefault="00C7419A" w:rsidP="00C71932">
            <w:pPr>
              <w:ind w:left="34" w:right="-117"/>
              <w:jc w:val="center"/>
            </w:pPr>
            <w:r w:rsidRPr="002D5996">
              <w:t>21 V</w:t>
            </w:r>
          </w:p>
        </w:tc>
        <w:tc>
          <w:tcPr>
            <w:tcW w:w="0" w:type="auto"/>
            <w:shd w:val="clear" w:color="auto" w:fill="auto"/>
            <w:vAlign w:val="center"/>
          </w:tcPr>
          <w:p w14:paraId="10D252E3" w14:textId="77777777" w:rsidR="00C7419A" w:rsidRPr="002D5996" w:rsidRDefault="00C7419A" w:rsidP="00C71932">
            <w:pPr>
              <w:ind w:left="34" w:right="-117"/>
              <w:jc w:val="center"/>
            </w:pPr>
            <w:r w:rsidRPr="002D5996">
              <w:t>27 IV</w:t>
            </w:r>
          </w:p>
        </w:tc>
        <w:tc>
          <w:tcPr>
            <w:tcW w:w="0" w:type="auto"/>
            <w:shd w:val="clear" w:color="auto" w:fill="auto"/>
            <w:vAlign w:val="center"/>
          </w:tcPr>
          <w:p w14:paraId="6FC2920C" w14:textId="77777777" w:rsidR="00C7419A" w:rsidRPr="002D5996" w:rsidRDefault="00C7419A" w:rsidP="00C71932">
            <w:pPr>
              <w:ind w:left="34" w:right="-117"/>
              <w:jc w:val="center"/>
            </w:pPr>
            <w:r w:rsidRPr="002D5996">
              <w:t>7 VI</w:t>
            </w:r>
          </w:p>
        </w:tc>
        <w:tc>
          <w:tcPr>
            <w:tcW w:w="0" w:type="auto"/>
            <w:shd w:val="clear" w:color="auto" w:fill="auto"/>
            <w:vAlign w:val="center"/>
          </w:tcPr>
          <w:p w14:paraId="1669D06C" w14:textId="77777777" w:rsidR="00C7419A" w:rsidRPr="002D5996" w:rsidRDefault="00C7419A" w:rsidP="00C71932">
            <w:pPr>
              <w:ind w:left="34" w:right="-117"/>
              <w:jc w:val="center"/>
            </w:pPr>
            <w:r w:rsidRPr="002D5996">
              <w:t>9 IX</w:t>
            </w:r>
          </w:p>
        </w:tc>
        <w:tc>
          <w:tcPr>
            <w:tcW w:w="0" w:type="auto"/>
            <w:shd w:val="clear" w:color="auto" w:fill="auto"/>
            <w:vAlign w:val="center"/>
          </w:tcPr>
          <w:p w14:paraId="746D6EA9" w14:textId="77777777" w:rsidR="00C7419A" w:rsidRPr="002D5996" w:rsidRDefault="00C7419A" w:rsidP="00C71932">
            <w:pPr>
              <w:ind w:left="34" w:right="-117"/>
              <w:jc w:val="center"/>
            </w:pPr>
            <w:r w:rsidRPr="002D5996">
              <w:t>29 VIII</w:t>
            </w:r>
          </w:p>
        </w:tc>
        <w:tc>
          <w:tcPr>
            <w:tcW w:w="0" w:type="auto"/>
            <w:shd w:val="clear" w:color="auto" w:fill="auto"/>
            <w:vAlign w:val="center"/>
          </w:tcPr>
          <w:p w14:paraId="253B48C6" w14:textId="77777777" w:rsidR="00C7419A" w:rsidRPr="002D5996" w:rsidRDefault="00C7419A" w:rsidP="00C71932">
            <w:pPr>
              <w:ind w:left="34" w:right="-117"/>
              <w:jc w:val="center"/>
            </w:pPr>
            <w:r w:rsidRPr="002D5996">
              <w:t>8 X</w:t>
            </w:r>
          </w:p>
        </w:tc>
        <w:tc>
          <w:tcPr>
            <w:tcW w:w="0" w:type="auto"/>
            <w:shd w:val="clear" w:color="auto" w:fill="auto"/>
            <w:vAlign w:val="center"/>
          </w:tcPr>
          <w:p w14:paraId="6E63A5AD" w14:textId="77777777" w:rsidR="00C7419A" w:rsidRPr="002D5996" w:rsidRDefault="00C7419A" w:rsidP="00C71932">
            <w:pPr>
              <w:ind w:left="34" w:right="-117"/>
              <w:jc w:val="center"/>
            </w:pPr>
            <w:r w:rsidRPr="002D5996">
              <w:t>120</w:t>
            </w:r>
          </w:p>
        </w:tc>
        <w:tc>
          <w:tcPr>
            <w:tcW w:w="0" w:type="auto"/>
            <w:shd w:val="clear" w:color="auto" w:fill="auto"/>
            <w:vAlign w:val="center"/>
          </w:tcPr>
          <w:p w14:paraId="7FD7BE34" w14:textId="77777777" w:rsidR="00C7419A" w:rsidRPr="002D5996" w:rsidRDefault="00C7419A" w:rsidP="00C71932">
            <w:pPr>
              <w:ind w:left="34" w:right="-117"/>
              <w:jc w:val="center"/>
            </w:pPr>
            <w:r w:rsidRPr="002D5996">
              <w:t>87</w:t>
            </w:r>
          </w:p>
        </w:tc>
        <w:tc>
          <w:tcPr>
            <w:tcW w:w="1765" w:type="dxa"/>
            <w:shd w:val="clear" w:color="auto" w:fill="auto"/>
            <w:vAlign w:val="center"/>
          </w:tcPr>
          <w:p w14:paraId="12A8C183" w14:textId="77777777" w:rsidR="00C7419A" w:rsidRPr="002D5996" w:rsidRDefault="00C7419A" w:rsidP="00C71932">
            <w:pPr>
              <w:ind w:left="34" w:right="-117"/>
              <w:jc w:val="center"/>
            </w:pPr>
            <w:r w:rsidRPr="002D5996">
              <w:t>161</w:t>
            </w:r>
          </w:p>
        </w:tc>
      </w:tr>
    </w:tbl>
    <w:p w14:paraId="6ADC35AB" w14:textId="77777777" w:rsidR="00E25E61" w:rsidRDefault="00E25E61" w:rsidP="00E25E61">
      <w:pPr>
        <w:spacing w:line="276" w:lineRule="auto"/>
        <w:ind w:left="-142" w:right="169" w:firstLine="1135"/>
        <w:jc w:val="both"/>
        <w:rPr>
          <w:b/>
          <w:bCs/>
        </w:rPr>
      </w:pPr>
    </w:p>
    <w:p w14:paraId="57EABE8F" w14:textId="7BEA6972" w:rsidR="00C7419A" w:rsidRDefault="00C7419A" w:rsidP="00E25E61">
      <w:pPr>
        <w:spacing w:line="276" w:lineRule="auto"/>
        <w:ind w:right="169"/>
        <w:jc w:val="center"/>
        <w:rPr>
          <w:b/>
          <w:bCs/>
        </w:rPr>
      </w:pPr>
      <w:r w:rsidRPr="00C71932">
        <w:rPr>
          <w:b/>
          <w:bCs/>
        </w:rPr>
        <w:t>Характеристики температуры холодного периода по СП 131.13330.2020</w:t>
      </w:r>
    </w:p>
    <w:p w14:paraId="160321DA" w14:textId="199CBBB3" w:rsidR="00827C60" w:rsidRPr="00A36F7C" w:rsidRDefault="00827C60" w:rsidP="00E25E61">
      <w:pPr>
        <w:spacing w:line="276" w:lineRule="auto"/>
        <w:jc w:val="right"/>
        <w:rPr>
          <w:i/>
          <w:u w:val="single"/>
        </w:rPr>
      </w:pPr>
      <w:r w:rsidRPr="00A36F7C">
        <w:rPr>
          <w:bCs/>
          <w:i/>
        </w:rPr>
        <w:t xml:space="preserve">Таблица № </w:t>
      </w:r>
      <w:r w:rsidR="00A23DFA" w:rsidRPr="00A36F7C">
        <w:rPr>
          <w:bCs/>
          <w:i/>
        </w:rPr>
        <w:t>5</w:t>
      </w: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818"/>
        <w:gridCol w:w="1072"/>
        <w:gridCol w:w="992"/>
        <w:gridCol w:w="945"/>
        <w:gridCol w:w="1560"/>
        <w:gridCol w:w="1469"/>
        <w:gridCol w:w="1134"/>
      </w:tblGrid>
      <w:tr w:rsidR="00C7419A" w:rsidRPr="002D5996" w14:paraId="3C417D3E" w14:textId="77777777" w:rsidTr="00564EE0">
        <w:trPr>
          <w:trHeight w:val="1049"/>
        </w:trPr>
        <w:tc>
          <w:tcPr>
            <w:tcW w:w="1650" w:type="dxa"/>
            <w:vMerge w:val="restart"/>
            <w:shd w:val="clear" w:color="auto" w:fill="auto"/>
            <w:tcMar>
              <w:left w:w="0" w:type="dxa"/>
              <w:right w:w="0" w:type="dxa"/>
            </w:tcMar>
            <w:vAlign w:val="center"/>
          </w:tcPr>
          <w:p w14:paraId="639D56B4" w14:textId="77777777" w:rsidR="00C7419A" w:rsidRPr="002D5996" w:rsidRDefault="00C7419A" w:rsidP="00564EE0">
            <w:pPr>
              <w:jc w:val="center"/>
            </w:pPr>
            <w:r w:rsidRPr="002D5996">
              <w:t>Пункт наблюдений</w:t>
            </w:r>
          </w:p>
        </w:tc>
        <w:tc>
          <w:tcPr>
            <w:tcW w:w="1890" w:type="dxa"/>
            <w:gridSpan w:val="2"/>
            <w:shd w:val="clear" w:color="auto" w:fill="auto"/>
            <w:tcMar>
              <w:left w:w="0" w:type="dxa"/>
              <w:right w:w="0" w:type="dxa"/>
            </w:tcMar>
            <w:vAlign w:val="center"/>
          </w:tcPr>
          <w:p w14:paraId="261420AB" w14:textId="77777777" w:rsidR="00C7419A" w:rsidRPr="002D5996" w:rsidRDefault="00C7419A" w:rsidP="00564EE0">
            <w:pPr>
              <w:jc w:val="center"/>
            </w:pPr>
            <w:r w:rsidRPr="002D5996">
              <w:t>Температура воздуха наиболее холодных суток, °С, обеспеченностью</w:t>
            </w:r>
          </w:p>
        </w:tc>
        <w:tc>
          <w:tcPr>
            <w:tcW w:w="1937" w:type="dxa"/>
            <w:gridSpan w:val="2"/>
            <w:shd w:val="clear" w:color="auto" w:fill="auto"/>
            <w:tcMar>
              <w:left w:w="0" w:type="dxa"/>
              <w:right w:w="0" w:type="dxa"/>
            </w:tcMar>
            <w:vAlign w:val="center"/>
          </w:tcPr>
          <w:p w14:paraId="6D35FB76" w14:textId="77777777" w:rsidR="00C7419A" w:rsidRPr="002D5996" w:rsidRDefault="00C7419A" w:rsidP="00564EE0">
            <w:pPr>
              <w:jc w:val="center"/>
            </w:pPr>
            <w:r w:rsidRPr="002D5996">
              <w:t>Температура воздуха наиболее холодной пятидневки, °С, обеспеченностью</w:t>
            </w:r>
          </w:p>
        </w:tc>
        <w:tc>
          <w:tcPr>
            <w:tcW w:w="1560" w:type="dxa"/>
            <w:vMerge w:val="restart"/>
            <w:shd w:val="clear" w:color="auto" w:fill="auto"/>
            <w:tcMar>
              <w:left w:w="0" w:type="dxa"/>
              <w:right w:w="0" w:type="dxa"/>
            </w:tcMar>
            <w:vAlign w:val="center"/>
          </w:tcPr>
          <w:p w14:paraId="4AFCD8AD" w14:textId="77777777" w:rsidR="00C7419A" w:rsidRPr="002D5996" w:rsidRDefault="00C7419A" w:rsidP="00564EE0">
            <w:pPr>
              <w:jc w:val="center"/>
            </w:pPr>
            <w:r w:rsidRPr="002D5996">
              <w:t>Температура воздуха, °С, обеспеченностью 0,94</w:t>
            </w:r>
          </w:p>
        </w:tc>
        <w:tc>
          <w:tcPr>
            <w:tcW w:w="1469" w:type="dxa"/>
            <w:vMerge w:val="restart"/>
            <w:shd w:val="clear" w:color="auto" w:fill="auto"/>
            <w:tcMar>
              <w:left w:w="0" w:type="dxa"/>
              <w:right w:w="0" w:type="dxa"/>
            </w:tcMar>
            <w:vAlign w:val="center"/>
          </w:tcPr>
          <w:p w14:paraId="61113398" w14:textId="77777777" w:rsidR="00C7419A" w:rsidRPr="002D5996" w:rsidRDefault="00C7419A" w:rsidP="00564EE0">
            <w:pPr>
              <w:jc w:val="center"/>
            </w:pPr>
            <w:r w:rsidRPr="002D5996">
              <w:t>Абсолютная минимальная температура воздуха, °C</w:t>
            </w:r>
          </w:p>
        </w:tc>
        <w:tc>
          <w:tcPr>
            <w:tcW w:w="1134" w:type="dxa"/>
            <w:vMerge w:val="restart"/>
            <w:shd w:val="clear" w:color="auto" w:fill="auto"/>
            <w:tcMar>
              <w:left w:w="0" w:type="dxa"/>
              <w:right w:w="0" w:type="dxa"/>
            </w:tcMar>
            <w:vAlign w:val="center"/>
          </w:tcPr>
          <w:p w14:paraId="6BF54ABF" w14:textId="77777777" w:rsidR="00C7419A" w:rsidRPr="002D5996" w:rsidRDefault="00C7419A" w:rsidP="00564EE0">
            <w:pPr>
              <w:jc w:val="center"/>
            </w:pPr>
            <w:r w:rsidRPr="002D5996">
              <w:t>Средняя суточная амплитуда температуры воздуха наиболее холодного месяца, °C</w:t>
            </w:r>
          </w:p>
        </w:tc>
      </w:tr>
      <w:tr w:rsidR="00C7419A" w:rsidRPr="002D5996" w14:paraId="5959D5C7" w14:textId="77777777" w:rsidTr="00564EE0">
        <w:tc>
          <w:tcPr>
            <w:tcW w:w="1650" w:type="dxa"/>
            <w:vMerge/>
            <w:shd w:val="clear" w:color="auto" w:fill="auto"/>
            <w:tcMar>
              <w:left w:w="0" w:type="dxa"/>
              <w:right w:w="0" w:type="dxa"/>
            </w:tcMar>
            <w:vAlign w:val="center"/>
          </w:tcPr>
          <w:p w14:paraId="376E971B" w14:textId="77777777" w:rsidR="00C7419A" w:rsidRPr="002D5996" w:rsidRDefault="00C7419A" w:rsidP="00564EE0">
            <w:pPr>
              <w:jc w:val="center"/>
            </w:pPr>
          </w:p>
        </w:tc>
        <w:tc>
          <w:tcPr>
            <w:tcW w:w="818" w:type="dxa"/>
            <w:shd w:val="clear" w:color="auto" w:fill="auto"/>
            <w:tcMar>
              <w:left w:w="0" w:type="dxa"/>
              <w:right w:w="0" w:type="dxa"/>
            </w:tcMar>
            <w:vAlign w:val="center"/>
          </w:tcPr>
          <w:p w14:paraId="28A7A9A5" w14:textId="77777777" w:rsidR="00C7419A" w:rsidRPr="002D5996" w:rsidRDefault="00C7419A" w:rsidP="00564EE0">
            <w:pPr>
              <w:jc w:val="center"/>
            </w:pPr>
            <w:r w:rsidRPr="002D5996">
              <w:t>0,98</w:t>
            </w:r>
          </w:p>
        </w:tc>
        <w:tc>
          <w:tcPr>
            <w:tcW w:w="1072" w:type="dxa"/>
            <w:shd w:val="clear" w:color="auto" w:fill="auto"/>
            <w:tcMar>
              <w:left w:w="0" w:type="dxa"/>
              <w:right w:w="0" w:type="dxa"/>
            </w:tcMar>
            <w:vAlign w:val="center"/>
          </w:tcPr>
          <w:p w14:paraId="4323F9AE" w14:textId="77777777" w:rsidR="00C7419A" w:rsidRPr="002D5996" w:rsidRDefault="00C7419A" w:rsidP="00564EE0">
            <w:pPr>
              <w:jc w:val="center"/>
            </w:pPr>
            <w:r w:rsidRPr="002D5996">
              <w:t>0,92</w:t>
            </w:r>
          </w:p>
        </w:tc>
        <w:tc>
          <w:tcPr>
            <w:tcW w:w="992" w:type="dxa"/>
            <w:shd w:val="clear" w:color="auto" w:fill="auto"/>
            <w:tcMar>
              <w:left w:w="0" w:type="dxa"/>
              <w:right w:w="0" w:type="dxa"/>
            </w:tcMar>
            <w:vAlign w:val="center"/>
          </w:tcPr>
          <w:p w14:paraId="562E60C6" w14:textId="77777777" w:rsidR="00C7419A" w:rsidRPr="002D5996" w:rsidRDefault="00C7419A" w:rsidP="00564EE0">
            <w:pPr>
              <w:jc w:val="center"/>
            </w:pPr>
            <w:r w:rsidRPr="002D5996">
              <w:t>0,98</w:t>
            </w:r>
          </w:p>
        </w:tc>
        <w:tc>
          <w:tcPr>
            <w:tcW w:w="945" w:type="dxa"/>
            <w:shd w:val="clear" w:color="auto" w:fill="auto"/>
            <w:tcMar>
              <w:left w:w="0" w:type="dxa"/>
              <w:right w:w="0" w:type="dxa"/>
            </w:tcMar>
            <w:vAlign w:val="center"/>
          </w:tcPr>
          <w:p w14:paraId="4C438098" w14:textId="77777777" w:rsidR="00C7419A" w:rsidRPr="002D5996" w:rsidRDefault="00C7419A" w:rsidP="00564EE0">
            <w:pPr>
              <w:jc w:val="center"/>
            </w:pPr>
            <w:r w:rsidRPr="002D5996">
              <w:t>0,92</w:t>
            </w:r>
          </w:p>
        </w:tc>
        <w:tc>
          <w:tcPr>
            <w:tcW w:w="1560" w:type="dxa"/>
            <w:vMerge/>
            <w:shd w:val="clear" w:color="auto" w:fill="auto"/>
            <w:tcMar>
              <w:left w:w="0" w:type="dxa"/>
              <w:right w:w="0" w:type="dxa"/>
            </w:tcMar>
            <w:vAlign w:val="center"/>
          </w:tcPr>
          <w:p w14:paraId="54A919F0" w14:textId="77777777" w:rsidR="00C7419A" w:rsidRPr="002D5996" w:rsidRDefault="00C7419A" w:rsidP="00564EE0">
            <w:pPr>
              <w:jc w:val="center"/>
            </w:pPr>
          </w:p>
        </w:tc>
        <w:tc>
          <w:tcPr>
            <w:tcW w:w="1469" w:type="dxa"/>
            <w:vMerge/>
            <w:shd w:val="clear" w:color="auto" w:fill="auto"/>
            <w:tcMar>
              <w:left w:w="0" w:type="dxa"/>
              <w:right w:w="0" w:type="dxa"/>
            </w:tcMar>
            <w:vAlign w:val="center"/>
          </w:tcPr>
          <w:p w14:paraId="7654FA67" w14:textId="77777777" w:rsidR="00C7419A" w:rsidRPr="002D5996" w:rsidRDefault="00C7419A" w:rsidP="00564EE0">
            <w:pPr>
              <w:jc w:val="center"/>
            </w:pPr>
          </w:p>
        </w:tc>
        <w:tc>
          <w:tcPr>
            <w:tcW w:w="1134" w:type="dxa"/>
            <w:vMerge/>
            <w:shd w:val="clear" w:color="auto" w:fill="auto"/>
            <w:tcMar>
              <w:left w:w="0" w:type="dxa"/>
              <w:right w:w="0" w:type="dxa"/>
            </w:tcMar>
            <w:vAlign w:val="center"/>
          </w:tcPr>
          <w:p w14:paraId="3517490A" w14:textId="77777777" w:rsidR="00C7419A" w:rsidRPr="002D5996" w:rsidRDefault="00C7419A" w:rsidP="00564EE0">
            <w:pPr>
              <w:jc w:val="center"/>
            </w:pPr>
          </w:p>
        </w:tc>
      </w:tr>
      <w:tr w:rsidR="00C7419A" w:rsidRPr="002D5996" w14:paraId="4672269C" w14:textId="77777777" w:rsidTr="00564EE0">
        <w:tc>
          <w:tcPr>
            <w:tcW w:w="1650" w:type="dxa"/>
            <w:shd w:val="clear" w:color="auto" w:fill="auto"/>
            <w:tcMar>
              <w:left w:w="0" w:type="dxa"/>
              <w:right w:w="0" w:type="dxa"/>
            </w:tcMar>
            <w:vAlign w:val="center"/>
          </w:tcPr>
          <w:p w14:paraId="666B28A1" w14:textId="77777777" w:rsidR="00C7419A" w:rsidRPr="002D5996" w:rsidRDefault="00C7419A" w:rsidP="00564EE0">
            <w:pPr>
              <w:jc w:val="center"/>
            </w:pPr>
            <w:r w:rsidRPr="002D5996">
              <w:t>Киселевск</w:t>
            </w:r>
          </w:p>
        </w:tc>
        <w:tc>
          <w:tcPr>
            <w:tcW w:w="818" w:type="dxa"/>
            <w:shd w:val="clear" w:color="auto" w:fill="auto"/>
            <w:tcMar>
              <w:left w:w="0" w:type="dxa"/>
              <w:right w:w="0" w:type="dxa"/>
            </w:tcMar>
            <w:vAlign w:val="center"/>
          </w:tcPr>
          <w:p w14:paraId="38029390" w14:textId="77777777" w:rsidR="00C7419A" w:rsidRPr="002D5996" w:rsidRDefault="00C7419A" w:rsidP="00564EE0">
            <w:pPr>
              <w:jc w:val="center"/>
            </w:pPr>
            <w:r w:rsidRPr="002D5996">
              <w:t>-42</w:t>
            </w:r>
          </w:p>
        </w:tc>
        <w:tc>
          <w:tcPr>
            <w:tcW w:w="1072" w:type="dxa"/>
            <w:shd w:val="clear" w:color="auto" w:fill="auto"/>
            <w:tcMar>
              <w:left w:w="0" w:type="dxa"/>
              <w:right w:w="0" w:type="dxa"/>
            </w:tcMar>
            <w:vAlign w:val="center"/>
          </w:tcPr>
          <w:p w14:paraId="55E3C471" w14:textId="77777777" w:rsidR="00C7419A" w:rsidRPr="002D5996" w:rsidRDefault="00C7419A" w:rsidP="00564EE0">
            <w:pPr>
              <w:jc w:val="center"/>
            </w:pPr>
            <w:r w:rsidRPr="002D5996">
              <w:t>-39</w:t>
            </w:r>
          </w:p>
        </w:tc>
        <w:tc>
          <w:tcPr>
            <w:tcW w:w="992" w:type="dxa"/>
            <w:shd w:val="clear" w:color="auto" w:fill="auto"/>
            <w:tcMar>
              <w:left w:w="0" w:type="dxa"/>
              <w:right w:w="0" w:type="dxa"/>
            </w:tcMar>
            <w:vAlign w:val="center"/>
          </w:tcPr>
          <w:p w14:paraId="1DF407AF" w14:textId="77777777" w:rsidR="00C7419A" w:rsidRPr="002D5996" w:rsidRDefault="00C7419A" w:rsidP="00564EE0">
            <w:pPr>
              <w:jc w:val="center"/>
            </w:pPr>
            <w:r w:rsidRPr="002D5996">
              <w:t>-39</w:t>
            </w:r>
          </w:p>
        </w:tc>
        <w:tc>
          <w:tcPr>
            <w:tcW w:w="945" w:type="dxa"/>
            <w:shd w:val="clear" w:color="auto" w:fill="auto"/>
            <w:tcMar>
              <w:left w:w="0" w:type="dxa"/>
              <w:right w:w="0" w:type="dxa"/>
            </w:tcMar>
            <w:vAlign w:val="center"/>
          </w:tcPr>
          <w:p w14:paraId="35D775E1" w14:textId="77777777" w:rsidR="00C7419A" w:rsidRPr="002D5996" w:rsidRDefault="00C7419A" w:rsidP="00564EE0">
            <w:pPr>
              <w:jc w:val="center"/>
            </w:pPr>
            <w:r w:rsidRPr="002D5996">
              <w:t>-35</w:t>
            </w:r>
          </w:p>
        </w:tc>
        <w:tc>
          <w:tcPr>
            <w:tcW w:w="1560" w:type="dxa"/>
            <w:shd w:val="clear" w:color="auto" w:fill="auto"/>
            <w:tcMar>
              <w:left w:w="0" w:type="dxa"/>
              <w:right w:w="0" w:type="dxa"/>
            </w:tcMar>
            <w:vAlign w:val="center"/>
          </w:tcPr>
          <w:p w14:paraId="25D20026" w14:textId="77777777" w:rsidR="00C7419A" w:rsidRPr="002D5996" w:rsidRDefault="00C7419A" w:rsidP="00564EE0">
            <w:pPr>
              <w:jc w:val="center"/>
            </w:pPr>
            <w:r w:rsidRPr="002D5996">
              <w:t>-22</w:t>
            </w:r>
          </w:p>
        </w:tc>
        <w:tc>
          <w:tcPr>
            <w:tcW w:w="1469" w:type="dxa"/>
            <w:shd w:val="clear" w:color="auto" w:fill="auto"/>
            <w:tcMar>
              <w:left w:w="0" w:type="dxa"/>
              <w:right w:w="0" w:type="dxa"/>
            </w:tcMar>
            <w:vAlign w:val="center"/>
          </w:tcPr>
          <w:p w14:paraId="045C6941" w14:textId="77777777" w:rsidR="00C7419A" w:rsidRPr="002D5996" w:rsidRDefault="00C7419A" w:rsidP="00564EE0">
            <w:pPr>
              <w:jc w:val="center"/>
            </w:pPr>
            <w:r w:rsidRPr="002D5996">
              <w:t>-50</w:t>
            </w:r>
          </w:p>
        </w:tc>
        <w:tc>
          <w:tcPr>
            <w:tcW w:w="1134" w:type="dxa"/>
            <w:shd w:val="clear" w:color="auto" w:fill="auto"/>
            <w:tcMar>
              <w:left w:w="0" w:type="dxa"/>
              <w:right w:w="0" w:type="dxa"/>
            </w:tcMar>
            <w:vAlign w:val="center"/>
          </w:tcPr>
          <w:p w14:paraId="683EA5F9" w14:textId="77777777" w:rsidR="00C7419A" w:rsidRPr="002D5996" w:rsidRDefault="00C7419A" w:rsidP="00564EE0">
            <w:pPr>
              <w:jc w:val="center"/>
            </w:pPr>
            <w:r w:rsidRPr="002D5996">
              <w:t>8,7</w:t>
            </w:r>
          </w:p>
        </w:tc>
      </w:tr>
    </w:tbl>
    <w:p w14:paraId="1BFD14C8" w14:textId="77777777" w:rsidR="00E25E61" w:rsidRDefault="00E25E61" w:rsidP="00E25E61">
      <w:pPr>
        <w:spacing w:line="276" w:lineRule="auto"/>
        <w:ind w:right="169"/>
        <w:jc w:val="center"/>
        <w:rPr>
          <w:b/>
          <w:bCs/>
        </w:rPr>
      </w:pPr>
    </w:p>
    <w:p w14:paraId="244010C1" w14:textId="1191A895" w:rsidR="00C7419A" w:rsidRDefault="00FA0FAF" w:rsidP="00E25E61">
      <w:pPr>
        <w:spacing w:line="276" w:lineRule="auto"/>
        <w:ind w:right="169"/>
        <w:jc w:val="center"/>
        <w:rPr>
          <w:b/>
          <w:bCs/>
        </w:rPr>
      </w:pPr>
      <w:r w:rsidRPr="00FA0FAF">
        <w:rPr>
          <w:b/>
          <w:bCs/>
        </w:rPr>
        <w:t>П</w:t>
      </w:r>
      <w:r w:rsidR="00C7419A" w:rsidRPr="00FA0FAF">
        <w:rPr>
          <w:b/>
          <w:bCs/>
        </w:rPr>
        <w:t>родолжительность периодов с различными пределами среднесуточной температуры по СП 131.13330.2020</w:t>
      </w:r>
    </w:p>
    <w:p w14:paraId="74BCB14A" w14:textId="2E60BD52" w:rsidR="00827C60" w:rsidRPr="00A36F7C" w:rsidRDefault="00827C60" w:rsidP="00E25E61">
      <w:pPr>
        <w:spacing w:line="276" w:lineRule="auto"/>
        <w:jc w:val="right"/>
        <w:rPr>
          <w:i/>
          <w:u w:val="single"/>
        </w:rPr>
      </w:pPr>
      <w:r w:rsidRPr="00A36F7C">
        <w:rPr>
          <w:bCs/>
          <w:i/>
        </w:rPr>
        <w:t xml:space="preserve">Таблица № </w:t>
      </w:r>
      <w:r w:rsidR="00A23DFA" w:rsidRPr="00A36F7C">
        <w:rPr>
          <w:bCs/>
          <w:i/>
        </w:rPr>
        <w:t>6</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1169"/>
        <w:gridCol w:w="1161"/>
        <w:gridCol w:w="1294"/>
        <w:gridCol w:w="1256"/>
        <w:gridCol w:w="1250"/>
        <w:gridCol w:w="1504"/>
      </w:tblGrid>
      <w:tr w:rsidR="00C7419A" w:rsidRPr="002D5996" w14:paraId="6F04813C" w14:textId="77777777" w:rsidTr="00FA0FAF">
        <w:tc>
          <w:tcPr>
            <w:tcW w:w="2006" w:type="dxa"/>
            <w:vMerge w:val="restart"/>
            <w:shd w:val="clear" w:color="auto" w:fill="auto"/>
            <w:vAlign w:val="center"/>
          </w:tcPr>
          <w:p w14:paraId="48CF8D09" w14:textId="77777777" w:rsidR="00C7419A" w:rsidRPr="002D5996" w:rsidRDefault="00C7419A" w:rsidP="00FA0FAF">
            <w:pPr>
              <w:ind w:left="-108" w:right="-38" w:firstLine="33"/>
              <w:jc w:val="center"/>
            </w:pPr>
            <w:r w:rsidRPr="002D5996">
              <w:t>Пункт наблюдений</w:t>
            </w:r>
          </w:p>
        </w:tc>
        <w:tc>
          <w:tcPr>
            <w:tcW w:w="3624" w:type="dxa"/>
            <w:gridSpan w:val="3"/>
            <w:shd w:val="clear" w:color="auto" w:fill="auto"/>
            <w:tcMar>
              <w:left w:w="28" w:type="dxa"/>
              <w:right w:w="28" w:type="dxa"/>
            </w:tcMar>
            <w:vAlign w:val="center"/>
          </w:tcPr>
          <w:p w14:paraId="5D6272B3" w14:textId="77777777" w:rsidR="00C7419A" w:rsidRPr="002D5996" w:rsidRDefault="00C7419A" w:rsidP="00FA0FAF">
            <w:pPr>
              <w:ind w:left="-108" w:right="-38" w:firstLine="33"/>
              <w:jc w:val="center"/>
            </w:pPr>
            <w:r w:rsidRPr="002D5996">
              <w:t>Продолжительность периода (дни) со средней суточной температурой воздуха</w:t>
            </w:r>
          </w:p>
        </w:tc>
        <w:tc>
          <w:tcPr>
            <w:tcW w:w="4010" w:type="dxa"/>
            <w:gridSpan w:val="3"/>
            <w:shd w:val="clear" w:color="auto" w:fill="auto"/>
            <w:tcMar>
              <w:left w:w="28" w:type="dxa"/>
              <w:right w:w="28" w:type="dxa"/>
            </w:tcMar>
            <w:vAlign w:val="center"/>
          </w:tcPr>
          <w:p w14:paraId="24D73477" w14:textId="77777777" w:rsidR="00C7419A" w:rsidRPr="002D5996" w:rsidRDefault="00C7419A" w:rsidP="00FA0FAF">
            <w:pPr>
              <w:ind w:left="-108" w:right="-38" w:firstLine="33"/>
              <w:jc w:val="center"/>
            </w:pPr>
            <w:r w:rsidRPr="002D5996">
              <w:t>Средняя температура (°C) периода со средней суточной температурой воздуха</w:t>
            </w:r>
          </w:p>
        </w:tc>
      </w:tr>
      <w:tr w:rsidR="00C7419A" w:rsidRPr="002D5996" w14:paraId="52287D99" w14:textId="77777777" w:rsidTr="00FA0FAF">
        <w:tc>
          <w:tcPr>
            <w:tcW w:w="2006" w:type="dxa"/>
            <w:vMerge/>
            <w:shd w:val="clear" w:color="auto" w:fill="auto"/>
            <w:vAlign w:val="center"/>
          </w:tcPr>
          <w:p w14:paraId="1ADEC9FE" w14:textId="77777777" w:rsidR="00C7419A" w:rsidRPr="002D5996" w:rsidRDefault="00C7419A" w:rsidP="00FA0FAF">
            <w:pPr>
              <w:ind w:left="-108" w:right="-38" w:firstLine="33"/>
              <w:jc w:val="center"/>
            </w:pPr>
          </w:p>
        </w:tc>
        <w:tc>
          <w:tcPr>
            <w:tcW w:w="1169" w:type="dxa"/>
            <w:shd w:val="clear" w:color="auto" w:fill="auto"/>
            <w:vAlign w:val="center"/>
          </w:tcPr>
          <w:p w14:paraId="6FF7DE07" w14:textId="77777777" w:rsidR="00C7419A" w:rsidRPr="002D5996" w:rsidRDefault="00C7419A" w:rsidP="00FA0FAF">
            <w:pPr>
              <w:ind w:left="-108" w:right="-38" w:firstLine="33"/>
              <w:jc w:val="center"/>
            </w:pPr>
            <w:r w:rsidRPr="002D5996">
              <w:t>&lt;=0 °C</w:t>
            </w:r>
          </w:p>
        </w:tc>
        <w:tc>
          <w:tcPr>
            <w:tcW w:w="1161" w:type="dxa"/>
            <w:shd w:val="clear" w:color="auto" w:fill="auto"/>
            <w:vAlign w:val="center"/>
          </w:tcPr>
          <w:p w14:paraId="130D9AB2" w14:textId="77777777" w:rsidR="00C7419A" w:rsidRPr="002D5996" w:rsidRDefault="00C7419A" w:rsidP="00FA0FAF">
            <w:pPr>
              <w:ind w:left="-108" w:right="-38" w:firstLine="33"/>
              <w:jc w:val="center"/>
            </w:pPr>
            <w:r w:rsidRPr="002D5996">
              <w:t>&lt;=8 °C</w:t>
            </w:r>
          </w:p>
        </w:tc>
        <w:tc>
          <w:tcPr>
            <w:tcW w:w="1294" w:type="dxa"/>
            <w:shd w:val="clear" w:color="auto" w:fill="auto"/>
            <w:vAlign w:val="center"/>
          </w:tcPr>
          <w:p w14:paraId="0BF464BA" w14:textId="77777777" w:rsidR="00C7419A" w:rsidRPr="002D5996" w:rsidRDefault="00C7419A" w:rsidP="00FA0FAF">
            <w:pPr>
              <w:ind w:left="-108" w:right="-38" w:firstLine="33"/>
              <w:jc w:val="center"/>
            </w:pPr>
            <w:r w:rsidRPr="002D5996">
              <w:t>&lt;=10 °C</w:t>
            </w:r>
          </w:p>
        </w:tc>
        <w:tc>
          <w:tcPr>
            <w:tcW w:w="1256" w:type="dxa"/>
            <w:shd w:val="clear" w:color="auto" w:fill="auto"/>
            <w:vAlign w:val="center"/>
          </w:tcPr>
          <w:p w14:paraId="39C8E0AE" w14:textId="77777777" w:rsidR="00C7419A" w:rsidRPr="002D5996" w:rsidRDefault="00C7419A" w:rsidP="00FA0FAF">
            <w:pPr>
              <w:ind w:left="-108" w:right="-38" w:firstLine="33"/>
              <w:jc w:val="center"/>
            </w:pPr>
            <w:r w:rsidRPr="002D5996">
              <w:t>&lt;=0 °C</w:t>
            </w:r>
          </w:p>
        </w:tc>
        <w:tc>
          <w:tcPr>
            <w:tcW w:w="1250" w:type="dxa"/>
            <w:shd w:val="clear" w:color="auto" w:fill="auto"/>
            <w:vAlign w:val="center"/>
          </w:tcPr>
          <w:p w14:paraId="6A603406" w14:textId="77777777" w:rsidR="00C7419A" w:rsidRPr="002D5996" w:rsidRDefault="00C7419A" w:rsidP="00FA0FAF">
            <w:pPr>
              <w:ind w:left="-108" w:right="-38" w:firstLine="33"/>
              <w:jc w:val="center"/>
            </w:pPr>
            <w:r w:rsidRPr="002D5996">
              <w:t>&lt;=8 °C</w:t>
            </w:r>
          </w:p>
        </w:tc>
        <w:tc>
          <w:tcPr>
            <w:tcW w:w="1504" w:type="dxa"/>
            <w:shd w:val="clear" w:color="auto" w:fill="auto"/>
            <w:vAlign w:val="center"/>
          </w:tcPr>
          <w:p w14:paraId="07B8A898" w14:textId="77777777" w:rsidR="00C7419A" w:rsidRPr="002D5996" w:rsidRDefault="00C7419A" w:rsidP="00FA0FAF">
            <w:pPr>
              <w:ind w:left="-108" w:right="-38" w:firstLine="33"/>
              <w:jc w:val="center"/>
            </w:pPr>
            <w:r w:rsidRPr="002D5996">
              <w:t>&lt;=10 °C</w:t>
            </w:r>
          </w:p>
        </w:tc>
      </w:tr>
      <w:tr w:rsidR="00C7419A" w:rsidRPr="002D5996" w14:paraId="1C073665" w14:textId="77777777" w:rsidTr="00FA0FAF">
        <w:trPr>
          <w:trHeight w:val="210"/>
        </w:trPr>
        <w:tc>
          <w:tcPr>
            <w:tcW w:w="2006" w:type="dxa"/>
            <w:shd w:val="clear" w:color="auto" w:fill="auto"/>
            <w:vAlign w:val="center"/>
          </w:tcPr>
          <w:p w14:paraId="76674121" w14:textId="77777777" w:rsidR="00C7419A" w:rsidRPr="002D5996" w:rsidRDefault="00C7419A" w:rsidP="00FA0FAF">
            <w:pPr>
              <w:ind w:left="-108" w:right="-38" w:firstLine="33"/>
              <w:jc w:val="center"/>
            </w:pPr>
            <w:r w:rsidRPr="002D5996">
              <w:t>Киселевск</w:t>
            </w:r>
          </w:p>
        </w:tc>
        <w:tc>
          <w:tcPr>
            <w:tcW w:w="1169" w:type="dxa"/>
            <w:shd w:val="clear" w:color="auto" w:fill="auto"/>
            <w:vAlign w:val="center"/>
          </w:tcPr>
          <w:p w14:paraId="723A7410" w14:textId="77777777" w:rsidR="00C7419A" w:rsidRPr="002D5996" w:rsidRDefault="00C7419A" w:rsidP="00FA0FAF">
            <w:pPr>
              <w:ind w:left="-108" w:right="-38" w:firstLine="33"/>
              <w:jc w:val="center"/>
            </w:pPr>
            <w:r w:rsidRPr="002D5996">
              <w:t>163</w:t>
            </w:r>
          </w:p>
        </w:tc>
        <w:tc>
          <w:tcPr>
            <w:tcW w:w="1161" w:type="dxa"/>
            <w:shd w:val="clear" w:color="auto" w:fill="auto"/>
            <w:vAlign w:val="center"/>
          </w:tcPr>
          <w:p w14:paraId="47838B5D" w14:textId="77777777" w:rsidR="00C7419A" w:rsidRPr="002D5996" w:rsidRDefault="00C7419A" w:rsidP="00FA0FAF">
            <w:pPr>
              <w:ind w:left="-108" w:right="-38" w:firstLine="33"/>
              <w:jc w:val="center"/>
            </w:pPr>
            <w:r w:rsidRPr="002D5996">
              <w:t>223</w:t>
            </w:r>
          </w:p>
        </w:tc>
        <w:tc>
          <w:tcPr>
            <w:tcW w:w="1294" w:type="dxa"/>
            <w:shd w:val="clear" w:color="auto" w:fill="auto"/>
            <w:vAlign w:val="center"/>
          </w:tcPr>
          <w:p w14:paraId="1C864AE0" w14:textId="77777777" w:rsidR="00C7419A" w:rsidRPr="002D5996" w:rsidRDefault="00C7419A" w:rsidP="00FA0FAF">
            <w:pPr>
              <w:ind w:left="-108" w:right="-38" w:firstLine="33"/>
              <w:jc w:val="center"/>
            </w:pPr>
            <w:r w:rsidRPr="002D5996">
              <w:t>240</w:t>
            </w:r>
          </w:p>
        </w:tc>
        <w:tc>
          <w:tcPr>
            <w:tcW w:w="1256" w:type="dxa"/>
            <w:shd w:val="clear" w:color="auto" w:fill="auto"/>
            <w:vAlign w:val="center"/>
          </w:tcPr>
          <w:p w14:paraId="66F32FEA" w14:textId="77777777" w:rsidR="00C7419A" w:rsidRPr="002D5996" w:rsidRDefault="00C7419A" w:rsidP="00FA0FAF">
            <w:pPr>
              <w:ind w:left="-108" w:right="-38" w:firstLine="33"/>
              <w:jc w:val="center"/>
            </w:pPr>
            <w:r w:rsidRPr="002D5996">
              <w:t>-10,6</w:t>
            </w:r>
          </w:p>
        </w:tc>
        <w:tc>
          <w:tcPr>
            <w:tcW w:w="1250" w:type="dxa"/>
            <w:shd w:val="clear" w:color="auto" w:fill="auto"/>
            <w:vAlign w:val="center"/>
          </w:tcPr>
          <w:p w14:paraId="1A821B39" w14:textId="77777777" w:rsidR="00C7419A" w:rsidRPr="002D5996" w:rsidRDefault="00C7419A" w:rsidP="00FA0FAF">
            <w:pPr>
              <w:ind w:left="-108" w:right="-38" w:firstLine="33"/>
              <w:jc w:val="center"/>
            </w:pPr>
            <w:r w:rsidRPr="002D5996">
              <w:t>-6,6</w:t>
            </w:r>
          </w:p>
        </w:tc>
        <w:tc>
          <w:tcPr>
            <w:tcW w:w="1504" w:type="dxa"/>
            <w:shd w:val="clear" w:color="auto" w:fill="auto"/>
            <w:vAlign w:val="center"/>
          </w:tcPr>
          <w:p w14:paraId="0C5B0CD0" w14:textId="77777777" w:rsidR="00C7419A" w:rsidRPr="002D5996" w:rsidRDefault="00C7419A" w:rsidP="00FA0FAF">
            <w:pPr>
              <w:ind w:left="-108" w:right="-38" w:firstLine="33"/>
              <w:jc w:val="center"/>
            </w:pPr>
            <w:r w:rsidRPr="002D5996">
              <w:t>-5,5</w:t>
            </w:r>
          </w:p>
        </w:tc>
      </w:tr>
    </w:tbl>
    <w:p w14:paraId="0C1D3F54" w14:textId="77777777" w:rsidR="00E25E61" w:rsidRDefault="00E25E61" w:rsidP="00FA0FAF">
      <w:pPr>
        <w:spacing w:line="276" w:lineRule="auto"/>
        <w:ind w:right="169"/>
        <w:jc w:val="center"/>
        <w:rPr>
          <w:b/>
          <w:bCs/>
        </w:rPr>
      </w:pPr>
    </w:p>
    <w:p w14:paraId="5BBE8852" w14:textId="5712ED0F" w:rsidR="00C7419A" w:rsidRDefault="00C7419A" w:rsidP="00E25E61">
      <w:pPr>
        <w:spacing w:line="276" w:lineRule="auto"/>
        <w:ind w:right="169"/>
        <w:jc w:val="center"/>
        <w:rPr>
          <w:b/>
          <w:bCs/>
        </w:rPr>
      </w:pPr>
      <w:r w:rsidRPr="00FA0FAF">
        <w:rPr>
          <w:b/>
          <w:bCs/>
        </w:rPr>
        <w:t>Характеристики температуры теплого периода по СП 131.13330.2020</w:t>
      </w:r>
    </w:p>
    <w:p w14:paraId="7E32DC45" w14:textId="04190F24" w:rsidR="00827C60" w:rsidRPr="00A36F7C" w:rsidRDefault="00827C60" w:rsidP="00E25E61">
      <w:pPr>
        <w:spacing w:line="276" w:lineRule="auto"/>
        <w:jc w:val="right"/>
        <w:rPr>
          <w:i/>
          <w:u w:val="single"/>
        </w:rPr>
      </w:pPr>
      <w:r w:rsidRPr="00A36F7C">
        <w:rPr>
          <w:bCs/>
          <w:i/>
        </w:rPr>
        <w:t xml:space="preserve">Таблица № </w:t>
      </w:r>
      <w:r w:rsidR="00A23DFA" w:rsidRPr="00A36F7C">
        <w:rPr>
          <w:bCs/>
          <w:i/>
        </w:rPr>
        <w:t>7</w:t>
      </w: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51"/>
        <w:gridCol w:w="850"/>
        <w:gridCol w:w="2410"/>
        <w:gridCol w:w="2126"/>
        <w:gridCol w:w="1843"/>
      </w:tblGrid>
      <w:tr w:rsidR="00C7419A" w:rsidRPr="002D5996" w14:paraId="52F439FE" w14:textId="77777777" w:rsidTr="00FA0FAF">
        <w:tc>
          <w:tcPr>
            <w:tcW w:w="1560" w:type="dxa"/>
            <w:vMerge w:val="restart"/>
            <w:shd w:val="clear" w:color="auto" w:fill="auto"/>
            <w:tcMar>
              <w:left w:w="0" w:type="dxa"/>
              <w:right w:w="0" w:type="dxa"/>
            </w:tcMar>
            <w:vAlign w:val="center"/>
          </w:tcPr>
          <w:p w14:paraId="3780A481" w14:textId="77777777" w:rsidR="00C7419A" w:rsidRPr="002D5996" w:rsidRDefault="00C7419A" w:rsidP="00FA0FAF">
            <w:pPr>
              <w:jc w:val="center"/>
            </w:pPr>
            <w:r w:rsidRPr="002D5996">
              <w:t>Пункт наблюдений</w:t>
            </w:r>
          </w:p>
        </w:tc>
        <w:tc>
          <w:tcPr>
            <w:tcW w:w="1701" w:type="dxa"/>
            <w:gridSpan w:val="2"/>
            <w:shd w:val="clear" w:color="auto" w:fill="auto"/>
            <w:tcMar>
              <w:left w:w="0" w:type="dxa"/>
              <w:right w:w="0" w:type="dxa"/>
            </w:tcMar>
            <w:vAlign w:val="center"/>
          </w:tcPr>
          <w:p w14:paraId="5D33C639" w14:textId="77777777" w:rsidR="00C7419A" w:rsidRPr="002D5996" w:rsidRDefault="00C7419A" w:rsidP="00FA0FAF">
            <w:pPr>
              <w:jc w:val="center"/>
            </w:pPr>
            <w:r w:rsidRPr="002D5996">
              <w:t>Температура воздуха, °C, обеспеченностью</w:t>
            </w:r>
          </w:p>
        </w:tc>
        <w:tc>
          <w:tcPr>
            <w:tcW w:w="2410" w:type="dxa"/>
            <w:vMerge w:val="restart"/>
            <w:shd w:val="clear" w:color="auto" w:fill="auto"/>
            <w:tcMar>
              <w:left w:w="0" w:type="dxa"/>
              <w:right w:w="0" w:type="dxa"/>
            </w:tcMar>
            <w:vAlign w:val="center"/>
          </w:tcPr>
          <w:p w14:paraId="26485EFC" w14:textId="77777777" w:rsidR="00C7419A" w:rsidRPr="002D5996" w:rsidRDefault="00C7419A" w:rsidP="00FA0FAF">
            <w:pPr>
              <w:jc w:val="center"/>
            </w:pPr>
            <w:r w:rsidRPr="002D5996">
              <w:t>Средняя максимальная температура воздуха наиболее теплого месяца, °С</w:t>
            </w:r>
          </w:p>
        </w:tc>
        <w:tc>
          <w:tcPr>
            <w:tcW w:w="2126" w:type="dxa"/>
            <w:vMerge w:val="restart"/>
            <w:shd w:val="clear" w:color="auto" w:fill="auto"/>
            <w:tcMar>
              <w:left w:w="0" w:type="dxa"/>
              <w:right w:w="0" w:type="dxa"/>
            </w:tcMar>
            <w:vAlign w:val="center"/>
          </w:tcPr>
          <w:p w14:paraId="4170C110" w14:textId="77777777" w:rsidR="00C7419A" w:rsidRPr="002D5996" w:rsidRDefault="00C7419A" w:rsidP="00FA0FAF">
            <w:pPr>
              <w:jc w:val="center"/>
            </w:pPr>
            <w:r w:rsidRPr="002D5996">
              <w:t>Абсолютная максимальная температура воздуха, °С</w:t>
            </w:r>
          </w:p>
        </w:tc>
        <w:tc>
          <w:tcPr>
            <w:tcW w:w="1843" w:type="dxa"/>
            <w:vMerge w:val="restart"/>
            <w:shd w:val="clear" w:color="auto" w:fill="auto"/>
            <w:tcMar>
              <w:left w:w="0" w:type="dxa"/>
              <w:right w:w="0" w:type="dxa"/>
            </w:tcMar>
            <w:vAlign w:val="center"/>
          </w:tcPr>
          <w:p w14:paraId="1DAB62A6" w14:textId="77777777" w:rsidR="00C7419A" w:rsidRPr="002D5996" w:rsidRDefault="00C7419A" w:rsidP="00FA0FAF">
            <w:pPr>
              <w:jc w:val="center"/>
            </w:pPr>
            <w:r w:rsidRPr="002D5996">
              <w:t xml:space="preserve">Средняя суточная амплитуда температуры воздуха наиболее </w:t>
            </w:r>
            <w:r w:rsidRPr="002D5996">
              <w:lastRenderedPageBreak/>
              <w:t>теплого месяца, °С</w:t>
            </w:r>
          </w:p>
        </w:tc>
      </w:tr>
      <w:tr w:rsidR="00C7419A" w:rsidRPr="002D5996" w14:paraId="15A09536" w14:textId="77777777" w:rsidTr="00FA0FAF">
        <w:tc>
          <w:tcPr>
            <w:tcW w:w="1560" w:type="dxa"/>
            <w:vMerge/>
            <w:shd w:val="clear" w:color="auto" w:fill="auto"/>
            <w:tcMar>
              <w:left w:w="0" w:type="dxa"/>
              <w:right w:w="0" w:type="dxa"/>
            </w:tcMar>
            <w:vAlign w:val="center"/>
          </w:tcPr>
          <w:p w14:paraId="7E61AE3F" w14:textId="77777777" w:rsidR="00C7419A" w:rsidRPr="002D5996" w:rsidRDefault="00C7419A" w:rsidP="00FA0FAF">
            <w:pPr>
              <w:jc w:val="center"/>
            </w:pPr>
          </w:p>
        </w:tc>
        <w:tc>
          <w:tcPr>
            <w:tcW w:w="851" w:type="dxa"/>
            <w:shd w:val="clear" w:color="auto" w:fill="auto"/>
            <w:tcMar>
              <w:left w:w="0" w:type="dxa"/>
              <w:right w:w="0" w:type="dxa"/>
            </w:tcMar>
            <w:vAlign w:val="center"/>
          </w:tcPr>
          <w:p w14:paraId="04669316" w14:textId="77777777" w:rsidR="00C7419A" w:rsidRPr="002D5996" w:rsidRDefault="00C7419A" w:rsidP="00FA0FAF">
            <w:pPr>
              <w:jc w:val="center"/>
            </w:pPr>
            <w:r w:rsidRPr="002D5996">
              <w:t>0,95</w:t>
            </w:r>
          </w:p>
        </w:tc>
        <w:tc>
          <w:tcPr>
            <w:tcW w:w="850" w:type="dxa"/>
            <w:shd w:val="clear" w:color="auto" w:fill="auto"/>
            <w:tcMar>
              <w:left w:w="0" w:type="dxa"/>
              <w:right w:w="0" w:type="dxa"/>
            </w:tcMar>
            <w:vAlign w:val="center"/>
          </w:tcPr>
          <w:p w14:paraId="6E25718E" w14:textId="77777777" w:rsidR="00C7419A" w:rsidRPr="002D5996" w:rsidRDefault="00C7419A" w:rsidP="00FA0FAF">
            <w:pPr>
              <w:jc w:val="center"/>
            </w:pPr>
            <w:r w:rsidRPr="002D5996">
              <w:t>0,99</w:t>
            </w:r>
          </w:p>
        </w:tc>
        <w:tc>
          <w:tcPr>
            <w:tcW w:w="2410" w:type="dxa"/>
            <w:vMerge/>
            <w:shd w:val="clear" w:color="auto" w:fill="auto"/>
            <w:tcMar>
              <w:left w:w="0" w:type="dxa"/>
              <w:right w:w="0" w:type="dxa"/>
            </w:tcMar>
            <w:vAlign w:val="center"/>
          </w:tcPr>
          <w:p w14:paraId="2D824820" w14:textId="77777777" w:rsidR="00C7419A" w:rsidRPr="002D5996" w:rsidRDefault="00C7419A" w:rsidP="00FA0FAF">
            <w:pPr>
              <w:jc w:val="center"/>
            </w:pPr>
          </w:p>
        </w:tc>
        <w:tc>
          <w:tcPr>
            <w:tcW w:w="2126" w:type="dxa"/>
            <w:vMerge/>
            <w:shd w:val="clear" w:color="auto" w:fill="auto"/>
            <w:tcMar>
              <w:left w:w="0" w:type="dxa"/>
              <w:right w:w="0" w:type="dxa"/>
            </w:tcMar>
            <w:vAlign w:val="center"/>
          </w:tcPr>
          <w:p w14:paraId="7A15D10F" w14:textId="77777777" w:rsidR="00C7419A" w:rsidRPr="002D5996" w:rsidRDefault="00C7419A" w:rsidP="00FA0FAF">
            <w:pPr>
              <w:jc w:val="center"/>
            </w:pPr>
          </w:p>
        </w:tc>
        <w:tc>
          <w:tcPr>
            <w:tcW w:w="1843" w:type="dxa"/>
            <w:vMerge/>
            <w:shd w:val="clear" w:color="auto" w:fill="auto"/>
            <w:tcMar>
              <w:left w:w="0" w:type="dxa"/>
              <w:right w:w="0" w:type="dxa"/>
            </w:tcMar>
            <w:vAlign w:val="center"/>
          </w:tcPr>
          <w:p w14:paraId="320219B2" w14:textId="77777777" w:rsidR="00C7419A" w:rsidRPr="002D5996" w:rsidRDefault="00C7419A" w:rsidP="00FA0FAF">
            <w:pPr>
              <w:jc w:val="center"/>
            </w:pPr>
          </w:p>
        </w:tc>
      </w:tr>
      <w:tr w:rsidR="00C7419A" w:rsidRPr="002D5996" w14:paraId="78751770" w14:textId="77777777" w:rsidTr="00FA0FAF">
        <w:tc>
          <w:tcPr>
            <w:tcW w:w="1560" w:type="dxa"/>
            <w:shd w:val="clear" w:color="auto" w:fill="auto"/>
            <w:tcMar>
              <w:left w:w="0" w:type="dxa"/>
              <w:right w:w="0" w:type="dxa"/>
            </w:tcMar>
            <w:vAlign w:val="center"/>
          </w:tcPr>
          <w:p w14:paraId="4C890066" w14:textId="77777777" w:rsidR="00C7419A" w:rsidRPr="002D5996" w:rsidRDefault="00C7419A" w:rsidP="00FA0FAF">
            <w:pPr>
              <w:jc w:val="center"/>
            </w:pPr>
            <w:r w:rsidRPr="002D5996">
              <w:t>Киселевск</w:t>
            </w:r>
          </w:p>
        </w:tc>
        <w:tc>
          <w:tcPr>
            <w:tcW w:w="851" w:type="dxa"/>
            <w:shd w:val="clear" w:color="auto" w:fill="auto"/>
            <w:tcMar>
              <w:left w:w="0" w:type="dxa"/>
              <w:right w:w="0" w:type="dxa"/>
            </w:tcMar>
            <w:vAlign w:val="center"/>
          </w:tcPr>
          <w:p w14:paraId="3EE12358" w14:textId="77777777" w:rsidR="00C7419A" w:rsidRPr="002D5996" w:rsidRDefault="00C7419A" w:rsidP="00FA0FAF">
            <w:pPr>
              <w:jc w:val="center"/>
            </w:pPr>
            <w:r w:rsidRPr="002D5996">
              <w:t>24</w:t>
            </w:r>
          </w:p>
        </w:tc>
        <w:tc>
          <w:tcPr>
            <w:tcW w:w="850" w:type="dxa"/>
            <w:shd w:val="clear" w:color="auto" w:fill="auto"/>
            <w:tcMar>
              <w:left w:w="0" w:type="dxa"/>
              <w:right w:w="0" w:type="dxa"/>
            </w:tcMar>
            <w:vAlign w:val="center"/>
          </w:tcPr>
          <w:p w14:paraId="5E15BC16" w14:textId="77777777" w:rsidR="00C7419A" w:rsidRPr="002D5996" w:rsidRDefault="00C7419A" w:rsidP="00FA0FAF">
            <w:pPr>
              <w:jc w:val="center"/>
            </w:pPr>
            <w:r w:rsidRPr="002D5996">
              <w:t>27</w:t>
            </w:r>
          </w:p>
        </w:tc>
        <w:tc>
          <w:tcPr>
            <w:tcW w:w="2410" w:type="dxa"/>
            <w:shd w:val="clear" w:color="auto" w:fill="auto"/>
            <w:tcMar>
              <w:left w:w="0" w:type="dxa"/>
              <w:right w:w="0" w:type="dxa"/>
            </w:tcMar>
            <w:vAlign w:val="center"/>
          </w:tcPr>
          <w:p w14:paraId="02DD7F06" w14:textId="77777777" w:rsidR="00C7419A" w:rsidRPr="002D5996" w:rsidRDefault="00C7419A" w:rsidP="00FA0FAF">
            <w:pPr>
              <w:jc w:val="center"/>
            </w:pPr>
            <w:r w:rsidRPr="002D5996">
              <w:t>26,0</w:t>
            </w:r>
          </w:p>
        </w:tc>
        <w:tc>
          <w:tcPr>
            <w:tcW w:w="2126" w:type="dxa"/>
            <w:shd w:val="clear" w:color="auto" w:fill="auto"/>
            <w:tcMar>
              <w:left w:w="0" w:type="dxa"/>
              <w:right w:w="0" w:type="dxa"/>
            </w:tcMar>
            <w:vAlign w:val="center"/>
          </w:tcPr>
          <w:p w14:paraId="065EB34B" w14:textId="77777777" w:rsidR="00C7419A" w:rsidRPr="002D5996" w:rsidRDefault="00C7419A" w:rsidP="00FA0FAF">
            <w:pPr>
              <w:jc w:val="center"/>
            </w:pPr>
            <w:r w:rsidRPr="002D5996">
              <w:t>38</w:t>
            </w:r>
          </w:p>
        </w:tc>
        <w:tc>
          <w:tcPr>
            <w:tcW w:w="1843" w:type="dxa"/>
            <w:shd w:val="clear" w:color="auto" w:fill="auto"/>
            <w:tcMar>
              <w:left w:w="0" w:type="dxa"/>
              <w:right w:w="0" w:type="dxa"/>
            </w:tcMar>
            <w:vAlign w:val="center"/>
          </w:tcPr>
          <w:p w14:paraId="7A10FADE" w14:textId="77777777" w:rsidR="00C7419A" w:rsidRPr="002D5996" w:rsidRDefault="00C7419A" w:rsidP="00FA0FAF">
            <w:pPr>
              <w:jc w:val="center"/>
            </w:pPr>
            <w:r w:rsidRPr="002D5996">
              <w:t>12,2</w:t>
            </w:r>
          </w:p>
        </w:tc>
      </w:tr>
    </w:tbl>
    <w:p w14:paraId="3F111DE5" w14:textId="77777777" w:rsidR="00C7419A" w:rsidRPr="00FA0FAF" w:rsidRDefault="00C7419A" w:rsidP="00164765">
      <w:pPr>
        <w:spacing w:line="276" w:lineRule="auto"/>
        <w:ind w:right="-1" w:firstLine="851"/>
        <w:jc w:val="both"/>
        <w:rPr>
          <w:sz w:val="28"/>
          <w:szCs w:val="28"/>
        </w:rPr>
      </w:pPr>
      <w:r w:rsidRPr="00FA0FAF">
        <w:rPr>
          <w:sz w:val="28"/>
          <w:szCs w:val="28"/>
        </w:rPr>
        <w:t xml:space="preserve">Средние суточные температуры наружного воздуха в теплое </w:t>
      </w:r>
      <w:proofErr w:type="spellStart"/>
      <w:r w:rsidRPr="00FA0FAF">
        <w:rPr>
          <w:sz w:val="28"/>
          <w:szCs w:val="28"/>
        </w:rPr>
        <w:t>t</w:t>
      </w:r>
      <w:r w:rsidRPr="00FA0FAF">
        <w:rPr>
          <w:sz w:val="28"/>
          <w:szCs w:val="28"/>
          <w:vertAlign w:val="subscript"/>
        </w:rPr>
        <w:t>ew</w:t>
      </w:r>
      <w:proofErr w:type="spellEnd"/>
      <w:r w:rsidRPr="00FA0FAF">
        <w:rPr>
          <w:sz w:val="28"/>
          <w:szCs w:val="28"/>
        </w:rPr>
        <w:t xml:space="preserve"> и холодное </w:t>
      </w:r>
      <w:proofErr w:type="spellStart"/>
      <w:r w:rsidRPr="00FA0FAF">
        <w:rPr>
          <w:sz w:val="28"/>
          <w:szCs w:val="28"/>
        </w:rPr>
        <w:t>t</w:t>
      </w:r>
      <w:r w:rsidRPr="00FA0FAF">
        <w:rPr>
          <w:sz w:val="28"/>
          <w:szCs w:val="28"/>
          <w:vertAlign w:val="subscript"/>
        </w:rPr>
        <w:t>ec</w:t>
      </w:r>
      <w:proofErr w:type="spellEnd"/>
      <w:r w:rsidRPr="00FA0FAF">
        <w:rPr>
          <w:sz w:val="28"/>
          <w:szCs w:val="28"/>
        </w:rPr>
        <w:t xml:space="preserve"> время года, определенные в соответствии с п. 13.4 СП 20.13330.2016, составили:</w:t>
      </w:r>
    </w:p>
    <w:p w14:paraId="0EB4BDED" w14:textId="77777777" w:rsidR="00C7419A" w:rsidRPr="00FA0FAF" w:rsidRDefault="00C7419A" w:rsidP="00164765">
      <w:pPr>
        <w:spacing w:line="276" w:lineRule="auto"/>
        <w:ind w:right="-1" w:firstLine="851"/>
        <w:rPr>
          <w:sz w:val="28"/>
          <w:szCs w:val="28"/>
        </w:rPr>
      </w:pPr>
      <w:proofErr w:type="spellStart"/>
      <w:r w:rsidRPr="00FA0FAF">
        <w:rPr>
          <w:sz w:val="28"/>
          <w:szCs w:val="28"/>
        </w:rPr>
        <w:t>t</w:t>
      </w:r>
      <w:r w:rsidRPr="00FA0FAF">
        <w:rPr>
          <w:sz w:val="28"/>
          <w:szCs w:val="28"/>
          <w:vertAlign w:val="subscript"/>
        </w:rPr>
        <w:t>ew</w:t>
      </w:r>
      <w:proofErr w:type="spellEnd"/>
      <w:r w:rsidRPr="00FA0FAF">
        <w:rPr>
          <w:sz w:val="28"/>
          <w:szCs w:val="28"/>
        </w:rPr>
        <w:t>= 25,9 °</w:t>
      </w:r>
      <w:proofErr w:type="gramStart"/>
      <w:r w:rsidRPr="00FA0FAF">
        <w:rPr>
          <w:sz w:val="28"/>
          <w:szCs w:val="28"/>
        </w:rPr>
        <w:t xml:space="preserve">С,   </w:t>
      </w:r>
      <w:proofErr w:type="spellStart"/>
      <w:proofErr w:type="gramEnd"/>
      <w:r w:rsidRPr="00FA0FAF">
        <w:rPr>
          <w:sz w:val="28"/>
          <w:szCs w:val="28"/>
        </w:rPr>
        <w:t>t</w:t>
      </w:r>
      <w:r w:rsidRPr="00FA0FAF">
        <w:rPr>
          <w:sz w:val="28"/>
          <w:szCs w:val="28"/>
          <w:vertAlign w:val="subscript"/>
        </w:rPr>
        <w:t>ec</w:t>
      </w:r>
      <w:proofErr w:type="spellEnd"/>
      <w:r w:rsidRPr="00FA0FAF">
        <w:rPr>
          <w:sz w:val="28"/>
          <w:szCs w:val="28"/>
        </w:rPr>
        <w:t>= -35,7 °С.</w:t>
      </w:r>
    </w:p>
    <w:p w14:paraId="46E6D782" w14:textId="77777777" w:rsidR="00C7419A" w:rsidRPr="00FA0FAF" w:rsidRDefault="00C7419A" w:rsidP="00164765">
      <w:pPr>
        <w:spacing w:line="276" w:lineRule="auto"/>
        <w:ind w:right="-1" w:firstLine="851"/>
        <w:jc w:val="both"/>
        <w:rPr>
          <w:sz w:val="28"/>
          <w:szCs w:val="28"/>
        </w:rPr>
      </w:pPr>
      <w:r w:rsidRPr="00FA0FAF">
        <w:rPr>
          <w:sz w:val="28"/>
          <w:szCs w:val="28"/>
        </w:rPr>
        <w:t>Согласно «Методов расчета рассеивания выбросов вредных (загрязняющих) веществ в атмосферном воздухе» (утв. приказом Минприроды России № 273 от 06.06.2017 г., зарегистрировано в Минюсте РФ 10.08.2017 г., № 47734), коэффициент (А), зависящий от температурной стратификации атмосферы равен 200.</w:t>
      </w:r>
    </w:p>
    <w:p w14:paraId="52320806" w14:textId="77777777" w:rsidR="00E25E61" w:rsidRDefault="00E25E61" w:rsidP="00E25E61">
      <w:pPr>
        <w:spacing w:line="276" w:lineRule="auto"/>
        <w:ind w:right="169"/>
        <w:jc w:val="center"/>
        <w:rPr>
          <w:b/>
          <w:bCs/>
        </w:rPr>
      </w:pPr>
    </w:p>
    <w:p w14:paraId="424C5A86" w14:textId="4A2D9821" w:rsidR="00C7419A" w:rsidRDefault="00C7419A" w:rsidP="00A36F7C">
      <w:pPr>
        <w:spacing w:line="276" w:lineRule="auto"/>
        <w:ind w:right="-1"/>
        <w:jc w:val="center"/>
        <w:rPr>
          <w:b/>
          <w:bCs/>
        </w:rPr>
      </w:pPr>
      <w:r w:rsidRPr="00FA0FAF">
        <w:rPr>
          <w:b/>
          <w:bCs/>
        </w:rPr>
        <w:t>Средняя месячная и годовая температура поверхности почвы ГМС Киселевск</w:t>
      </w:r>
    </w:p>
    <w:p w14:paraId="4DCBEB6C" w14:textId="0B351F0B" w:rsidR="00827C60" w:rsidRPr="00A36F7C" w:rsidRDefault="00827C60" w:rsidP="00E25E61">
      <w:pPr>
        <w:spacing w:line="276" w:lineRule="auto"/>
        <w:jc w:val="right"/>
        <w:rPr>
          <w:i/>
          <w:u w:val="single"/>
        </w:rPr>
      </w:pPr>
      <w:r w:rsidRPr="00A36F7C">
        <w:rPr>
          <w:bCs/>
          <w:i/>
        </w:rPr>
        <w:t xml:space="preserve">Таблица № </w:t>
      </w:r>
      <w:r w:rsidR="00A23DFA" w:rsidRPr="00A36F7C">
        <w:rPr>
          <w:bCs/>
          <w:i/>
        </w:rPr>
        <w:t>8</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85"/>
        <w:gridCol w:w="586"/>
        <w:gridCol w:w="586"/>
        <w:gridCol w:w="587"/>
        <w:gridCol w:w="585"/>
        <w:gridCol w:w="587"/>
        <w:gridCol w:w="587"/>
        <w:gridCol w:w="588"/>
        <w:gridCol w:w="586"/>
        <w:gridCol w:w="586"/>
        <w:gridCol w:w="587"/>
        <w:gridCol w:w="587"/>
        <w:gridCol w:w="310"/>
      </w:tblGrid>
      <w:tr w:rsidR="00C7419A" w:rsidRPr="002D5996" w14:paraId="003A04DC" w14:textId="77777777" w:rsidTr="00E25E61">
        <w:tc>
          <w:tcPr>
            <w:tcW w:w="2150" w:type="dxa"/>
            <w:shd w:val="clear" w:color="auto" w:fill="auto"/>
            <w:vAlign w:val="center"/>
          </w:tcPr>
          <w:p w14:paraId="06398DF1" w14:textId="77777777" w:rsidR="00C7419A" w:rsidRPr="002D5996" w:rsidRDefault="00C7419A" w:rsidP="00FA0FAF">
            <w:pPr>
              <w:ind w:right="-87" w:firstLine="33"/>
              <w:jc w:val="center"/>
            </w:pPr>
            <w:r w:rsidRPr="002D5996">
              <w:t>Месяц</w:t>
            </w:r>
          </w:p>
        </w:tc>
        <w:tc>
          <w:tcPr>
            <w:tcW w:w="585" w:type="dxa"/>
            <w:shd w:val="clear" w:color="auto" w:fill="auto"/>
            <w:tcMar>
              <w:left w:w="28" w:type="dxa"/>
              <w:right w:w="28" w:type="dxa"/>
            </w:tcMar>
            <w:vAlign w:val="center"/>
          </w:tcPr>
          <w:p w14:paraId="6907000F" w14:textId="77777777" w:rsidR="00C7419A" w:rsidRPr="002D5996" w:rsidRDefault="00C7419A" w:rsidP="00FA0FAF">
            <w:pPr>
              <w:ind w:right="-87" w:firstLine="33"/>
              <w:jc w:val="center"/>
            </w:pPr>
            <w:r w:rsidRPr="002D5996">
              <w:t>I</w:t>
            </w:r>
          </w:p>
        </w:tc>
        <w:tc>
          <w:tcPr>
            <w:tcW w:w="586" w:type="dxa"/>
            <w:shd w:val="clear" w:color="auto" w:fill="auto"/>
            <w:tcMar>
              <w:left w:w="28" w:type="dxa"/>
              <w:right w:w="28" w:type="dxa"/>
            </w:tcMar>
            <w:vAlign w:val="center"/>
          </w:tcPr>
          <w:p w14:paraId="4C9A316A" w14:textId="77777777" w:rsidR="00C7419A" w:rsidRPr="002D5996" w:rsidRDefault="00C7419A" w:rsidP="00FA0FAF">
            <w:pPr>
              <w:ind w:right="-87" w:firstLine="33"/>
              <w:jc w:val="center"/>
            </w:pPr>
            <w:r w:rsidRPr="002D5996">
              <w:t>II</w:t>
            </w:r>
          </w:p>
        </w:tc>
        <w:tc>
          <w:tcPr>
            <w:tcW w:w="586" w:type="dxa"/>
            <w:shd w:val="clear" w:color="auto" w:fill="auto"/>
            <w:tcMar>
              <w:left w:w="28" w:type="dxa"/>
              <w:right w:w="28" w:type="dxa"/>
            </w:tcMar>
            <w:vAlign w:val="center"/>
          </w:tcPr>
          <w:p w14:paraId="526693E9" w14:textId="77777777" w:rsidR="00C7419A" w:rsidRPr="002D5996" w:rsidRDefault="00C7419A" w:rsidP="00FA0FAF">
            <w:pPr>
              <w:ind w:right="-87" w:firstLine="33"/>
              <w:jc w:val="center"/>
            </w:pPr>
            <w:r w:rsidRPr="002D5996">
              <w:t>III</w:t>
            </w:r>
          </w:p>
        </w:tc>
        <w:tc>
          <w:tcPr>
            <w:tcW w:w="587" w:type="dxa"/>
            <w:shd w:val="clear" w:color="auto" w:fill="auto"/>
            <w:tcMar>
              <w:left w:w="28" w:type="dxa"/>
              <w:right w:w="28" w:type="dxa"/>
            </w:tcMar>
            <w:vAlign w:val="center"/>
          </w:tcPr>
          <w:p w14:paraId="44453AC5" w14:textId="77777777" w:rsidR="00C7419A" w:rsidRPr="002D5996" w:rsidRDefault="00C7419A" w:rsidP="00FA0FAF">
            <w:pPr>
              <w:ind w:right="-87" w:firstLine="33"/>
              <w:jc w:val="center"/>
            </w:pPr>
            <w:r w:rsidRPr="002D5996">
              <w:t>IV</w:t>
            </w:r>
          </w:p>
        </w:tc>
        <w:tc>
          <w:tcPr>
            <w:tcW w:w="585" w:type="dxa"/>
            <w:shd w:val="clear" w:color="auto" w:fill="auto"/>
            <w:tcMar>
              <w:left w:w="28" w:type="dxa"/>
              <w:right w:w="28" w:type="dxa"/>
            </w:tcMar>
            <w:vAlign w:val="center"/>
          </w:tcPr>
          <w:p w14:paraId="2EEC6B56" w14:textId="77777777" w:rsidR="00C7419A" w:rsidRPr="002D5996" w:rsidRDefault="00C7419A" w:rsidP="00FA0FAF">
            <w:pPr>
              <w:ind w:right="-87" w:firstLine="33"/>
              <w:jc w:val="center"/>
            </w:pPr>
            <w:r w:rsidRPr="002D5996">
              <w:t>V</w:t>
            </w:r>
          </w:p>
        </w:tc>
        <w:tc>
          <w:tcPr>
            <w:tcW w:w="587" w:type="dxa"/>
            <w:shd w:val="clear" w:color="auto" w:fill="auto"/>
            <w:tcMar>
              <w:left w:w="28" w:type="dxa"/>
              <w:right w:w="28" w:type="dxa"/>
            </w:tcMar>
            <w:vAlign w:val="center"/>
          </w:tcPr>
          <w:p w14:paraId="3EDE9EEE" w14:textId="77777777" w:rsidR="00C7419A" w:rsidRPr="002D5996" w:rsidRDefault="00C7419A" w:rsidP="00FA0FAF">
            <w:pPr>
              <w:ind w:right="-87" w:firstLine="33"/>
              <w:jc w:val="center"/>
            </w:pPr>
            <w:r w:rsidRPr="002D5996">
              <w:t>VI</w:t>
            </w:r>
          </w:p>
        </w:tc>
        <w:tc>
          <w:tcPr>
            <w:tcW w:w="587" w:type="dxa"/>
            <w:shd w:val="clear" w:color="auto" w:fill="auto"/>
            <w:tcMar>
              <w:left w:w="28" w:type="dxa"/>
              <w:right w:w="28" w:type="dxa"/>
            </w:tcMar>
            <w:vAlign w:val="center"/>
          </w:tcPr>
          <w:p w14:paraId="7D83DE62" w14:textId="77777777" w:rsidR="00C7419A" w:rsidRPr="002D5996" w:rsidRDefault="00C7419A" w:rsidP="00FA0FAF">
            <w:pPr>
              <w:ind w:right="-87" w:firstLine="33"/>
              <w:jc w:val="center"/>
            </w:pPr>
            <w:r w:rsidRPr="002D5996">
              <w:t>VII</w:t>
            </w:r>
          </w:p>
        </w:tc>
        <w:tc>
          <w:tcPr>
            <w:tcW w:w="588" w:type="dxa"/>
            <w:shd w:val="clear" w:color="auto" w:fill="auto"/>
            <w:tcMar>
              <w:left w:w="28" w:type="dxa"/>
              <w:right w:w="28" w:type="dxa"/>
            </w:tcMar>
            <w:vAlign w:val="center"/>
          </w:tcPr>
          <w:p w14:paraId="46F75235" w14:textId="77777777" w:rsidR="00C7419A" w:rsidRPr="002D5996" w:rsidRDefault="00C7419A" w:rsidP="00FA0FAF">
            <w:pPr>
              <w:ind w:right="-87" w:firstLine="33"/>
              <w:jc w:val="center"/>
            </w:pPr>
            <w:r w:rsidRPr="002D5996">
              <w:t>VIII</w:t>
            </w:r>
          </w:p>
        </w:tc>
        <w:tc>
          <w:tcPr>
            <w:tcW w:w="586" w:type="dxa"/>
            <w:shd w:val="clear" w:color="auto" w:fill="auto"/>
            <w:tcMar>
              <w:left w:w="28" w:type="dxa"/>
              <w:right w:w="28" w:type="dxa"/>
            </w:tcMar>
            <w:vAlign w:val="center"/>
          </w:tcPr>
          <w:p w14:paraId="191997CB" w14:textId="77777777" w:rsidR="00C7419A" w:rsidRPr="002D5996" w:rsidRDefault="00C7419A" w:rsidP="00FA0FAF">
            <w:pPr>
              <w:ind w:right="-87" w:firstLine="33"/>
              <w:jc w:val="center"/>
            </w:pPr>
            <w:r w:rsidRPr="002D5996">
              <w:t>IX</w:t>
            </w:r>
          </w:p>
        </w:tc>
        <w:tc>
          <w:tcPr>
            <w:tcW w:w="586" w:type="dxa"/>
            <w:shd w:val="clear" w:color="auto" w:fill="auto"/>
            <w:tcMar>
              <w:left w:w="28" w:type="dxa"/>
              <w:right w:w="28" w:type="dxa"/>
            </w:tcMar>
            <w:vAlign w:val="center"/>
          </w:tcPr>
          <w:p w14:paraId="05E106BD" w14:textId="77777777" w:rsidR="00C7419A" w:rsidRPr="002D5996" w:rsidRDefault="00C7419A" w:rsidP="00FA0FAF">
            <w:pPr>
              <w:ind w:right="-87" w:firstLine="33"/>
              <w:jc w:val="center"/>
            </w:pPr>
            <w:r w:rsidRPr="002D5996">
              <w:t>X</w:t>
            </w:r>
          </w:p>
        </w:tc>
        <w:tc>
          <w:tcPr>
            <w:tcW w:w="587" w:type="dxa"/>
            <w:shd w:val="clear" w:color="auto" w:fill="auto"/>
            <w:tcMar>
              <w:left w:w="28" w:type="dxa"/>
              <w:right w:w="28" w:type="dxa"/>
            </w:tcMar>
            <w:vAlign w:val="center"/>
          </w:tcPr>
          <w:p w14:paraId="24CC38C9" w14:textId="77777777" w:rsidR="00C7419A" w:rsidRPr="002D5996" w:rsidRDefault="00C7419A" w:rsidP="00FA0FAF">
            <w:pPr>
              <w:ind w:right="-87" w:firstLine="33"/>
              <w:jc w:val="center"/>
            </w:pPr>
            <w:r w:rsidRPr="002D5996">
              <w:t>XI</w:t>
            </w:r>
          </w:p>
        </w:tc>
        <w:tc>
          <w:tcPr>
            <w:tcW w:w="587" w:type="dxa"/>
            <w:shd w:val="clear" w:color="auto" w:fill="auto"/>
            <w:tcMar>
              <w:left w:w="28" w:type="dxa"/>
              <w:right w:w="28" w:type="dxa"/>
            </w:tcMar>
            <w:vAlign w:val="center"/>
          </w:tcPr>
          <w:p w14:paraId="49AB2C5E" w14:textId="77777777" w:rsidR="00C7419A" w:rsidRPr="002D5996" w:rsidRDefault="00C7419A" w:rsidP="00FA0FAF">
            <w:pPr>
              <w:ind w:right="-87" w:firstLine="33"/>
              <w:jc w:val="center"/>
            </w:pPr>
            <w:r w:rsidRPr="002D5996">
              <w:t>XII</w:t>
            </w:r>
          </w:p>
        </w:tc>
        <w:tc>
          <w:tcPr>
            <w:tcW w:w="310" w:type="dxa"/>
            <w:shd w:val="clear" w:color="auto" w:fill="auto"/>
            <w:tcMar>
              <w:left w:w="28" w:type="dxa"/>
              <w:right w:w="28" w:type="dxa"/>
            </w:tcMar>
            <w:vAlign w:val="center"/>
          </w:tcPr>
          <w:p w14:paraId="46D1F893" w14:textId="77777777" w:rsidR="00C7419A" w:rsidRPr="002D5996" w:rsidRDefault="00C7419A" w:rsidP="00FA0FAF">
            <w:pPr>
              <w:ind w:right="-87" w:firstLine="33"/>
              <w:jc w:val="center"/>
            </w:pPr>
            <w:r w:rsidRPr="002D5996">
              <w:t>год</w:t>
            </w:r>
          </w:p>
        </w:tc>
      </w:tr>
      <w:tr w:rsidR="00C7419A" w:rsidRPr="002D5996" w14:paraId="33E77095" w14:textId="77777777" w:rsidTr="00E25E61">
        <w:tc>
          <w:tcPr>
            <w:tcW w:w="2150" w:type="dxa"/>
            <w:shd w:val="clear" w:color="auto" w:fill="auto"/>
            <w:vAlign w:val="center"/>
          </w:tcPr>
          <w:p w14:paraId="4CD91D26" w14:textId="77777777" w:rsidR="00C7419A" w:rsidRPr="002D5996" w:rsidRDefault="00C7419A" w:rsidP="00FA0FAF">
            <w:pPr>
              <w:ind w:right="-87" w:firstLine="33"/>
              <w:jc w:val="center"/>
            </w:pPr>
            <w:r w:rsidRPr="002D5996">
              <w:t>Температура, °C</w:t>
            </w:r>
          </w:p>
        </w:tc>
        <w:tc>
          <w:tcPr>
            <w:tcW w:w="585" w:type="dxa"/>
            <w:shd w:val="clear" w:color="auto" w:fill="auto"/>
            <w:tcMar>
              <w:left w:w="28" w:type="dxa"/>
              <w:right w:w="28" w:type="dxa"/>
            </w:tcMar>
            <w:vAlign w:val="center"/>
          </w:tcPr>
          <w:p w14:paraId="4040219C" w14:textId="77777777" w:rsidR="00C7419A" w:rsidRPr="002D5996" w:rsidRDefault="00C7419A" w:rsidP="00FA0FAF">
            <w:pPr>
              <w:ind w:right="-87" w:firstLine="33"/>
              <w:jc w:val="center"/>
            </w:pPr>
            <w:r w:rsidRPr="002D5996">
              <w:t>-17</w:t>
            </w:r>
          </w:p>
        </w:tc>
        <w:tc>
          <w:tcPr>
            <w:tcW w:w="586" w:type="dxa"/>
            <w:shd w:val="clear" w:color="auto" w:fill="auto"/>
            <w:tcMar>
              <w:left w:w="28" w:type="dxa"/>
              <w:right w:w="28" w:type="dxa"/>
            </w:tcMar>
            <w:vAlign w:val="center"/>
          </w:tcPr>
          <w:p w14:paraId="775627A0" w14:textId="77777777" w:rsidR="00C7419A" w:rsidRPr="002D5996" w:rsidRDefault="00C7419A" w:rsidP="00FA0FAF">
            <w:pPr>
              <w:ind w:right="-87" w:firstLine="33"/>
              <w:jc w:val="center"/>
            </w:pPr>
            <w:r w:rsidRPr="002D5996">
              <w:t>-16</w:t>
            </w:r>
          </w:p>
        </w:tc>
        <w:tc>
          <w:tcPr>
            <w:tcW w:w="586" w:type="dxa"/>
            <w:shd w:val="clear" w:color="auto" w:fill="auto"/>
            <w:tcMar>
              <w:left w:w="28" w:type="dxa"/>
              <w:right w:w="28" w:type="dxa"/>
            </w:tcMar>
            <w:vAlign w:val="center"/>
          </w:tcPr>
          <w:p w14:paraId="3F3B09AE" w14:textId="77777777" w:rsidR="00C7419A" w:rsidRPr="002D5996" w:rsidRDefault="00C7419A" w:rsidP="00FA0FAF">
            <w:pPr>
              <w:ind w:right="-87" w:firstLine="33"/>
              <w:jc w:val="center"/>
            </w:pPr>
            <w:r w:rsidRPr="002D5996">
              <w:t>-8</w:t>
            </w:r>
          </w:p>
        </w:tc>
        <w:tc>
          <w:tcPr>
            <w:tcW w:w="587" w:type="dxa"/>
            <w:shd w:val="clear" w:color="auto" w:fill="auto"/>
            <w:tcMar>
              <w:left w:w="28" w:type="dxa"/>
              <w:right w:w="28" w:type="dxa"/>
            </w:tcMar>
            <w:vAlign w:val="center"/>
          </w:tcPr>
          <w:p w14:paraId="56EF290F" w14:textId="77777777" w:rsidR="00C7419A" w:rsidRPr="002D5996" w:rsidRDefault="00C7419A" w:rsidP="00FA0FAF">
            <w:pPr>
              <w:ind w:right="-87" w:firstLine="33"/>
              <w:jc w:val="center"/>
            </w:pPr>
            <w:r w:rsidRPr="002D5996">
              <w:t>3</w:t>
            </w:r>
          </w:p>
        </w:tc>
        <w:tc>
          <w:tcPr>
            <w:tcW w:w="585" w:type="dxa"/>
            <w:shd w:val="clear" w:color="auto" w:fill="auto"/>
            <w:tcMar>
              <w:left w:w="28" w:type="dxa"/>
              <w:right w:w="28" w:type="dxa"/>
            </w:tcMar>
            <w:vAlign w:val="center"/>
          </w:tcPr>
          <w:p w14:paraId="3006FDEA" w14:textId="77777777" w:rsidR="00C7419A" w:rsidRPr="002D5996" w:rsidRDefault="00C7419A" w:rsidP="00FA0FAF">
            <w:pPr>
              <w:ind w:right="-87" w:firstLine="33"/>
              <w:jc w:val="center"/>
            </w:pPr>
            <w:r w:rsidRPr="002D5996">
              <w:t>13</w:t>
            </w:r>
          </w:p>
        </w:tc>
        <w:tc>
          <w:tcPr>
            <w:tcW w:w="587" w:type="dxa"/>
            <w:shd w:val="clear" w:color="auto" w:fill="auto"/>
            <w:tcMar>
              <w:left w:w="28" w:type="dxa"/>
              <w:right w:w="28" w:type="dxa"/>
            </w:tcMar>
            <w:vAlign w:val="center"/>
          </w:tcPr>
          <w:p w14:paraId="1747CF34" w14:textId="77777777" w:rsidR="00C7419A" w:rsidRPr="002D5996" w:rsidRDefault="00C7419A" w:rsidP="00FA0FAF">
            <w:pPr>
              <w:ind w:right="-87" w:firstLine="33"/>
              <w:jc w:val="center"/>
            </w:pPr>
            <w:r w:rsidRPr="002D5996">
              <w:t>21</w:t>
            </w:r>
          </w:p>
        </w:tc>
        <w:tc>
          <w:tcPr>
            <w:tcW w:w="587" w:type="dxa"/>
            <w:shd w:val="clear" w:color="auto" w:fill="auto"/>
            <w:tcMar>
              <w:left w:w="28" w:type="dxa"/>
              <w:right w:w="28" w:type="dxa"/>
            </w:tcMar>
            <w:vAlign w:val="center"/>
          </w:tcPr>
          <w:p w14:paraId="38E4C586" w14:textId="77777777" w:rsidR="00C7419A" w:rsidRPr="002D5996" w:rsidRDefault="00C7419A" w:rsidP="00FA0FAF">
            <w:pPr>
              <w:ind w:right="-87" w:firstLine="33"/>
              <w:jc w:val="center"/>
            </w:pPr>
            <w:r w:rsidRPr="002D5996">
              <w:t>23</w:t>
            </w:r>
          </w:p>
        </w:tc>
        <w:tc>
          <w:tcPr>
            <w:tcW w:w="588" w:type="dxa"/>
            <w:shd w:val="clear" w:color="auto" w:fill="auto"/>
            <w:tcMar>
              <w:left w:w="28" w:type="dxa"/>
              <w:right w:w="28" w:type="dxa"/>
            </w:tcMar>
            <w:vAlign w:val="center"/>
          </w:tcPr>
          <w:p w14:paraId="3B7A7208" w14:textId="77777777" w:rsidR="00C7419A" w:rsidRPr="002D5996" w:rsidRDefault="00C7419A" w:rsidP="00FA0FAF">
            <w:pPr>
              <w:ind w:right="-87" w:firstLine="33"/>
              <w:jc w:val="center"/>
            </w:pPr>
            <w:r w:rsidRPr="002D5996">
              <w:t>19</w:t>
            </w:r>
          </w:p>
        </w:tc>
        <w:tc>
          <w:tcPr>
            <w:tcW w:w="586" w:type="dxa"/>
            <w:shd w:val="clear" w:color="auto" w:fill="auto"/>
            <w:tcMar>
              <w:left w:w="28" w:type="dxa"/>
              <w:right w:w="28" w:type="dxa"/>
            </w:tcMar>
            <w:vAlign w:val="center"/>
          </w:tcPr>
          <w:p w14:paraId="63757A44" w14:textId="77777777" w:rsidR="00C7419A" w:rsidRPr="002D5996" w:rsidRDefault="00C7419A" w:rsidP="00FA0FAF">
            <w:pPr>
              <w:ind w:right="-87" w:firstLine="33"/>
              <w:jc w:val="center"/>
            </w:pPr>
            <w:r w:rsidRPr="002D5996">
              <w:t>11</w:t>
            </w:r>
          </w:p>
        </w:tc>
        <w:tc>
          <w:tcPr>
            <w:tcW w:w="586" w:type="dxa"/>
            <w:shd w:val="clear" w:color="auto" w:fill="auto"/>
            <w:tcMar>
              <w:left w:w="28" w:type="dxa"/>
              <w:right w:w="28" w:type="dxa"/>
            </w:tcMar>
            <w:vAlign w:val="center"/>
          </w:tcPr>
          <w:p w14:paraId="2CE068FB" w14:textId="77777777" w:rsidR="00C7419A" w:rsidRPr="002D5996" w:rsidRDefault="00C7419A" w:rsidP="00FA0FAF">
            <w:pPr>
              <w:ind w:right="-87" w:firstLine="33"/>
              <w:jc w:val="center"/>
            </w:pPr>
            <w:r w:rsidRPr="002D5996">
              <w:t>1</w:t>
            </w:r>
          </w:p>
        </w:tc>
        <w:tc>
          <w:tcPr>
            <w:tcW w:w="587" w:type="dxa"/>
            <w:shd w:val="clear" w:color="auto" w:fill="auto"/>
            <w:tcMar>
              <w:left w:w="28" w:type="dxa"/>
              <w:right w:w="28" w:type="dxa"/>
            </w:tcMar>
            <w:vAlign w:val="center"/>
          </w:tcPr>
          <w:p w14:paraId="38283CB3" w14:textId="77777777" w:rsidR="00C7419A" w:rsidRPr="002D5996" w:rsidRDefault="00C7419A" w:rsidP="00FA0FAF">
            <w:pPr>
              <w:ind w:right="-87" w:firstLine="33"/>
              <w:jc w:val="center"/>
            </w:pPr>
            <w:r w:rsidRPr="002D5996">
              <w:t>-9</w:t>
            </w:r>
          </w:p>
        </w:tc>
        <w:tc>
          <w:tcPr>
            <w:tcW w:w="587" w:type="dxa"/>
            <w:shd w:val="clear" w:color="auto" w:fill="auto"/>
            <w:tcMar>
              <w:left w:w="28" w:type="dxa"/>
              <w:right w:w="28" w:type="dxa"/>
            </w:tcMar>
            <w:vAlign w:val="center"/>
          </w:tcPr>
          <w:p w14:paraId="7AAD7EDB" w14:textId="77777777" w:rsidR="00C7419A" w:rsidRPr="002D5996" w:rsidRDefault="00C7419A" w:rsidP="00FA0FAF">
            <w:pPr>
              <w:ind w:right="-87" w:firstLine="33"/>
              <w:jc w:val="center"/>
            </w:pPr>
            <w:r w:rsidRPr="002D5996">
              <w:t>-15</w:t>
            </w:r>
          </w:p>
        </w:tc>
        <w:tc>
          <w:tcPr>
            <w:tcW w:w="310" w:type="dxa"/>
            <w:shd w:val="clear" w:color="auto" w:fill="auto"/>
            <w:tcMar>
              <w:left w:w="28" w:type="dxa"/>
              <w:right w:w="28" w:type="dxa"/>
            </w:tcMar>
            <w:vAlign w:val="center"/>
          </w:tcPr>
          <w:p w14:paraId="6CE8A3F9" w14:textId="77777777" w:rsidR="00C7419A" w:rsidRPr="002D5996" w:rsidRDefault="00C7419A" w:rsidP="00FA0FAF">
            <w:pPr>
              <w:ind w:right="-87" w:firstLine="33"/>
              <w:jc w:val="center"/>
            </w:pPr>
            <w:r w:rsidRPr="002D5996">
              <w:t>2</w:t>
            </w:r>
          </w:p>
        </w:tc>
      </w:tr>
    </w:tbl>
    <w:p w14:paraId="50D6D7F9" w14:textId="77777777" w:rsidR="00C7419A" w:rsidRPr="002D5996" w:rsidRDefault="00C7419A" w:rsidP="00C7419A">
      <w:pPr>
        <w:ind w:left="142" w:right="169" w:firstLine="851"/>
        <w:jc w:val="both"/>
      </w:pPr>
    </w:p>
    <w:p w14:paraId="5D284F1C" w14:textId="2E4763DE" w:rsidR="00C7419A" w:rsidRDefault="00C7419A" w:rsidP="00A36F7C">
      <w:pPr>
        <w:spacing w:line="276" w:lineRule="auto"/>
        <w:ind w:right="-1"/>
        <w:jc w:val="center"/>
        <w:rPr>
          <w:b/>
          <w:bCs/>
        </w:rPr>
      </w:pPr>
      <w:r w:rsidRPr="00FA0FAF">
        <w:rPr>
          <w:b/>
          <w:bCs/>
        </w:rPr>
        <w:t>Абсолютные максимумы температуры поверхности почвы по месяцам ГМС Киселевск</w:t>
      </w:r>
    </w:p>
    <w:p w14:paraId="39363C91" w14:textId="0FF49E0C" w:rsidR="00827C60" w:rsidRPr="00A36F7C" w:rsidRDefault="00827C60" w:rsidP="00E25E61">
      <w:pPr>
        <w:spacing w:line="276" w:lineRule="auto"/>
        <w:jc w:val="right"/>
        <w:rPr>
          <w:i/>
          <w:u w:val="single"/>
        </w:rPr>
      </w:pPr>
      <w:r w:rsidRPr="00A36F7C">
        <w:rPr>
          <w:bCs/>
          <w:i/>
        </w:rPr>
        <w:t>Таблица № 9</w:t>
      </w:r>
    </w:p>
    <w:tbl>
      <w:tblPr>
        <w:tblW w:w="9497" w:type="dxa"/>
        <w:tblInd w:w="250" w:type="dxa"/>
        <w:tblLook w:val="0000" w:firstRow="0" w:lastRow="0" w:firstColumn="0" w:lastColumn="0" w:noHBand="0" w:noVBand="0"/>
      </w:tblPr>
      <w:tblGrid>
        <w:gridCol w:w="2155"/>
        <w:gridCol w:w="635"/>
        <w:gridCol w:w="636"/>
        <w:gridCol w:w="635"/>
        <w:gridCol w:w="636"/>
        <w:gridCol w:w="635"/>
        <w:gridCol w:w="636"/>
        <w:gridCol w:w="635"/>
        <w:gridCol w:w="636"/>
        <w:gridCol w:w="635"/>
        <w:gridCol w:w="636"/>
        <w:gridCol w:w="635"/>
        <w:gridCol w:w="352"/>
      </w:tblGrid>
      <w:tr w:rsidR="00C7419A" w:rsidRPr="002D5996" w14:paraId="0065C004" w14:textId="77777777" w:rsidTr="00FA0FAF">
        <w:trPr>
          <w:trHeight w:val="315"/>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E6FD556" w14:textId="77777777" w:rsidR="00C7419A" w:rsidRPr="002D5996" w:rsidRDefault="00C7419A" w:rsidP="00FA0FAF">
            <w:pPr>
              <w:ind w:left="-108" w:right="-128" w:firstLine="33"/>
              <w:jc w:val="center"/>
            </w:pPr>
            <w:r w:rsidRPr="002D5996">
              <w:t>Месяц</w:t>
            </w:r>
          </w:p>
        </w:tc>
        <w:tc>
          <w:tcPr>
            <w:tcW w:w="635" w:type="dxa"/>
            <w:tcBorders>
              <w:top w:val="single" w:sz="4" w:space="0" w:color="auto"/>
              <w:left w:val="nil"/>
              <w:bottom w:val="single" w:sz="4" w:space="0" w:color="auto"/>
              <w:right w:val="single" w:sz="4" w:space="0" w:color="auto"/>
            </w:tcBorders>
            <w:shd w:val="clear" w:color="auto" w:fill="auto"/>
            <w:vAlign w:val="center"/>
          </w:tcPr>
          <w:p w14:paraId="53584139" w14:textId="77777777" w:rsidR="00C7419A" w:rsidRPr="002D5996" w:rsidRDefault="00C7419A" w:rsidP="00FA0FAF">
            <w:pPr>
              <w:ind w:left="-108" w:right="-128" w:firstLine="33"/>
              <w:jc w:val="center"/>
            </w:pPr>
            <w:r w:rsidRPr="002D5996">
              <w:t>I</w:t>
            </w:r>
          </w:p>
        </w:tc>
        <w:tc>
          <w:tcPr>
            <w:tcW w:w="636" w:type="dxa"/>
            <w:tcBorders>
              <w:top w:val="single" w:sz="4" w:space="0" w:color="auto"/>
              <w:left w:val="nil"/>
              <w:bottom w:val="single" w:sz="4" w:space="0" w:color="auto"/>
              <w:right w:val="single" w:sz="4" w:space="0" w:color="auto"/>
            </w:tcBorders>
            <w:shd w:val="clear" w:color="auto" w:fill="auto"/>
            <w:vAlign w:val="center"/>
          </w:tcPr>
          <w:p w14:paraId="7BCB00A5" w14:textId="77777777" w:rsidR="00C7419A" w:rsidRPr="002D5996" w:rsidRDefault="00C7419A" w:rsidP="00FA0FAF">
            <w:pPr>
              <w:ind w:left="-108" w:right="-128" w:firstLine="33"/>
              <w:jc w:val="center"/>
            </w:pPr>
            <w:r w:rsidRPr="002D5996">
              <w:t>II</w:t>
            </w:r>
          </w:p>
        </w:tc>
        <w:tc>
          <w:tcPr>
            <w:tcW w:w="635" w:type="dxa"/>
            <w:tcBorders>
              <w:top w:val="single" w:sz="4" w:space="0" w:color="auto"/>
              <w:left w:val="nil"/>
              <w:bottom w:val="single" w:sz="4" w:space="0" w:color="auto"/>
              <w:right w:val="single" w:sz="4" w:space="0" w:color="auto"/>
            </w:tcBorders>
            <w:shd w:val="clear" w:color="auto" w:fill="auto"/>
            <w:vAlign w:val="center"/>
          </w:tcPr>
          <w:p w14:paraId="35E4AB16" w14:textId="77777777" w:rsidR="00C7419A" w:rsidRPr="002D5996" w:rsidRDefault="00C7419A" w:rsidP="00FA0FAF">
            <w:pPr>
              <w:ind w:left="-108" w:right="-128" w:firstLine="33"/>
              <w:jc w:val="center"/>
            </w:pPr>
            <w:r w:rsidRPr="002D5996">
              <w:t>III</w:t>
            </w:r>
          </w:p>
        </w:tc>
        <w:tc>
          <w:tcPr>
            <w:tcW w:w="636" w:type="dxa"/>
            <w:tcBorders>
              <w:top w:val="single" w:sz="4" w:space="0" w:color="auto"/>
              <w:left w:val="nil"/>
              <w:bottom w:val="single" w:sz="4" w:space="0" w:color="auto"/>
              <w:right w:val="single" w:sz="4" w:space="0" w:color="auto"/>
            </w:tcBorders>
            <w:shd w:val="clear" w:color="auto" w:fill="auto"/>
            <w:vAlign w:val="center"/>
          </w:tcPr>
          <w:p w14:paraId="20842943" w14:textId="77777777" w:rsidR="00C7419A" w:rsidRPr="002D5996" w:rsidRDefault="00C7419A" w:rsidP="00FA0FAF">
            <w:pPr>
              <w:ind w:left="-108" w:right="-128" w:firstLine="33"/>
              <w:jc w:val="center"/>
            </w:pPr>
            <w:r w:rsidRPr="002D5996">
              <w:t>IV</w:t>
            </w:r>
          </w:p>
        </w:tc>
        <w:tc>
          <w:tcPr>
            <w:tcW w:w="635" w:type="dxa"/>
            <w:tcBorders>
              <w:top w:val="single" w:sz="4" w:space="0" w:color="auto"/>
              <w:left w:val="nil"/>
              <w:bottom w:val="single" w:sz="4" w:space="0" w:color="auto"/>
              <w:right w:val="single" w:sz="4" w:space="0" w:color="auto"/>
            </w:tcBorders>
            <w:shd w:val="clear" w:color="auto" w:fill="auto"/>
            <w:vAlign w:val="center"/>
          </w:tcPr>
          <w:p w14:paraId="092FA0A5" w14:textId="77777777" w:rsidR="00C7419A" w:rsidRPr="002D5996" w:rsidRDefault="00C7419A" w:rsidP="00FA0FAF">
            <w:pPr>
              <w:ind w:left="-108" w:right="-128" w:firstLine="33"/>
              <w:jc w:val="center"/>
            </w:pPr>
            <w:r w:rsidRPr="002D5996">
              <w:t>V</w:t>
            </w:r>
          </w:p>
        </w:tc>
        <w:tc>
          <w:tcPr>
            <w:tcW w:w="636" w:type="dxa"/>
            <w:tcBorders>
              <w:top w:val="single" w:sz="4" w:space="0" w:color="auto"/>
              <w:left w:val="nil"/>
              <w:bottom w:val="single" w:sz="4" w:space="0" w:color="auto"/>
              <w:right w:val="single" w:sz="4" w:space="0" w:color="auto"/>
            </w:tcBorders>
            <w:shd w:val="clear" w:color="auto" w:fill="auto"/>
            <w:vAlign w:val="center"/>
          </w:tcPr>
          <w:p w14:paraId="0332A15A" w14:textId="77777777" w:rsidR="00C7419A" w:rsidRPr="002D5996" w:rsidRDefault="00C7419A" w:rsidP="00FA0FAF">
            <w:pPr>
              <w:ind w:left="-108" w:right="-128" w:firstLine="33"/>
              <w:jc w:val="center"/>
            </w:pPr>
            <w:r w:rsidRPr="002D5996">
              <w:t>VI</w:t>
            </w:r>
          </w:p>
        </w:tc>
        <w:tc>
          <w:tcPr>
            <w:tcW w:w="635" w:type="dxa"/>
            <w:tcBorders>
              <w:top w:val="single" w:sz="4" w:space="0" w:color="auto"/>
              <w:left w:val="nil"/>
              <w:bottom w:val="single" w:sz="4" w:space="0" w:color="auto"/>
              <w:right w:val="single" w:sz="4" w:space="0" w:color="auto"/>
            </w:tcBorders>
            <w:shd w:val="clear" w:color="auto" w:fill="auto"/>
            <w:vAlign w:val="center"/>
          </w:tcPr>
          <w:p w14:paraId="4864B124" w14:textId="77777777" w:rsidR="00C7419A" w:rsidRPr="002D5996" w:rsidRDefault="00C7419A" w:rsidP="00FA0FAF">
            <w:pPr>
              <w:ind w:left="-108" w:right="-128" w:firstLine="33"/>
              <w:jc w:val="center"/>
            </w:pPr>
            <w:r w:rsidRPr="002D5996">
              <w:t>VII</w:t>
            </w:r>
          </w:p>
        </w:tc>
        <w:tc>
          <w:tcPr>
            <w:tcW w:w="636" w:type="dxa"/>
            <w:tcBorders>
              <w:top w:val="single" w:sz="4" w:space="0" w:color="auto"/>
              <w:left w:val="nil"/>
              <w:bottom w:val="single" w:sz="4" w:space="0" w:color="auto"/>
              <w:right w:val="single" w:sz="4" w:space="0" w:color="auto"/>
            </w:tcBorders>
            <w:shd w:val="clear" w:color="auto" w:fill="auto"/>
            <w:vAlign w:val="center"/>
          </w:tcPr>
          <w:p w14:paraId="59EC9BCE" w14:textId="77777777" w:rsidR="00C7419A" w:rsidRPr="002D5996" w:rsidRDefault="00C7419A" w:rsidP="00FA0FAF">
            <w:pPr>
              <w:ind w:left="-108" w:right="-128" w:firstLine="33"/>
              <w:jc w:val="center"/>
            </w:pPr>
            <w:r w:rsidRPr="002D5996">
              <w:t>VIII</w:t>
            </w:r>
          </w:p>
        </w:tc>
        <w:tc>
          <w:tcPr>
            <w:tcW w:w="635" w:type="dxa"/>
            <w:tcBorders>
              <w:top w:val="single" w:sz="4" w:space="0" w:color="auto"/>
              <w:left w:val="nil"/>
              <w:bottom w:val="single" w:sz="4" w:space="0" w:color="auto"/>
              <w:right w:val="single" w:sz="4" w:space="0" w:color="auto"/>
            </w:tcBorders>
            <w:shd w:val="clear" w:color="auto" w:fill="auto"/>
            <w:vAlign w:val="center"/>
          </w:tcPr>
          <w:p w14:paraId="652203A0" w14:textId="77777777" w:rsidR="00C7419A" w:rsidRPr="002D5996" w:rsidRDefault="00C7419A" w:rsidP="00FA0FAF">
            <w:pPr>
              <w:ind w:left="-108" w:right="-128" w:firstLine="33"/>
              <w:jc w:val="center"/>
            </w:pPr>
            <w:r w:rsidRPr="002D5996">
              <w:t>IX</w:t>
            </w:r>
          </w:p>
        </w:tc>
        <w:tc>
          <w:tcPr>
            <w:tcW w:w="636" w:type="dxa"/>
            <w:tcBorders>
              <w:top w:val="single" w:sz="4" w:space="0" w:color="auto"/>
              <w:left w:val="nil"/>
              <w:bottom w:val="single" w:sz="4" w:space="0" w:color="auto"/>
              <w:right w:val="single" w:sz="4" w:space="0" w:color="auto"/>
            </w:tcBorders>
            <w:shd w:val="clear" w:color="auto" w:fill="auto"/>
            <w:vAlign w:val="center"/>
          </w:tcPr>
          <w:p w14:paraId="64F21080" w14:textId="77777777" w:rsidR="00C7419A" w:rsidRPr="002D5996" w:rsidRDefault="00C7419A" w:rsidP="00FA0FAF">
            <w:pPr>
              <w:ind w:left="-108" w:right="-128" w:firstLine="33"/>
              <w:jc w:val="center"/>
            </w:pPr>
            <w:r w:rsidRPr="002D5996">
              <w:t>X</w:t>
            </w:r>
          </w:p>
        </w:tc>
        <w:tc>
          <w:tcPr>
            <w:tcW w:w="635" w:type="dxa"/>
            <w:tcBorders>
              <w:top w:val="single" w:sz="4" w:space="0" w:color="auto"/>
              <w:left w:val="nil"/>
              <w:bottom w:val="single" w:sz="4" w:space="0" w:color="auto"/>
              <w:right w:val="single" w:sz="4" w:space="0" w:color="auto"/>
            </w:tcBorders>
            <w:shd w:val="clear" w:color="auto" w:fill="auto"/>
            <w:vAlign w:val="center"/>
          </w:tcPr>
          <w:p w14:paraId="356FF69C" w14:textId="77777777" w:rsidR="00C7419A" w:rsidRPr="002D5996" w:rsidRDefault="00C7419A" w:rsidP="00FA0FAF">
            <w:pPr>
              <w:ind w:left="-108" w:right="-128" w:firstLine="33"/>
              <w:jc w:val="center"/>
            </w:pPr>
            <w:r w:rsidRPr="002D5996">
              <w:t>XI</w:t>
            </w:r>
          </w:p>
        </w:tc>
        <w:tc>
          <w:tcPr>
            <w:tcW w:w="352" w:type="dxa"/>
            <w:tcBorders>
              <w:top w:val="single" w:sz="4" w:space="0" w:color="auto"/>
              <w:left w:val="nil"/>
              <w:bottom w:val="single" w:sz="4" w:space="0" w:color="auto"/>
              <w:right w:val="single" w:sz="4" w:space="0" w:color="auto"/>
            </w:tcBorders>
            <w:shd w:val="clear" w:color="auto" w:fill="auto"/>
            <w:vAlign w:val="center"/>
          </w:tcPr>
          <w:p w14:paraId="23549F08" w14:textId="77777777" w:rsidR="00C7419A" w:rsidRPr="002D5996" w:rsidRDefault="00C7419A" w:rsidP="00FA0FAF">
            <w:pPr>
              <w:ind w:left="-108" w:right="-128" w:firstLine="33"/>
              <w:jc w:val="center"/>
            </w:pPr>
            <w:r w:rsidRPr="002D5996">
              <w:t>XII</w:t>
            </w:r>
          </w:p>
        </w:tc>
      </w:tr>
      <w:tr w:rsidR="00C7419A" w:rsidRPr="002D5996" w14:paraId="490AD6AE" w14:textId="77777777" w:rsidTr="00FA0FAF">
        <w:trPr>
          <w:trHeight w:val="216"/>
        </w:trPr>
        <w:tc>
          <w:tcPr>
            <w:tcW w:w="2155" w:type="dxa"/>
            <w:tcBorders>
              <w:top w:val="nil"/>
              <w:left w:val="single" w:sz="4" w:space="0" w:color="auto"/>
              <w:bottom w:val="single" w:sz="4" w:space="0" w:color="auto"/>
              <w:right w:val="single" w:sz="4" w:space="0" w:color="auto"/>
            </w:tcBorders>
            <w:shd w:val="clear" w:color="auto" w:fill="auto"/>
            <w:vAlign w:val="center"/>
          </w:tcPr>
          <w:p w14:paraId="5A83FF37" w14:textId="77777777" w:rsidR="00C7419A" w:rsidRPr="002D5996" w:rsidRDefault="00C7419A" w:rsidP="00FA0FAF">
            <w:pPr>
              <w:ind w:left="-108" w:right="-128" w:firstLine="33"/>
              <w:jc w:val="center"/>
            </w:pPr>
            <w:r w:rsidRPr="002D5996">
              <w:t>Температура, °C</w:t>
            </w:r>
          </w:p>
        </w:tc>
        <w:tc>
          <w:tcPr>
            <w:tcW w:w="635" w:type="dxa"/>
            <w:tcBorders>
              <w:top w:val="nil"/>
              <w:left w:val="nil"/>
              <w:bottom w:val="single" w:sz="4" w:space="0" w:color="auto"/>
              <w:right w:val="single" w:sz="4" w:space="0" w:color="auto"/>
            </w:tcBorders>
            <w:shd w:val="clear" w:color="auto" w:fill="auto"/>
            <w:vAlign w:val="center"/>
          </w:tcPr>
          <w:p w14:paraId="14E2CFCE" w14:textId="77777777" w:rsidR="00C7419A" w:rsidRPr="002D5996" w:rsidRDefault="00C7419A" w:rsidP="00FA0FAF">
            <w:pPr>
              <w:ind w:left="-108" w:right="-128" w:firstLine="33"/>
              <w:jc w:val="center"/>
            </w:pPr>
            <w:r w:rsidRPr="002D5996">
              <w:t>3</w:t>
            </w:r>
          </w:p>
        </w:tc>
        <w:tc>
          <w:tcPr>
            <w:tcW w:w="636" w:type="dxa"/>
            <w:tcBorders>
              <w:top w:val="nil"/>
              <w:left w:val="nil"/>
              <w:bottom w:val="single" w:sz="4" w:space="0" w:color="auto"/>
              <w:right w:val="single" w:sz="4" w:space="0" w:color="auto"/>
            </w:tcBorders>
            <w:shd w:val="clear" w:color="auto" w:fill="auto"/>
            <w:vAlign w:val="center"/>
          </w:tcPr>
          <w:p w14:paraId="5C4AC622" w14:textId="77777777" w:rsidR="00C7419A" w:rsidRPr="002D5996" w:rsidRDefault="00C7419A" w:rsidP="00FA0FAF">
            <w:pPr>
              <w:ind w:left="-108" w:right="-128" w:firstLine="33"/>
              <w:jc w:val="center"/>
            </w:pPr>
            <w:r w:rsidRPr="002D5996">
              <w:t>7</w:t>
            </w:r>
          </w:p>
        </w:tc>
        <w:tc>
          <w:tcPr>
            <w:tcW w:w="635" w:type="dxa"/>
            <w:tcBorders>
              <w:top w:val="nil"/>
              <w:left w:val="nil"/>
              <w:bottom w:val="single" w:sz="4" w:space="0" w:color="auto"/>
              <w:right w:val="single" w:sz="4" w:space="0" w:color="auto"/>
            </w:tcBorders>
            <w:shd w:val="clear" w:color="auto" w:fill="auto"/>
            <w:vAlign w:val="center"/>
          </w:tcPr>
          <w:p w14:paraId="3B9FFE50" w14:textId="77777777" w:rsidR="00C7419A" w:rsidRPr="002D5996" w:rsidRDefault="00C7419A" w:rsidP="00FA0FAF">
            <w:pPr>
              <w:ind w:left="-108" w:right="-128" w:firstLine="33"/>
              <w:jc w:val="center"/>
            </w:pPr>
            <w:r w:rsidRPr="002D5996">
              <w:t>21</w:t>
            </w:r>
          </w:p>
        </w:tc>
        <w:tc>
          <w:tcPr>
            <w:tcW w:w="636" w:type="dxa"/>
            <w:tcBorders>
              <w:top w:val="nil"/>
              <w:left w:val="nil"/>
              <w:bottom w:val="single" w:sz="4" w:space="0" w:color="auto"/>
              <w:right w:val="single" w:sz="4" w:space="0" w:color="auto"/>
            </w:tcBorders>
            <w:shd w:val="clear" w:color="auto" w:fill="auto"/>
            <w:vAlign w:val="center"/>
          </w:tcPr>
          <w:p w14:paraId="03EC157D" w14:textId="77777777" w:rsidR="00C7419A" w:rsidRPr="002D5996" w:rsidRDefault="00C7419A" w:rsidP="00FA0FAF">
            <w:pPr>
              <w:ind w:left="-108" w:right="-128" w:firstLine="33"/>
              <w:jc w:val="center"/>
            </w:pPr>
            <w:r w:rsidRPr="002D5996">
              <w:t>45</w:t>
            </w:r>
          </w:p>
        </w:tc>
        <w:tc>
          <w:tcPr>
            <w:tcW w:w="635" w:type="dxa"/>
            <w:tcBorders>
              <w:top w:val="nil"/>
              <w:left w:val="nil"/>
              <w:bottom w:val="single" w:sz="4" w:space="0" w:color="auto"/>
              <w:right w:val="single" w:sz="4" w:space="0" w:color="auto"/>
            </w:tcBorders>
            <w:shd w:val="clear" w:color="auto" w:fill="auto"/>
            <w:vAlign w:val="center"/>
          </w:tcPr>
          <w:p w14:paraId="13010865" w14:textId="77777777" w:rsidR="00C7419A" w:rsidRPr="002D5996" w:rsidRDefault="00C7419A" w:rsidP="00FA0FAF">
            <w:pPr>
              <w:ind w:left="-108" w:right="-128" w:firstLine="33"/>
              <w:jc w:val="center"/>
            </w:pPr>
            <w:r w:rsidRPr="002D5996">
              <w:t>53</w:t>
            </w:r>
          </w:p>
        </w:tc>
        <w:tc>
          <w:tcPr>
            <w:tcW w:w="636" w:type="dxa"/>
            <w:tcBorders>
              <w:top w:val="nil"/>
              <w:left w:val="nil"/>
              <w:bottom w:val="single" w:sz="4" w:space="0" w:color="auto"/>
              <w:right w:val="single" w:sz="4" w:space="0" w:color="auto"/>
            </w:tcBorders>
            <w:shd w:val="clear" w:color="auto" w:fill="auto"/>
            <w:vAlign w:val="center"/>
          </w:tcPr>
          <w:p w14:paraId="29ABD612" w14:textId="77777777" w:rsidR="00C7419A" w:rsidRPr="002D5996" w:rsidRDefault="00C7419A" w:rsidP="00FA0FAF">
            <w:pPr>
              <w:ind w:left="-108" w:right="-128" w:firstLine="33"/>
              <w:jc w:val="center"/>
            </w:pPr>
            <w:r w:rsidRPr="002D5996">
              <w:t>61</w:t>
            </w:r>
          </w:p>
        </w:tc>
        <w:tc>
          <w:tcPr>
            <w:tcW w:w="635" w:type="dxa"/>
            <w:tcBorders>
              <w:top w:val="nil"/>
              <w:left w:val="nil"/>
              <w:bottom w:val="single" w:sz="4" w:space="0" w:color="auto"/>
              <w:right w:val="single" w:sz="4" w:space="0" w:color="auto"/>
            </w:tcBorders>
            <w:shd w:val="clear" w:color="auto" w:fill="auto"/>
            <w:vAlign w:val="center"/>
          </w:tcPr>
          <w:p w14:paraId="4040400A" w14:textId="77777777" w:rsidR="00C7419A" w:rsidRPr="002D5996" w:rsidRDefault="00C7419A" w:rsidP="00FA0FAF">
            <w:pPr>
              <w:ind w:left="-108" w:right="-128" w:firstLine="33"/>
              <w:jc w:val="center"/>
            </w:pPr>
            <w:r w:rsidRPr="002D5996">
              <w:t>63</w:t>
            </w:r>
          </w:p>
        </w:tc>
        <w:tc>
          <w:tcPr>
            <w:tcW w:w="636" w:type="dxa"/>
            <w:tcBorders>
              <w:top w:val="nil"/>
              <w:left w:val="nil"/>
              <w:bottom w:val="single" w:sz="4" w:space="0" w:color="auto"/>
              <w:right w:val="single" w:sz="4" w:space="0" w:color="auto"/>
            </w:tcBorders>
            <w:shd w:val="clear" w:color="auto" w:fill="auto"/>
            <w:vAlign w:val="center"/>
          </w:tcPr>
          <w:p w14:paraId="7BE58EC1" w14:textId="77777777" w:rsidR="00C7419A" w:rsidRPr="002D5996" w:rsidRDefault="00C7419A" w:rsidP="00FA0FAF">
            <w:pPr>
              <w:ind w:left="-108" w:right="-128" w:firstLine="33"/>
              <w:jc w:val="center"/>
            </w:pPr>
            <w:r w:rsidRPr="002D5996">
              <w:t>56</w:t>
            </w:r>
          </w:p>
        </w:tc>
        <w:tc>
          <w:tcPr>
            <w:tcW w:w="635" w:type="dxa"/>
            <w:tcBorders>
              <w:top w:val="nil"/>
              <w:left w:val="nil"/>
              <w:bottom w:val="single" w:sz="4" w:space="0" w:color="auto"/>
              <w:right w:val="single" w:sz="4" w:space="0" w:color="auto"/>
            </w:tcBorders>
            <w:shd w:val="clear" w:color="auto" w:fill="auto"/>
            <w:vAlign w:val="center"/>
          </w:tcPr>
          <w:p w14:paraId="30A27B20" w14:textId="77777777" w:rsidR="00C7419A" w:rsidRPr="002D5996" w:rsidRDefault="00C7419A" w:rsidP="00FA0FAF">
            <w:pPr>
              <w:ind w:left="-108" w:right="-128" w:firstLine="33"/>
              <w:jc w:val="center"/>
            </w:pPr>
            <w:r w:rsidRPr="002D5996">
              <w:t>49</w:t>
            </w:r>
          </w:p>
        </w:tc>
        <w:tc>
          <w:tcPr>
            <w:tcW w:w="636" w:type="dxa"/>
            <w:tcBorders>
              <w:top w:val="nil"/>
              <w:left w:val="nil"/>
              <w:bottom w:val="single" w:sz="4" w:space="0" w:color="auto"/>
              <w:right w:val="single" w:sz="4" w:space="0" w:color="auto"/>
            </w:tcBorders>
            <w:shd w:val="clear" w:color="auto" w:fill="auto"/>
            <w:vAlign w:val="center"/>
          </w:tcPr>
          <w:p w14:paraId="645A3B96" w14:textId="77777777" w:rsidR="00C7419A" w:rsidRPr="002D5996" w:rsidRDefault="00C7419A" w:rsidP="00FA0FAF">
            <w:pPr>
              <w:ind w:left="-108" w:right="-128" w:firstLine="33"/>
              <w:jc w:val="center"/>
            </w:pPr>
            <w:r w:rsidRPr="002D5996">
              <w:t>34</w:t>
            </w:r>
          </w:p>
        </w:tc>
        <w:tc>
          <w:tcPr>
            <w:tcW w:w="635" w:type="dxa"/>
            <w:tcBorders>
              <w:top w:val="nil"/>
              <w:left w:val="nil"/>
              <w:bottom w:val="single" w:sz="4" w:space="0" w:color="auto"/>
              <w:right w:val="single" w:sz="4" w:space="0" w:color="auto"/>
            </w:tcBorders>
            <w:shd w:val="clear" w:color="auto" w:fill="auto"/>
            <w:vAlign w:val="center"/>
          </w:tcPr>
          <w:p w14:paraId="74ACD5D6" w14:textId="77777777" w:rsidR="00C7419A" w:rsidRPr="002D5996" w:rsidRDefault="00C7419A" w:rsidP="00FA0FAF">
            <w:pPr>
              <w:ind w:left="-108" w:right="-128" w:firstLine="33"/>
              <w:jc w:val="center"/>
            </w:pPr>
            <w:r w:rsidRPr="002D5996">
              <w:t>19</w:t>
            </w:r>
          </w:p>
        </w:tc>
        <w:tc>
          <w:tcPr>
            <w:tcW w:w="352" w:type="dxa"/>
            <w:tcBorders>
              <w:top w:val="nil"/>
              <w:left w:val="nil"/>
              <w:bottom w:val="single" w:sz="4" w:space="0" w:color="auto"/>
              <w:right w:val="single" w:sz="4" w:space="0" w:color="auto"/>
            </w:tcBorders>
            <w:shd w:val="clear" w:color="auto" w:fill="auto"/>
            <w:vAlign w:val="center"/>
          </w:tcPr>
          <w:p w14:paraId="2594659C" w14:textId="77777777" w:rsidR="00C7419A" w:rsidRPr="002D5996" w:rsidRDefault="00C7419A" w:rsidP="00FA0FAF">
            <w:pPr>
              <w:ind w:left="-108" w:right="-128" w:firstLine="33"/>
              <w:jc w:val="center"/>
            </w:pPr>
            <w:r w:rsidRPr="002D5996">
              <w:t>5</w:t>
            </w:r>
          </w:p>
        </w:tc>
      </w:tr>
    </w:tbl>
    <w:p w14:paraId="3FDAB637" w14:textId="77777777" w:rsidR="00C7419A" w:rsidRPr="00FA0FAF" w:rsidRDefault="00C7419A" w:rsidP="00E25E61">
      <w:pPr>
        <w:spacing w:line="276" w:lineRule="auto"/>
        <w:ind w:right="169" w:firstLine="851"/>
        <w:jc w:val="both"/>
        <w:rPr>
          <w:sz w:val="28"/>
          <w:szCs w:val="28"/>
        </w:rPr>
      </w:pPr>
      <w:r w:rsidRPr="00FA0FAF">
        <w:rPr>
          <w:sz w:val="28"/>
          <w:szCs w:val="28"/>
        </w:rPr>
        <w:t>Абсолютный максимум температуры поверхности почвы +63 °С.</w:t>
      </w:r>
    </w:p>
    <w:p w14:paraId="30B8329F" w14:textId="77777777" w:rsidR="00284B82" w:rsidRDefault="00284B82" w:rsidP="00284B82">
      <w:pPr>
        <w:spacing w:line="276" w:lineRule="auto"/>
        <w:ind w:right="-1"/>
        <w:jc w:val="center"/>
        <w:rPr>
          <w:b/>
          <w:bCs/>
        </w:rPr>
      </w:pPr>
    </w:p>
    <w:p w14:paraId="448D3020" w14:textId="44B361B5" w:rsidR="00C7419A" w:rsidRDefault="00C7419A" w:rsidP="00284B82">
      <w:pPr>
        <w:spacing w:line="276" w:lineRule="auto"/>
        <w:ind w:right="-1"/>
        <w:jc w:val="center"/>
        <w:rPr>
          <w:b/>
          <w:bCs/>
        </w:rPr>
      </w:pPr>
      <w:r w:rsidRPr="00FA0FAF">
        <w:rPr>
          <w:b/>
          <w:bCs/>
        </w:rPr>
        <w:t>Абсолютные минимумы температуры поверхности почвы по месяцам ГМС Киселевск</w:t>
      </w:r>
    </w:p>
    <w:p w14:paraId="1BD750E7" w14:textId="1B766C96" w:rsidR="00827C60" w:rsidRPr="00284B82" w:rsidRDefault="00827C60" w:rsidP="00E25E61">
      <w:pPr>
        <w:spacing w:line="276" w:lineRule="auto"/>
        <w:jc w:val="right"/>
        <w:rPr>
          <w:i/>
          <w:u w:val="single"/>
        </w:rPr>
      </w:pPr>
      <w:r w:rsidRPr="00284B82">
        <w:rPr>
          <w:bCs/>
          <w:i/>
        </w:rPr>
        <w:t>Таблица № 1</w:t>
      </w:r>
      <w:r w:rsidR="00A23DFA" w:rsidRPr="00284B82">
        <w:rPr>
          <w:bCs/>
          <w:i/>
        </w:rPr>
        <w:t>0</w:t>
      </w:r>
    </w:p>
    <w:tbl>
      <w:tblPr>
        <w:tblW w:w="9497" w:type="dxa"/>
        <w:tblInd w:w="250" w:type="dxa"/>
        <w:tblLook w:val="0000" w:firstRow="0" w:lastRow="0" w:firstColumn="0" w:lastColumn="0" w:noHBand="0" w:noVBand="0"/>
      </w:tblPr>
      <w:tblGrid>
        <w:gridCol w:w="1985"/>
        <w:gridCol w:w="649"/>
        <w:gridCol w:w="650"/>
        <w:gridCol w:w="650"/>
        <w:gridCol w:w="649"/>
        <w:gridCol w:w="650"/>
        <w:gridCol w:w="650"/>
        <w:gridCol w:w="649"/>
        <w:gridCol w:w="650"/>
        <w:gridCol w:w="650"/>
        <w:gridCol w:w="649"/>
        <w:gridCol w:w="650"/>
        <w:gridCol w:w="366"/>
      </w:tblGrid>
      <w:tr w:rsidR="00C7419A" w:rsidRPr="002D5996" w14:paraId="5050B2D3" w14:textId="77777777" w:rsidTr="00FA0FAF">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77C14C9" w14:textId="77777777" w:rsidR="00C7419A" w:rsidRPr="002D5996" w:rsidRDefault="00C7419A" w:rsidP="00FA0FAF">
            <w:pPr>
              <w:ind w:left="-108" w:right="-114" w:firstLine="33"/>
              <w:jc w:val="center"/>
            </w:pPr>
            <w:r w:rsidRPr="002D5996">
              <w:t>Месяц</w:t>
            </w:r>
          </w:p>
        </w:tc>
        <w:tc>
          <w:tcPr>
            <w:tcW w:w="649" w:type="dxa"/>
            <w:tcBorders>
              <w:top w:val="single" w:sz="4" w:space="0" w:color="auto"/>
              <w:left w:val="nil"/>
              <w:bottom w:val="single" w:sz="4" w:space="0" w:color="auto"/>
              <w:right w:val="single" w:sz="4" w:space="0" w:color="auto"/>
            </w:tcBorders>
            <w:shd w:val="clear" w:color="auto" w:fill="auto"/>
            <w:vAlign w:val="center"/>
          </w:tcPr>
          <w:p w14:paraId="6E366910" w14:textId="77777777" w:rsidR="00C7419A" w:rsidRPr="002D5996" w:rsidRDefault="00C7419A" w:rsidP="00FA0FAF">
            <w:pPr>
              <w:ind w:left="-108" w:right="-114" w:firstLine="33"/>
              <w:jc w:val="center"/>
            </w:pPr>
            <w:r w:rsidRPr="002D5996">
              <w:t>I</w:t>
            </w:r>
          </w:p>
        </w:tc>
        <w:tc>
          <w:tcPr>
            <w:tcW w:w="650" w:type="dxa"/>
            <w:tcBorders>
              <w:top w:val="single" w:sz="4" w:space="0" w:color="auto"/>
              <w:left w:val="nil"/>
              <w:bottom w:val="single" w:sz="4" w:space="0" w:color="auto"/>
              <w:right w:val="single" w:sz="4" w:space="0" w:color="auto"/>
            </w:tcBorders>
            <w:shd w:val="clear" w:color="auto" w:fill="auto"/>
            <w:vAlign w:val="center"/>
          </w:tcPr>
          <w:p w14:paraId="3869895E" w14:textId="77777777" w:rsidR="00C7419A" w:rsidRPr="002D5996" w:rsidRDefault="00C7419A" w:rsidP="00FA0FAF">
            <w:pPr>
              <w:ind w:left="-108" w:right="-114" w:firstLine="33"/>
              <w:jc w:val="center"/>
            </w:pPr>
            <w:r w:rsidRPr="002D5996">
              <w:t>II</w:t>
            </w:r>
          </w:p>
        </w:tc>
        <w:tc>
          <w:tcPr>
            <w:tcW w:w="650" w:type="dxa"/>
            <w:tcBorders>
              <w:top w:val="single" w:sz="4" w:space="0" w:color="auto"/>
              <w:left w:val="nil"/>
              <w:bottom w:val="single" w:sz="4" w:space="0" w:color="auto"/>
              <w:right w:val="single" w:sz="4" w:space="0" w:color="auto"/>
            </w:tcBorders>
            <w:shd w:val="clear" w:color="auto" w:fill="auto"/>
            <w:vAlign w:val="center"/>
          </w:tcPr>
          <w:p w14:paraId="43C7AD0C" w14:textId="77777777" w:rsidR="00C7419A" w:rsidRPr="002D5996" w:rsidRDefault="00C7419A" w:rsidP="00FA0FAF">
            <w:pPr>
              <w:ind w:left="-108" w:right="-114" w:firstLine="33"/>
              <w:jc w:val="center"/>
            </w:pPr>
            <w:r w:rsidRPr="002D5996">
              <w:t>III</w:t>
            </w:r>
          </w:p>
        </w:tc>
        <w:tc>
          <w:tcPr>
            <w:tcW w:w="649" w:type="dxa"/>
            <w:tcBorders>
              <w:top w:val="single" w:sz="4" w:space="0" w:color="auto"/>
              <w:left w:val="nil"/>
              <w:bottom w:val="single" w:sz="4" w:space="0" w:color="auto"/>
              <w:right w:val="single" w:sz="4" w:space="0" w:color="auto"/>
            </w:tcBorders>
            <w:shd w:val="clear" w:color="auto" w:fill="auto"/>
            <w:vAlign w:val="center"/>
          </w:tcPr>
          <w:p w14:paraId="5E466D4A" w14:textId="77777777" w:rsidR="00C7419A" w:rsidRPr="002D5996" w:rsidRDefault="00C7419A" w:rsidP="00FA0FAF">
            <w:pPr>
              <w:ind w:left="-108" w:right="-114" w:firstLine="33"/>
              <w:jc w:val="center"/>
            </w:pPr>
            <w:r w:rsidRPr="002D5996">
              <w:t>IV</w:t>
            </w:r>
          </w:p>
        </w:tc>
        <w:tc>
          <w:tcPr>
            <w:tcW w:w="650" w:type="dxa"/>
            <w:tcBorders>
              <w:top w:val="single" w:sz="4" w:space="0" w:color="auto"/>
              <w:left w:val="nil"/>
              <w:bottom w:val="single" w:sz="4" w:space="0" w:color="auto"/>
              <w:right w:val="single" w:sz="4" w:space="0" w:color="auto"/>
            </w:tcBorders>
            <w:shd w:val="clear" w:color="auto" w:fill="auto"/>
            <w:vAlign w:val="center"/>
          </w:tcPr>
          <w:p w14:paraId="4EDB981C" w14:textId="77777777" w:rsidR="00C7419A" w:rsidRPr="002D5996" w:rsidRDefault="00C7419A" w:rsidP="00FA0FAF">
            <w:pPr>
              <w:ind w:left="-108" w:right="-114" w:firstLine="33"/>
              <w:jc w:val="center"/>
            </w:pPr>
            <w:r w:rsidRPr="002D5996">
              <w:t>V</w:t>
            </w:r>
          </w:p>
        </w:tc>
        <w:tc>
          <w:tcPr>
            <w:tcW w:w="650" w:type="dxa"/>
            <w:tcBorders>
              <w:top w:val="single" w:sz="4" w:space="0" w:color="auto"/>
              <w:left w:val="nil"/>
              <w:bottom w:val="single" w:sz="4" w:space="0" w:color="auto"/>
              <w:right w:val="single" w:sz="4" w:space="0" w:color="auto"/>
            </w:tcBorders>
            <w:shd w:val="clear" w:color="auto" w:fill="auto"/>
            <w:vAlign w:val="center"/>
          </w:tcPr>
          <w:p w14:paraId="5967370C" w14:textId="77777777" w:rsidR="00C7419A" w:rsidRPr="002D5996" w:rsidRDefault="00C7419A" w:rsidP="00FA0FAF">
            <w:pPr>
              <w:ind w:left="-108" w:right="-114" w:firstLine="33"/>
              <w:jc w:val="center"/>
            </w:pPr>
            <w:r w:rsidRPr="002D5996">
              <w:t>VI</w:t>
            </w:r>
          </w:p>
        </w:tc>
        <w:tc>
          <w:tcPr>
            <w:tcW w:w="649" w:type="dxa"/>
            <w:tcBorders>
              <w:top w:val="single" w:sz="4" w:space="0" w:color="auto"/>
              <w:left w:val="nil"/>
              <w:bottom w:val="single" w:sz="4" w:space="0" w:color="auto"/>
              <w:right w:val="single" w:sz="4" w:space="0" w:color="auto"/>
            </w:tcBorders>
            <w:shd w:val="clear" w:color="auto" w:fill="auto"/>
            <w:vAlign w:val="center"/>
          </w:tcPr>
          <w:p w14:paraId="67B7AF22" w14:textId="77777777" w:rsidR="00C7419A" w:rsidRPr="002D5996" w:rsidRDefault="00C7419A" w:rsidP="00FA0FAF">
            <w:pPr>
              <w:ind w:left="-108" w:right="-114" w:firstLine="33"/>
              <w:jc w:val="center"/>
            </w:pPr>
            <w:r w:rsidRPr="002D5996">
              <w:t>VII</w:t>
            </w:r>
          </w:p>
        </w:tc>
        <w:tc>
          <w:tcPr>
            <w:tcW w:w="650" w:type="dxa"/>
            <w:tcBorders>
              <w:top w:val="single" w:sz="4" w:space="0" w:color="auto"/>
              <w:left w:val="nil"/>
              <w:bottom w:val="single" w:sz="4" w:space="0" w:color="auto"/>
              <w:right w:val="single" w:sz="4" w:space="0" w:color="auto"/>
            </w:tcBorders>
            <w:shd w:val="clear" w:color="auto" w:fill="auto"/>
            <w:vAlign w:val="center"/>
          </w:tcPr>
          <w:p w14:paraId="0CC69B26" w14:textId="77777777" w:rsidR="00C7419A" w:rsidRPr="002D5996" w:rsidRDefault="00C7419A" w:rsidP="00FA0FAF">
            <w:pPr>
              <w:ind w:left="-108" w:right="-114" w:firstLine="33"/>
              <w:jc w:val="center"/>
            </w:pPr>
            <w:r w:rsidRPr="002D5996">
              <w:t>VIII</w:t>
            </w:r>
          </w:p>
        </w:tc>
        <w:tc>
          <w:tcPr>
            <w:tcW w:w="650" w:type="dxa"/>
            <w:tcBorders>
              <w:top w:val="single" w:sz="4" w:space="0" w:color="auto"/>
              <w:left w:val="nil"/>
              <w:bottom w:val="single" w:sz="4" w:space="0" w:color="auto"/>
              <w:right w:val="single" w:sz="4" w:space="0" w:color="auto"/>
            </w:tcBorders>
            <w:shd w:val="clear" w:color="auto" w:fill="auto"/>
            <w:vAlign w:val="center"/>
          </w:tcPr>
          <w:p w14:paraId="3A3AB495" w14:textId="77777777" w:rsidR="00C7419A" w:rsidRPr="002D5996" w:rsidRDefault="00C7419A" w:rsidP="00FA0FAF">
            <w:pPr>
              <w:ind w:left="-108" w:right="-114" w:firstLine="33"/>
              <w:jc w:val="center"/>
            </w:pPr>
            <w:r w:rsidRPr="002D5996">
              <w:t>IX</w:t>
            </w:r>
          </w:p>
        </w:tc>
        <w:tc>
          <w:tcPr>
            <w:tcW w:w="649" w:type="dxa"/>
            <w:tcBorders>
              <w:top w:val="single" w:sz="4" w:space="0" w:color="auto"/>
              <w:left w:val="nil"/>
              <w:bottom w:val="single" w:sz="4" w:space="0" w:color="auto"/>
              <w:right w:val="single" w:sz="4" w:space="0" w:color="auto"/>
            </w:tcBorders>
            <w:shd w:val="clear" w:color="auto" w:fill="auto"/>
            <w:vAlign w:val="center"/>
          </w:tcPr>
          <w:p w14:paraId="792E7F4F" w14:textId="77777777" w:rsidR="00C7419A" w:rsidRPr="002D5996" w:rsidRDefault="00C7419A" w:rsidP="00FA0FAF">
            <w:pPr>
              <w:ind w:left="-108" w:right="-114" w:firstLine="33"/>
              <w:jc w:val="center"/>
            </w:pPr>
            <w:r w:rsidRPr="002D5996">
              <w:t>X</w:t>
            </w:r>
          </w:p>
        </w:tc>
        <w:tc>
          <w:tcPr>
            <w:tcW w:w="650" w:type="dxa"/>
            <w:tcBorders>
              <w:top w:val="single" w:sz="4" w:space="0" w:color="auto"/>
              <w:left w:val="nil"/>
              <w:bottom w:val="single" w:sz="4" w:space="0" w:color="auto"/>
              <w:right w:val="single" w:sz="4" w:space="0" w:color="auto"/>
            </w:tcBorders>
            <w:shd w:val="clear" w:color="auto" w:fill="auto"/>
            <w:vAlign w:val="center"/>
          </w:tcPr>
          <w:p w14:paraId="07D6E8F9" w14:textId="77777777" w:rsidR="00C7419A" w:rsidRPr="002D5996" w:rsidRDefault="00C7419A" w:rsidP="00FA0FAF">
            <w:pPr>
              <w:ind w:left="-108" w:right="-114" w:firstLine="33"/>
              <w:jc w:val="center"/>
            </w:pPr>
            <w:r w:rsidRPr="002D5996">
              <w:t>XI</w:t>
            </w:r>
          </w:p>
        </w:tc>
        <w:tc>
          <w:tcPr>
            <w:tcW w:w="366" w:type="dxa"/>
            <w:tcBorders>
              <w:top w:val="single" w:sz="4" w:space="0" w:color="auto"/>
              <w:left w:val="nil"/>
              <w:bottom w:val="single" w:sz="4" w:space="0" w:color="auto"/>
              <w:right w:val="single" w:sz="4" w:space="0" w:color="auto"/>
            </w:tcBorders>
            <w:shd w:val="clear" w:color="auto" w:fill="auto"/>
            <w:vAlign w:val="center"/>
          </w:tcPr>
          <w:p w14:paraId="5AB441E4" w14:textId="77777777" w:rsidR="00C7419A" w:rsidRPr="002D5996" w:rsidRDefault="00C7419A" w:rsidP="00FA0FAF">
            <w:pPr>
              <w:ind w:left="-108" w:right="-114" w:firstLine="33"/>
              <w:jc w:val="center"/>
            </w:pPr>
            <w:r w:rsidRPr="002D5996">
              <w:t>XII</w:t>
            </w:r>
          </w:p>
        </w:tc>
      </w:tr>
      <w:tr w:rsidR="00C7419A" w:rsidRPr="002D5996" w14:paraId="2720F285" w14:textId="77777777" w:rsidTr="00FA0FAF">
        <w:trPr>
          <w:trHeight w:val="246"/>
        </w:trPr>
        <w:tc>
          <w:tcPr>
            <w:tcW w:w="1985" w:type="dxa"/>
            <w:tcBorders>
              <w:top w:val="nil"/>
              <w:left w:val="single" w:sz="4" w:space="0" w:color="auto"/>
              <w:bottom w:val="single" w:sz="4" w:space="0" w:color="auto"/>
              <w:right w:val="single" w:sz="4" w:space="0" w:color="auto"/>
            </w:tcBorders>
            <w:shd w:val="clear" w:color="auto" w:fill="auto"/>
            <w:vAlign w:val="center"/>
          </w:tcPr>
          <w:p w14:paraId="42E9312D" w14:textId="77777777" w:rsidR="00C7419A" w:rsidRPr="002D5996" w:rsidRDefault="00C7419A" w:rsidP="00FA0FAF">
            <w:pPr>
              <w:ind w:left="-108" w:right="-114" w:firstLine="33"/>
              <w:jc w:val="center"/>
            </w:pPr>
            <w:r w:rsidRPr="002D5996">
              <w:t>Температура, °C</w:t>
            </w:r>
          </w:p>
        </w:tc>
        <w:tc>
          <w:tcPr>
            <w:tcW w:w="649" w:type="dxa"/>
            <w:tcBorders>
              <w:top w:val="nil"/>
              <w:left w:val="nil"/>
              <w:bottom w:val="single" w:sz="4" w:space="0" w:color="auto"/>
              <w:right w:val="single" w:sz="4" w:space="0" w:color="auto"/>
            </w:tcBorders>
            <w:shd w:val="clear" w:color="auto" w:fill="auto"/>
            <w:vAlign w:val="center"/>
          </w:tcPr>
          <w:p w14:paraId="0710741A" w14:textId="77777777" w:rsidR="00C7419A" w:rsidRPr="002D5996" w:rsidRDefault="00C7419A" w:rsidP="00FA0FAF">
            <w:pPr>
              <w:ind w:left="-108" w:right="-114" w:firstLine="33"/>
              <w:jc w:val="center"/>
            </w:pPr>
            <w:r w:rsidRPr="002D5996">
              <w:t>-47</w:t>
            </w:r>
          </w:p>
        </w:tc>
        <w:tc>
          <w:tcPr>
            <w:tcW w:w="650" w:type="dxa"/>
            <w:tcBorders>
              <w:top w:val="nil"/>
              <w:left w:val="nil"/>
              <w:bottom w:val="single" w:sz="4" w:space="0" w:color="auto"/>
              <w:right w:val="single" w:sz="4" w:space="0" w:color="auto"/>
            </w:tcBorders>
            <w:shd w:val="clear" w:color="auto" w:fill="auto"/>
            <w:vAlign w:val="center"/>
          </w:tcPr>
          <w:p w14:paraId="1D42BA60" w14:textId="77777777" w:rsidR="00C7419A" w:rsidRPr="002D5996" w:rsidRDefault="00C7419A" w:rsidP="00FA0FAF">
            <w:pPr>
              <w:ind w:left="-108" w:right="-114" w:firstLine="33"/>
              <w:jc w:val="center"/>
            </w:pPr>
            <w:r w:rsidRPr="002D5996">
              <w:t>-49</w:t>
            </w:r>
          </w:p>
        </w:tc>
        <w:tc>
          <w:tcPr>
            <w:tcW w:w="650" w:type="dxa"/>
            <w:tcBorders>
              <w:top w:val="nil"/>
              <w:left w:val="nil"/>
              <w:bottom w:val="single" w:sz="4" w:space="0" w:color="auto"/>
              <w:right w:val="single" w:sz="4" w:space="0" w:color="auto"/>
            </w:tcBorders>
            <w:shd w:val="clear" w:color="auto" w:fill="auto"/>
            <w:vAlign w:val="center"/>
          </w:tcPr>
          <w:p w14:paraId="23F4BFCE" w14:textId="77777777" w:rsidR="00C7419A" w:rsidRPr="002D5996" w:rsidRDefault="00C7419A" w:rsidP="00FA0FAF">
            <w:pPr>
              <w:ind w:left="-108" w:right="-114" w:firstLine="33"/>
              <w:jc w:val="center"/>
            </w:pPr>
            <w:r w:rsidRPr="002D5996">
              <w:t>-40</w:t>
            </w:r>
          </w:p>
        </w:tc>
        <w:tc>
          <w:tcPr>
            <w:tcW w:w="649" w:type="dxa"/>
            <w:tcBorders>
              <w:top w:val="nil"/>
              <w:left w:val="nil"/>
              <w:bottom w:val="single" w:sz="4" w:space="0" w:color="auto"/>
              <w:right w:val="single" w:sz="4" w:space="0" w:color="auto"/>
            </w:tcBorders>
            <w:shd w:val="clear" w:color="auto" w:fill="auto"/>
            <w:vAlign w:val="center"/>
          </w:tcPr>
          <w:p w14:paraId="7F6F0DE2" w14:textId="77777777" w:rsidR="00C7419A" w:rsidRPr="002D5996" w:rsidRDefault="00C7419A" w:rsidP="00FA0FAF">
            <w:pPr>
              <w:ind w:left="-108" w:right="-114" w:firstLine="33"/>
              <w:jc w:val="center"/>
            </w:pPr>
            <w:r w:rsidRPr="002D5996">
              <w:t>-32</w:t>
            </w:r>
          </w:p>
        </w:tc>
        <w:tc>
          <w:tcPr>
            <w:tcW w:w="650" w:type="dxa"/>
            <w:tcBorders>
              <w:top w:val="nil"/>
              <w:left w:val="nil"/>
              <w:bottom w:val="single" w:sz="4" w:space="0" w:color="auto"/>
              <w:right w:val="single" w:sz="4" w:space="0" w:color="auto"/>
            </w:tcBorders>
            <w:shd w:val="clear" w:color="auto" w:fill="auto"/>
            <w:vAlign w:val="center"/>
          </w:tcPr>
          <w:p w14:paraId="6274A550" w14:textId="77777777" w:rsidR="00C7419A" w:rsidRPr="002D5996" w:rsidRDefault="00C7419A" w:rsidP="00FA0FAF">
            <w:pPr>
              <w:ind w:left="-108" w:right="-114" w:firstLine="33"/>
              <w:jc w:val="center"/>
            </w:pPr>
            <w:r w:rsidRPr="002D5996">
              <w:t>-14</w:t>
            </w:r>
          </w:p>
        </w:tc>
        <w:tc>
          <w:tcPr>
            <w:tcW w:w="650" w:type="dxa"/>
            <w:tcBorders>
              <w:top w:val="nil"/>
              <w:left w:val="nil"/>
              <w:bottom w:val="single" w:sz="4" w:space="0" w:color="auto"/>
              <w:right w:val="single" w:sz="4" w:space="0" w:color="auto"/>
            </w:tcBorders>
            <w:shd w:val="clear" w:color="auto" w:fill="auto"/>
            <w:vAlign w:val="center"/>
          </w:tcPr>
          <w:p w14:paraId="2FF6E4FA" w14:textId="77777777" w:rsidR="00C7419A" w:rsidRPr="002D5996" w:rsidRDefault="00C7419A" w:rsidP="00FA0FAF">
            <w:pPr>
              <w:ind w:left="-108" w:right="-114" w:firstLine="33"/>
              <w:jc w:val="center"/>
            </w:pPr>
            <w:r w:rsidRPr="002D5996">
              <w:t>-8</w:t>
            </w:r>
          </w:p>
        </w:tc>
        <w:tc>
          <w:tcPr>
            <w:tcW w:w="649" w:type="dxa"/>
            <w:tcBorders>
              <w:top w:val="nil"/>
              <w:left w:val="nil"/>
              <w:bottom w:val="single" w:sz="4" w:space="0" w:color="auto"/>
              <w:right w:val="single" w:sz="4" w:space="0" w:color="auto"/>
            </w:tcBorders>
            <w:shd w:val="clear" w:color="auto" w:fill="auto"/>
            <w:vAlign w:val="center"/>
          </w:tcPr>
          <w:p w14:paraId="2DBB086A" w14:textId="77777777" w:rsidR="00C7419A" w:rsidRPr="002D5996" w:rsidRDefault="00C7419A" w:rsidP="00FA0FAF">
            <w:pPr>
              <w:ind w:left="-108" w:right="-114" w:firstLine="33"/>
              <w:jc w:val="center"/>
            </w:pPr>
            <w:r w:rsidRPr="002D5996">
              <w:t>-1</w:t>
            </w:r>
          </w:p>
        </w:tc>
        <w:tc>
          <w:tcPr>
            <w:tcW w:w="650" w:type="dxa"/>
            <w:tcBorders>
              <w:top w:val="nil"/>
              <w:left w:val="nil"/>
              <w:bottom w:val="single" w:sz="4" w:space="0" w:color="auto"/>
              <w:right w:val="single" w:sz="4" w:space="0" w:color="auto"/>
            </w:tcBorders>
            <w:shd w:val="clear" w:color="auto" w:fill="auto"/>
            <w:vAlign w:val="center"/>
          </w:tcPr>
          <w:p w14:paraId="7B3E89D2" w14:textId="77777777" w:rsidR="00C7419A" w:rsidRPr="002D5996" w:rsidRDefault="00C7419A" w:rsidP="00FA0FAF">
            <w:pPr>
              <w:ind w:left="-108" w:right="-114" w:firstLine="33"/>
              <w:jc w:val="center"/>
            </w:pPr>
            <w:r w:rsidRPr="002D5996">
              <w:t>-2</w:t>
            </w:r>
          </w:p>
        </w:tc>
        <w:tc>
          <w:tcPr>
            <w:tcW w:w="650" w:type="dxa"/>
            <w:tcBorders>
              <w:top w:val="nil"/>
              <w:left w:val="nil"/>
              <w:bottom w:val="single" w:sz="4" w:space="0" w:color="auto"/>
              <w:right w:val="single" w:sz="4" w:space="0" w:color="auto"/>
            </w:tcBorders>
            <w:shd w:val="clear" w:color="auto" w:fill="auto"/>
            <w:vAlign w:val="center"/>
          </w:tcPr>
          <w:p w14:paraId="293A29C9" w14:textId="77777777" w:rsidR="00C7419A" w:rsidRPr="002D5996" w:rsidRDefault="00C7419A" w:rsidP="00FA0FAF">
            <w:pPr>
              <w:ind w:left="-108" w:right="-114" w:firstLine="33"/>
              <w:jc w:val="center"/>
            </w:pPr>
            <w:r w:rsidRPr="002D5996">
              <w:t>-10</w:t>
            </w:r>
          </w:p>
        </w:tc>
        <w:tc>
          <w:tcPr>
            <w:tcW w:w="649" w:type="dxa"/>
            <w:tcBorders>
              <w:top w:val="nil"/>
              <w:left w:val="nil"/>
              <w:bottom w:val="single" w:sz="4" w:space="0" w:color="auto"/>
              <w:right w:val="single" w:sz="4" w:space="0" w:color="auto"/>
            </w:tcBorders>
            <w:shd w:val="clear" w:color="auto" w:fill="auto"/>
            <w:vAlign w:val="center"/>
          </w:tcPr>
          <w:p w14:paraId="3761DE75" w14:textId="77777777" w:rsidR="00C7419A" w:rsidRPr="002D5996" w:rsidRDefault="00C7419A" w:rsidP="00FA0FAF">
            <w:pPr>
              <w:ind w:left="-108" w:right="-114" w:firstLine="33"/>
              <w:jc w:val="center"/>
            </w:pPr>
            <w:r w:rsidRPr="002D5996">
              <w:t>-30</w:t>
            </w:r>
          </w:p>
        </w:tc>
        <w:tc>
          <w:tcPr>
            <w:tcW w:w="650" w:type="dxa"/>
            <w:tcBorders>
              <w:top w:val="nil"/>
              <w:left w:val="nil"/>
              <w:bottom w:val="single" w:sz="4" w:space="0" w:color="auto"/>
              <w:right w:val="single" w:sz="4" w:space="0" w:color="auto"/>
            </w:tcBorders>
            <w:shd w:val="clear" w:color="auto" w:fill="auto"/>
            <w:vAlign w:val="center"/>
          </w:tcPr>
          <w:p w14:paraId="40A0118F" w14:textId="77777777" w:rsidR="00C7419A" w:rsidRPr="002D5996" w:rsidRDefault="00C7419A" w:rsidP="00FA0FAF">
            <w:pPr>
              <w:ind w:left="-108" w:right="-114" w:firstLine="33"/>
              <w:jc w:val="center"/>
            </w:pPr>
            <w:r w:rsidRPr="002D5996">
              <w:t>-40</w:t>
            </w:r>
          </w:p>
        </w:tc>
        <w:tc>
          <w:tcPr>
            <w:tcW w:w="366" w:type="dxa"/>
            <w:tcBorders>
              <w:top w:val="nil"/>
              <w:left w:val="nil"/>
              <w:bottom w:val="single" w:sz="4" w:space="0" w:color="auto"/>
              <w:right w:val="single" w:sz="4" w:space="0" w:color="auto"/>
            </w:tcBorders>
            <w:shd w:val="clear" w:color="auto" w:fill="auto"/>
            <w:vAlign w:val="center"/>
          </w:tcPr>
          <w:p w14:paraId="57CE79BB" w14:textId="77777777" w:rsidR="00C7419A" w:rsidRPr="002D5996" w:rsidRDefault="00C7419A" w:rsidP="00FA0FAF">
            <w:pPr>
              <w:ind w:left="-108" w:right="-114" w:firstLine="33"/>
              <w:jc w:val="center"/>
            </w:pPr>
            <w:r w:rsidRPr="002D5996">
              <w:t>-45</w:t>
            </w:r>
          </w:p>
        </w:tc>
      </w:tr>
    </w:tbl>
    <w:p w14:paraId="3604AE43" w14:textId="77777777" w:rsidR="00C7419A" w:rsidRPr="00FA0FAF" w:rsidRDefault="00C7419A" w:rsidP="00164765">
      <w:pPr>
        <w:spacing w:line="276" w:lineRule="auto"/>
        <w:ind w:right="-1" w:firstLine="851"/>
        <w:jc w:val="both"/>
        <w:rPr>
          <w:sz w:val="28"/>
          <w:szCs w:val="28"/>
        </w:rPr>
      </w:pPr>
      <w:r w:rsidRPr="00FA0FAF">
        <w:rPr>
          <w:sz w:val="28"/>
          <w:szCs w:val="28"/>
        </w:rPr>
        <w:t>Абсолютный минимум температуры поверхности почвы -49 °С.</w:t>
      </w:r>
    </w:p>
    <w:p w14:paraId="6C9E00ED" w14:textId="77777777" w:rsidR="00C7419A" w:rsidRPr="00FA0FAF" w:rsidRDefault="00C7419A" w:rsidP="00164765">
      <w:pPr>
        <w:spacing w:line="276" w:lineRule="auto"/>
        <w:ind w:right="-1" w:firstLine="851"/>
        <w:jc w:val="both"/>
        <w:rPr>
          <w:sz w:val="28"/>
          <w:szCs w:val="28"/>
          <w:highlight w:val="yellow"/>
        </w:rPr>
      </w:pPr>
      <w:r w:rsidRPr="00FA0FAF">
        <w:rPr>
          <w:sz w:val="28"/>
          <w:szCs w:val="28"/>
        </w:rPr>
        <w:t>Сумма среднемесячных отрицательных температур составила 59,7 °С. Нормативная расчетная глубина промерзания грунта для данного района согласно СП 22.13330.2016 составила 177 см для суглинистых грунтов, 216 см для супесей, 231 см для средне- и крупнозернистых песков и 263 см для крупнообломочных грунтов).</w:t>
      </w:r>
    </w:p>
    <w:p w14:paraId="32887757" w14:textId="31CC4C68" w:rsidR="00C7419A" w:rsidRPr="008B3BCD" w:rsidRDefault="00FA0FAF" w:rsidP="00E25E61">
      <w:pPr>
        <w:spacing w:line="276" w:lineRule="auto"/>
        <w:ind w:right="169"/>
        <w:jc w:val="center"/>
        <w:rPr>
          <w:sz w:val="28"/>
          <w:szCs w:val="28"/>
        </w:rPr>
      </w:pPr>
      <w:r>
        <w:rPr>
          <w:sz w:val="28"/>
          <w:szCs w:val="28"/>
        </w:rPr>
        <w:t>Скорость и направление ветра</w:t>
      </w:r>
    </w:p>
    <w:p w14:paraId="0CD6E4DF" w14:textId="5F466416" w:rsidR="00B3369A" w:rsidRDefault="00B3369A" w:rsidP="00284B82">
      <w:pPr>
        <w:spacing w:line="276" w:lineRule="auto"/>
        <w:ind w:right="-1"/>
        <w:jc w:val="center"/>
        <w:rPr>
          <w:b/>
          <w:bCs/>
        </w:rPr>
      </w:pPr>
      <w:r w:rsidRPr="00B3369A">
        <w:rPr>
          <w:b/>
          <w:bCs/>
        </w:rPr>
        <w:t>Среднемесячная и годовая скорость ветра, м/с ГМС Киселевск</w:t>
      </w:r>
    </w:p>
    <w:p w14:paraId="39D138D5" w14:textId="40CE673B" w:rsidR="00E25E61" w:rsidRPr="00284B82" w:rsidRDefault="00E25E61" w:rsidP="00E25E61">
      <w:pPr>
        <w:spacing w:line="276" w:lineRule="auto"/>
        <w:jc w:val="right"/>
        <w:rPr>
          <w:i/>
          <w:u w:val="single"/>
        </w:rPr>
      </w:pPr>
      <w:r w:rsidRPr="00284B82">
        <w:rPr>
          <w:bCs/>
          <w:i/>
        </w:rPr>
        <w:t>Таблица № 1</w:t>
      </w:r>
      <w:r w:rsidR="00A23DFA" w:rsidRPr="00284B82">
        <w:rPr>
          <w:bCs/>
          <w:i/>
        </w:rPr>
        <w:t>1</w:t>
      </w:r>
    </w:p>
    <w:tbl>
      <w:tblPr>
        <w:tblStyle w:val="af5"/>
        <w:tblW w:w="0" w:type="auto"/>
        <w:tblInd w:w="142" w:type="dxa"/>
        <w:tblLook w:val="04A0" w:firstRow="1" w:lastRow="0" w:firstColumn="1" w:lastColumn="0" w:noHBand="0" w:noVBand="1"/>
      </w:tblPr>
      <w:tblGrid>
        <w:gridCol w:w="995"/>
        <w:gridCol w:w="688"/>
        <w:gridCol w:w="691"/>
        <w:gridCol w:w="694"/>
        <w:gridCol w:w="693"/>
        <w:gridCol w:w="692"/>
        <w:gridCol w:w="694"/>
        <w:gridCol w:w="710"/>
        <w:gridCol w:w="783"/>
        <w:gridCol w:w="694"/>
        <w:gridCol w:w="692"/>
        <w:gridCol w:w="693"/>
        <w:gridCol w:w="710"/>
      </w:tblGrid>
      <w:tr w:rsidR="006E6993" w14:paraId="10585BC3" w14:textId="77777777" w:rsidTr="00E25E61">
        <w:tc>
          <w:tcPr>
            <w:tcW w:w="995" w:type="dxa"/>
            <w:vAlign w:val="center"/>
          </w:tcPr>
          <w:p w14:paraId="0F2566AE" w14:textId="548B9C05" w:rsidR="006E6993" w:rsidRPr="006E6993" w:rsidRDefault="006E6993" w:rsidP="006E6993">
            <w:pPr>
              <w:ind w:right="169"/>
              <w:jc w:val="center"/>
            </w:pPr>
            <w:proofErr w:type="spellStart"/>
            <w:r w:rsidRPr="006E6993">
              <w:t>Месяц</w:t>
            </w:r>
            <w:proofErr w:type="spellEnd"/>
          </w:p>
        </w:tc>
        <w:tc>
          <w:tcPr>
            <w:tcW w:w="688" w:type="dxa"/>
            <w:vAlign w:val="center"/>
          </w:tcPr>
          <w:p w14:paraId="28E0E061" w14:textId="300CC1B7" w:rsidR="006E6993" w:rsidRPr="006E6993" w:rsidRDefault="006E6993" w:rsidP="006E6993">
            <w:pPr>
              <w:ind w:right="169"/>
              <w:jc w:val="center"/>
            </w:pPr>
            <w:r w:rsidRPr="006E6993">
              <w:t>I</w:t>
            </w:r>
          </w:p>
        </w:tc>
        <w:tc>
          <w:tcPr>
            <w:tcW w:w="691" w:type="dxa"/>
            <w:vAlign w:val="center"/>
          </w:tcPr>
          <w:p w14:paraId="560CA16F" w14:textId="747061AB" w:rsidR="006E6993" w:rsidRPr="006E6993" w:rsidRDefault="006E6993" w:rsidP="006E6993">
            <w:pPr>
              <w:ind w:right="169"/>
              <w:jc w:val="center"/>
            </w:pPr>
            <w:r w:rsidRPr="006E6993">
              <w:t>II</w:t>
            </w:r>
          </w:p>
        </w:tc>
        <w:tc>
          <w:tcPr>
            <w:tcW w:w="694" w:type="dxa"/>
            <w:vAlign w:val="center"/>
          </w:tcPr>
          <w:p w14:paraId="3D9A0201" w14:textId="165FD54F" w:rsidR="006E6993" w:rsidRPr="006E6993" w:rsidRDefault="006E6993" w:rsidP="006E6993">
            <w:pPr>
              <w:ind w:right="169"/>
              <w:jc w:val="center"/>
            </w:pPr>
            <w:r w:rsidRPr="006E6993">
              <w:t>III</w:t>
            </w:r>
          </w:p>
        </w:tc>
        <w:tc>
          <w:tcPr>
            <w:tcW w:w="693" w:type="dxa"/>
            <w:vAlign w:val="center"/>
          </w:tcPr>
          <w:p w14:paraId="584BC2AB" w14:textId="7586F8A9" w:rsidR="006E6993" w:rsidRPr="006E6993" w:rsidRDefault="006E6993" w:rsidP="006E6993">
            <w:pPr>
              <w:ind w:right="169"/>
              <w:jc w:val="center"/>
            </w:pPr>
            <w:r w:rsidRPr="006E6993">
              <w:t>IV</w:t>
            </w:r>
          </w:p>
        </w:tc>
        <w:tc>
          <w:tcPr>
            <w:tcW w:w="692" w:type="dxa"/>
            <w:vAlign w:val="center"/>
          </w:tcPr>
          <w:p w14:paraId="6D77FFF2" w14:textId="55FE57BD" w:rsidR="006E6993" w:rsidRPr="006E6993" w:rsidRDefault="006E6993" w:rsidP="006E6993">
            <w:pPr>
              <w:ind w:right="169"/>
              <w:jc w:val="center"/>
            </w:pPr>
            <w:r w:rsidRPr="006E6993">
              <w:t>V</w:t>
            </w:r>
          </w:p>
        </w:tc>
        <w:tc>
          <w:tcPr>
            <w:tcW w:w="694" w:type="dxa"/>
            <w:vAlign w:val="center"/>
          </w:tcPr>
          <w:p w14:paraId="2FA2E159" w14:textId="1978E0AE" w:rsidR="006E6993" w:rsidRPr="006E6993" w:rsidRDefault="006E6993" w:rsidP="006E6993">
            <w:pPr>
              <w:ind w:right="169"/>
              <w:jc w:val="center"/>
            </w:pPr>
            <w:r w:rsidRPr="006E6993">
              <w:t>VI</w:t>
            </w:r>
          </w:p>
        </w:tc>
        <w:tc>
          <w:tcPr>
            <w:tcW w:w="710" w:type="dxa"/>
            <w:vAlign w:val="center"/>
          </w:tcPr>
          <w:p w14:paraId="16ABE5AE" w14:textId="4D501FB8" w:rsidR="006E6993" w:rsidRPr="006E6993" w:rsidRDefault="006E6993" w:rsidP="006E6993">
            <w:pPr>
              <w:ind w:right="169"/>
              <w:jc w:val="center"/>
            </w:pPr>
            <w:r w:rsidRPr="006E6993">
              <w:t>VII</w:t>
            </w:r>
          </w:p>
        </w:tc>
        <w:tc>
          <w:tcPr>
            <w:tcW w:w="783" w:type="dxa"/>
            <w:vAlign w:val="center"/>
          </w:tcPr>
          <w:p w14:paraId="5B970F96" w14:textId="15DDABA4" w:rsidR="006E6993" w:rsidRPr="006E6993" w:rsidRDefault="006E6993" w:rsidP="006E6993">
            <w:pPr>
              <w:ind w:right="169"/>
              <w:jc w:val="center"/>
            </w:pPr>
            <w:r w:rsidRPr="006E6993">
              <w:t>VIII</w:t>
            </w:r>
          </w:p>
        </w:tc>
        <w:tc>
          <w:tcPr>
            <w:tcW w:w="694" w:type="dxa"/>
            <w:vAlign w:val="center"/>
          </w:tcPr>
          <w:p w14:paraId="4D3DE35B" w14:textId="740E653A" w:rsidR="006E6993" w:rsidRPr="006E6993" w:rsidRDefault="006E6993" w:rsidP="006E6993">
            <w:pPr>
              <w:ind w:right="169"/>
              <w:jc w:val="center"/>
            </w:pPr>
            <w:r w:rsidRPr="006E6993">
              <w:t>IX</w:t>
            </w:r>
          </w:p>
        </w:tc>
        <w:tc>
          <w:tcPr>
            <w:tcW w:w="692" w:type="dxa"/>
            <w:vAlign w:val="center"/>
          </w:tcPr>
          <w:p w14:paraId="5A47E92E" w14:textId="674E5A2E" w:rsidR="006E6993" w:rsidRPr="006E6993" w:rsidRDefault="006E6993" w:rsidP="006E6993">
            <w:pPr>
              <w:ind w:right="169"/>
              <w:jc w:val="center"/>
            </w:pPr>
            <w:r w:rsidRPr="006E6993">
              <w:t>X</w:t>
            </w:r>
          </w:p>
        </w:tc>
        <w:tc>
          <w:tcPr>
            <w:tcW w:w="693" w:type="dxa"/>
            <w:vAlign w:val="center"/>
          </w:tcPr>
          <w:p w14:paraId="13C982B9" w14:textId="43E67725" w:rsidR="006E6993" w:rsidRPr="006E6993" w:rsidRDefault="006E6993" w:rsidP="006E6993">
            <w:pPr>
              <w:ind w:right="169"/>
              <w:jc w:val="center"/>
            </w:pPr>
            <w:r w:rsidRPr="006E6993">
              <w:t>XI</w:t>
            </w:r>
          </w:p>
        </w:tc>
        <w:tc>
          <w:tcPr>
            <w:tcW w:w="710" w:type="dxa"/>
            <w:vAlign w:val="center"/>
          </w:tcPr>
          <w:p w14:paraId="50DED9DA" w14:textId="7B759783" w:rsidR="006E6993" w:rsidRPr="006E6993" w:rsidRDefault="006E6993" w:rsidP="006E6993">
            <w:pPr>
              <w:ind w:right="169"/>
              <w:jc w:val="center"/>
            </w:pPr>
            <w:r w:rsidRPr="006E6993">
              <w:t>XII</w:t>
            </w:r>
          </w:p>
        </w:tc>
      </w:tr>
      <w:tr w:rsidR="006E6993" w14:paraId="70FF1D17" w14:textId="77777777" w:rsidTr="00E25E61">
        <w:tc>
          <w:tcPr>
            <w:tcW w:w="995" w:type="dxa"/>
            <w:vAlign w:val="center"/>
          </w:tcPr>
          <w:p w14:paraId="549DE457" w14:textId="08921B40" w:rsidR="006E6993" w:rsidRPr="006E6993" w:rsidRDefault="006E6993" w:rsidP="006E6993">
            <w:pPr>
              <w:ind w:right="169"/>
              <w:jc w:val="center"/>
            </w:pPr>
            <w:r w:rsidRPr="006E6993">
              <w:t>V, м/с</w:t>
            </w:r>
          </w:p>
        </w:tc>
        <w:tc>
          <w:tcPr>
            <w:tcW w:w="688" w:type="dxa"/>
            <w:vAlign w:val="center"/>
          </w:tcPr>
          <w:p w14:paraId="484DD15F" w14:textId="354C5DD2" w:rsidR="006E6993" w:rsidRPr="006E6993" w:rsidRDefault="006E6993" w:rsidP="006E6993">
            <w:pPr>
              <w:ind w:right="169"/>
              <w:jc w:val="center"/>
            </w:pPr>
            <w:r w:rsidRPr="006E6993">
              <w:t>2,8</w:t>
            </w:r>
          </w:p>
        </w:tc>
        <w:tc>
          <w:tcPr>
            <w:tcW w:w="691" w:type="dxa"/>
            <w:vAlign w:val="center"/>
          </w:tcPr>
          <w:p w14:paraId="6C65F556" w14:textId="4DB80480" w:rsidR="006E6993" w:rsidRPr="006E6993" w:rsidRDefault="006E6993" w:rsidP="006E6993">
            <w:pPr>
              <w:ind w:right="169"/>
              <w:jc w:val="center"/>
            </w:pPr>
            <w:r w:rsidRPr="006E6993">
              <w:t>2,7</w:t>
            </w:r>
          </w:p>
        </w:tc>
        <w:tc>
          <w:tcPr>
            <w:tcW w:w="694" w:type="dxa"/>
            <w:vAlign w:val="center"/>
          </w:tcPr>
          <w:p w14:paraId="1E81DD8E" w14:textId="279179B8" w:rsidR="006E6993" w:rsidRPr="006E6993" w:rsidRDefault="006E6993" w:rsidP="006E6993">
            <w:pPr>
              <w:ind w:right="169"/>
              <w:jc w:val="center"/>
            </w:pPr>
            <w:r w:rsidRPr="006E6993">
              <w:t>2,9</w:t>
            </w:r>
          </w:p>
        </w:tc>
        <w:tc>
          <w:tcPr>
            <w:tcW w:w="693" w:type="dxa"/>
            <w:vAlign w:val="center"/>
          </w:tcPr>
          <w:p w14:paraId="771D470E" w14:textId="12F74BCF" w:rsidR="006E6993" w:rsidRPr="006E6993" w:rsidRDefault="006E6993" w:rsidP="006E6993">
            <w:pPr>
              <w:ind w:right="169"/>
              <w:jc w:val="center"/>
            </w:pPr>
            <w:r w:rsidRPr="006E6993">
              <w:t>3,2</w:t>
            </w:r>
          </w:p>
        </w:tc>
        <w:tc>
          <w:tcPr>
            <w:tcW w:w="692" w:type="dxa"/>
            <w:vAlign w:val="center"/>
          </w:tcPr>
          <w:p w14:paraId="393BE650" w14:textId="3423EE03" w:rsidR="006E6993" w:rsidRPr="006E6993" w:rsidRDefault="006E6993" w:rsidP="006E6993">
            <w:pPr>
              <w:ind w:right="169"/>
              <w:jc w:val="center"/>
            </w:pPr>
            <w:r w:rsidRPr="006E6993">
              <w:t>3,3</w:t>
            </w:r>
          </w:p>
        </w:tc>
        <w:tc>
          <w:tcPr>
            <w:tcW w:w="694" w:type="dxa"/>
            <w:vAlign w:val="center"/>
          </w:tcPr>
          <w:p w14:paraId="49FF5936" w14:textId="616EAA33" w:rsidR="006E6993" w:rsidRPr="006E6993" w:rsidRDefault="006E6993" w:rsidP="006E6993">
            <w:pPr>
              <w:ind w:right="169"/>
              <w:jc w:val="center"/>
            </w:pPr>
            <w:r w:rsidRPr="006E6993">
              <w:t>2,6</w:t>
            </w:r>
          </w:p>
        </w:tc>
        <w:tc>
          <w:tcPr>
            <w:tcW w:w="710" w:type="dxa"/>
            <w:vAlign w:val="center"/>
          </w:tcPr>
          <w:p w14:paraId="640E57C3" w14:textId="6D8460CF" w:rsidR="006E6993" w:rsidRPr="006E6993" w:rsidRDefault="006E6993" w:rsidP="006E6993">
            <w:pPr>
              <w:ind w:right="169"/>
              <w:jc w:val="center"/>
            </w:pPr>
            <w:r w:rsidRPr="006E6993">
              <w:t>2,0</w:t>
            </w:r>
          </w:p>
        </w:tc>
        <w:tc>
          <w:tcPr>
            <w:tcW w:w="783" w:type="dxa"/>
            <w:vAlign w:val="center"/>
          </w:tcPr>
          <w:p w14:paraId="1549CA4E" w14:textId="0A82CFD3" w:rsidR="006E6993" w:rsidRPr="006E6993" w:rsidRDefault="006E6993" w:rsidP="006E6993">
            <w:pPr>
              <w:ind w:right="169"/>
              <w:jc w:val="center"/>
            </w:pPr>
            <w:r w:rsidRPr="006E6993">
              <w:t>2,1</w:t>
            </w:r>
          </w:p>
        </w:tc>
        <w:tc>
          <w:tcPr>
            <w:tcW w:w="694" w:type="dxa"/>
            <w:vAlign w:val="center"/>
          </w:tcPr>
          <w:p w14:paraId="4AE2CC7B" w14:textId="576B9769" w:rsidR="006E6993" w:rsidRPr="006E6993" w:rsidRDefault="006E6993" w:rsidP="006E6993">
            <w:pPr>
              <w:ind w:right="169"/>
              <w:jc w:val="center"/>
            </w:pPr>
            <w:r w:rsidRPr="006E6993">
              <w:t>2,4</w:t>
            </w:r>
          </w:p>
        </w:tc>
        <w:tc>
          <w:tcPr>
            <w:tcW w:w="692" w:type="dxa"/>
            <w:vAlign w:val="center"/>
          </w:tcPr>
          <w:p w14:paraId="79CB62B9" w14:textId="559C751B" w:rsidR="006E6993" w:rsidRPr="006E6993" w:rsidRDefault="006E6993" w:rsidP="006E6993">
            <w:pPr>
              <w:ind w:right="169"/>
              <w:jc w:val="center"/>
            </w:pPr>
            <w:r w:rsidRPr="006E6993">
              <w:t>3,0</w:t>
            </w:r>
          </w:p>
        </w:tc>
        <w:tc>
          <w:tcPr>
            <w:tcW w:w="693" w:type="dxa"/>
            <w:vAlign w:val="center"/>
          </w:tcPr>
          <w:p w14:paraId="0A973D75" w14:textId="6E455E1A" w:rsidR="006E6993" w:rsidRPr="006E6993" w:rsidRDefault="006E6993" w:rsidP="006E6993">
            <w:pPr>
              <w:ind w:right="169"/>
              <w:jc w:val="center"/>
            </w:pPr>
            <w:r w:rsidRPr="006E6993">
              <w:t>3,2</w:t>
            </w:r>
          </w:p>
        </w:tc>
        <w:tc>
          <w:tcPr>
            <w:tcW w:w="710" w:type="dxa"/>
            <w:vAlign w:val="center"/>
          </w:tcPr>
          <w:p w14:paraId="671D7ADB" w14:textId="76380EB7" w:rsidR="006E6993" w:rsidRPr="006E6993" w:rsidRDefault="006E6993" w:rsidP="006E6993">
            <w:pPr>
              <w:ind w:right="169"/>
              <w:jc w:val="center"/>
            </w:pPr>
            <w:r w:rsidRPr="006E6993">
              <w:t>2,8</w:t>
            </w:r>
          </w:p>
        </w:tc>
      </w:tr>
    </w:tbl>
    <w:p w14:paraId="11F1E7CC" w14:textId="77777777" w:rsidR="006E6993" w:rsidRDefault="006E6993" w:rsidP="00B3369A">
      <w:pPr>
        <w:ind w:left="142" w:right="169" w:firstLine="851"/>
        <w:jc w:val="both"/>
      </w:pPr>
    </w:p>
    <w:p w14:paraId="504934C3" w14:textId="01740332" w:rsidR="00B3369A" w:rsidRPr="006E6993" w:rsidRDefault="00B3369A" w:rsidP="00E25E61">
      <w:pPr>
        <w:spacing w:line="276" w:lineRule="auto"/>
        <w:ind w:right="169" w:firstLine="851"/>
        <w:jc w:val="both"/>
        <w:rPr>
          <w:sz w:val="28"/>
          <w:szCs w:val="28"/>
        </w:rPr>
      </w:pPr>
      <w:r w:rsidRPr="006E6993">
        <w:rPr>
          <w:sz w:val="28"/>
          <w:szCs w:val="28"/>
        </w:rPr>
        <w:t>Среднегодовая скорость ветра составляет 2,8 м/с.</w:t>
      </w:r>
    </w:p>
    <w:p w14:paraId="5E357DF9" w14:textId="77777777" w:rsidR="00284B82" w:rsidRDefault="00284B82" w:rsidP="00E25E61">
      <w:pPr>
        <w:spacing w:line="276" w:lineRule="auto"/>
        <w:ind w:right="169"/>
        <w:jc w:val="center"/>
        <w:rPr>
          <w:b/>
          <w:bCs/>
        </w:rPr>
      </w:pPr>
    </w:p>
    <w:p w14:paraId="1B47F859" w14:textId="4EF3133A" w:rsidR="00B3369A" w:rsidRDefault="00B3369A" w:rsidP="00E25E61">
      <w:pPr>
        <w:spacing w:line="276" w:lineRule="auto"/>
        <w:ind w:right="169"/>
        <w:jc w:val="center"/>
        <w:rPr>
          <w:b/>
          <w:bCs/>
        </w:rPr>
      </w:pPr>
      <w:r w:rsidRPr="00B3369A">
        <w:rPr>
          <w:b/>
          <w:bCs/>
        </w:rPr>
        <w:t>Среднее число дней с сильным ветром, ГМС Киселевск</w:t>
      </w:r>
    </w:p>
    <w:p w14:paraId="57FC13D8" w14:textId="4969634E" w:rsidR="00827C60" w:rsidRPr="00284B82" w:rsidRDefault="00827C60" w:rsidP="00E25E61">
      <w:pPr>
        <w:spacing w:line="276" w:lineRule="auto"/>
        <w:jc w:val="right"/>
        <w:rPr>
          <w:i/>
          <w:u w:val="single"/>
        </w:rPr>
      </w:pPr>
      <w:r w:rsidRPr="00284B82">
        <w:rPr>
          <w:bCs/>
          <w:i/>
        </w:rPr>
        <w:t>Таблица № 1</w:t>
      </w:r>
      <w:r w:rsidR="00A23DFA" w:rsidRPr="00284B82">
        <w:rPr>
          <w:bCs/>
          <w:i/>
        </w:rPr>
        <w:t>2</w:t>
      </w:r>
    </w:p>
    <w:tbl>
      <w:tblPr>
        <w:tblStyle w:val="af5"/>
        <w:tblW w:w="0" w:type="auto"/>
        <w:tblInd w:w="142" w:type="dxa"/>
        <w:tblLook w:val="04A0" w:firstRow="1" w:lastRow="0" w:firstColumn="1" w:lastColumn="0" w:noHBand="0" w:noVBand="1"/>
      </w:tblPr>
      <w:tblGrid>
        <w:gridCol w:w="946"/>
        <w:gridCol w:w="632"/>
        <w:gridCol w:w="632"/>
        <w:gridCol w:w="632"/>
        <w:gridCol w:w="632"/>
        <w:gridCol w:w="633"/>
        <w:gridCol w:w="633"/>
        <w:gridCol w:w="662"/>
        <w:gridCol w:w="730"/>
        <w:gridCol w:w="633"/>
        <w:gridCol w:w="633"/>
        <w:gridCol w:w="633"/>
        <w:gridCol w:w="662"/>
        <w:gridCol w:w="736"/>
      </w:tblGrid>
      <w:tr w:rsidR="006E6993" w14:paraId="6CA35384" w14:textId="77777777" w:rsidTr="00E25E61">
        <w:tc>
          <w:tcPr>
            <w:tcW w:w="946" w:type="dxa"/>
            <w:vAlign w:val="center"/>
          </w:tcPr>
          <w:p w14:paraId="0C7F8E70" w14:textId="0EDF7A27" w:rsidR="006E6993" w:rsidRPr="006E6993" w:rsidRDefault="006E6993" w:rsidP="006E6993">
            <w:pPr>
              <w:ind w:right="169"/>
              <w:jc w:val="center"/>
              <w:rPr>
                <w:b/>
                <w:bCs/>
              </w:rPr>
            </w:pPr>
            <w:proofErr w:type="spellStart"/>
            <w:r w:rsidRPr="006E6993">
              <w:t>Месяц</w:t>
            </w:r>
            <w:proofErr w:type="spellEnd"/>
          </w:p>
        </w:tc>
        <w:tc>
          <w:tcPr>
            <w:tcW w:w="632" w:type="dxa"/>
            <w:vAlign w:val="center"/>
          </w:tcPr>
          <w:p w14:paraId="148808E0" w14:textId="4289F750" w:rsidR="006E6993" w:rsidRPr="006E6993" w:rsidRDefault="006E6993" w:rsidP="006E6993">
            <w:pPr>
              <w:ind w:right="169"/>
              <w:jc w:val="center"/>
              <w:rPr>
                <w:b/>
                <w:bCs/>
              </w:rPr>
            </w:pPr>
            <w:r w:rsidRPr="006E6993">
              <w:t>I</w:t>
            </w:r>
          </w:p>
        </w:tc>
        <w:tc>
          <w:tcPr>
            <w:tcW w:w="632" w:type="dxa"/>
            <w:vAlign w:val="center"/>
          </w:tcPr>
          <w:p w14:paraId="41C936F7" w14:textId="41E18936" w:rsidR="006E6993" w:rsidRPr="006E6993" w:rsidRDefault="006E6993" w:rsidP="006E6993">
            <w:pPr>
              <w:ind w:right="169"/>
              <w:jc w:val="center"/>
              <w:rPr>
                <w:b/>
                <w:bCs/>
              </w:rPr>
            </w:pPr>
            <w:r w:rsidRPr="006E6993">
              <w:t>II</w:t>
            </w:r>
          </w:p>
        </w:tc>
        <w:tc>
          <w:tcPr>
            <w:tcW w:w="632" w:type="dxa"/>
            <w:vAlign w:val="center"/>
          </w:tcPr>
          <w:p w14:paraId="5F4E8768" w14:textId="0459AB98" w:rsidR="006E6993" w:rsidRPr="006E6993" w:rsidRDefault="006E6993" w:rsidP="006E6993">
            <w:pPr>
              <w:ind w:right="169"/>
              <w:jc w:val="center"/>
              <w:rPr>
                <w:b/>
                <w:bCs/>
              </w:rPr>
            </w:pPr>
            <w:r w:rsidRPr="006E6993">
              <w:t>III</w:t>
            </w:r>
          </w:p>
        </w:tc>
        <w:tc>
          <w:tcPr>
            <w:tcW w:w="632" w:type="dxa"/>
            <w:vAlign w:val="center"/>
          </w:tcPr>
          <w:p w14:paraId="62AD8D47" w14:textId="7F18AAED" w:rsidR="006E6993" w:rsidRPr="006E6993" w:rsidRDefault="006E6993" w:rsidP="006E6993">
            <w:pPr>
              <w:ind w:right="169"/>
              <w:jc w:val="center"/>
              <w:rPr>
                <w:b/>
                <w:bCs/>
              </w:rPr>
            </w:pPr>
            <w:r w:rsidRPr="006E6993">
              <w:t>IV</w:t>
            </w:r>
          </w:p>
        </w:tc>
        <w:tc>
          <w:tcPr>
            <w:tcW w:w="633" w:type="dxa"/>
            <w:vAlign w:val="center"/>
          </w:tcPr>
          <w:p w14:paraId="3711B73B" w14:textId="70623597" w:rsidR="006E6993" w:rsidRPr="006E6993" w:rsidRDefault="006E6993" w:rsidP="006E6993">
            <w:pPr>
              <w:ind w:right="169"/>
              <w:jc w:val="center"/>
              <w:rPr>
                <w:b/>
                <w:bCs/>
              </w:rPr>
            </w:pPr>
            <w:r w:rsidRPr="006E6993">
              <w:t>V</w:t>
            </w:r>
          </w:p>
        </w:tc>
        <w:tc>
          <w:tcPr>
            <w:tcW w:w="633" w:type="dxa"/>
            <w:vAlign w:val="center"/>
          </w:tcPr>
          <w:p w14:paraId="3DAF357D" w14:textId="02AEC67D" w:rsidR="006E6993" w:rsidRPr="006E6993" w:rsidRDefault="006E6993" w:rsidP="006E6993">
            <w:pPr>
              <w:ind w:right="169"/>
              <w:jc w:val="center"/>
              <w:rPr>
                <w:b/>
                <w:bCs/>
              </w:rPr>
            </w:pPr>
            <w:r w:rsidRPr="006E6993">
              <w:t>VI</w:t>
            </w:r>
          </w:p>
        </w:tc>
        <w:tc>
          <w:tcPr>
            <w:tcW w:w="662" w:type="dxa"/>
            <w:vAlign w:val="center"/>
          </w:tcPr>
          <w:p w14:paraId="05A3DB33" w14:textId="06015ACB" w:rsidR="006E6993" w:rsidRPr="006E6993" w:rsidRDefault="006E6993" w:rsidP="006E6993">
            <w:pPr>
              <w:ind w:right="169"/>
              <w:jc w:val="center"/>
              <w:rPr>
                <w:b/>
                <w:bCs/>
              </w:rPr>
            </w:pPr>
            <w:r w:rsidRPr="006E6993">
              <w:t>VII</w:t>
            </w:r>
          </w:p>
        </w:tc>
        <w:tc>
          <w:tcPr>
            <w:tcW w:w="730" w:type="dxa"/>
            <w:vAlign w:val="center"/>
          </w:tcPr>
          <w:p w14:paraId="7A1CDE62" w14:textId="7D04C5C2" w:rsidR="006E6993" w:rsidRPr="006E6993" w:rsidRDefault="006E6993" w:rsidP="006E6993">
            <w:pPr>
              <w:ind w:right="169"/>
              <w:jc w:val="center"/>
              <w:rPr>
                <w:b/>
                <w:bCs/>
              </w:rPr>
            </w:pPr>
            <w:r w:rsidRPr="006E6993">
              <w:t>VIII</w:t>
            </w:r>
          </w:p>
        </w:tc>
        <w:tc>
          <w:tcPr>
            <w:tcW w:w="633" w:type="dxa"/>
            <w:vAlign w:val="center"/>
          </w:tcPr>
          <w:p w14:paraId="408C51E8" w14:textId="3B239429" w:rsidR="006E6993" w:rsidRPr="006E6993" w:rsidRDefault="006E6993" w:rsidP="006E6993">
            <w:pPr>
              <w:ind w:right="169"/>
              <w:jc w:val="center"/>
              <w:rPr>
                <w:b/>
                <w:bCs/>
              </w:rPr>
            </w:pPr>
            <w:r w:rsidRPr="006E6993">
              <w:t>IX</w:t>
            </w:r>
          </w:p>
        </w:tc>
        <w:tc>
          <w:tcPr>
            <w:tcW w:w="633" w:type="dxa"/>
            <w:vAlign w:val="center"/>
          </w:tcPr>
          <w:p w14:paraId="622F184E" w14:textId="5EF7BACA" w:rsidR="006E6993" w:rsidRPr="006E6993" w:rsidRDefault="006E6993" w:rsidP="006E6993">
            <w:pPr>
              <w:ind w:right="169"/>
              <w:jc w:val="center"/>
              <w:rPr>
                <w:b/>
                <w:bCs/>
              </w:rPr>
            </w:pPr>
            <w:r w:rsidRPr="006E6993">
              <w:t>X</w:t>
            </w:r>
          </w:p>
        </w:tc>
        <w:tc>
          <w:tcPr>
            <w:tcW w:w="633" w:type="dxa"/>
            <w:vAlign w:val="center"/>
          </w:tcPr>
          <w:p w14:paraId="43C45F2C" w14:textId="60C5C5AD" w:rsidR="006E6993" w:rsidRPr="006E6993" w:rsidRDefault="006E6993" w:rsidP="006E6993">
            <w:pPr>
              <w:ind w:right="169"/>
              <w:jc w:val="center"/>
              <w:rPr>
                <w:b/>
                <w:bCs/>
              </w:rPr>
            </w:pPr>
            <w:r w:rsidRPr="006E6993">
              <w:t>XI</w:t>
            </w:r>
          </w:p>
        </w:tc>
        <w:tc>
          <w:tcPr>
            <w:tcW w:w="662" w:type="dxa"/>
            <w:vAlign w:val="center"/>
          </w:tcPr>
          <w:p w14:paraId="5F83F7F8" w14:textId="1E3D6613" w:rsidR="006E6993" w:rsidRPr="006E6993" w:rsidRDefault="006E6993" w:rsidP="006E6993">
            <w:pPr>
              <w:ind w:right="169"/>
              <w:jc w:val="center"/>
              <w:rPr>
                <w:b/>
                <w:bCs/>
              </w:rPr>
            </w:pPr>
            <w:r w:rsidRPr="006E6993">
              <w:t>XII</w:t>
            </w:r>
          </w:p>
        </w:tc>
        <w:tc>
          <w:tcPr>
            <w:tcW w:w="736" w:type="dxa"/>
            <w:vAlign w:val="center"/>
          </w:tcPr>
          <w:p w14:paraId="1B6AD613" w14:textId="3481B3C8" w:rsidR="006E6993" w:rsidRPr="006E6993" w:rsidRDefault="006E6993" w:rsidP="006E6993">
            <w:pPr>
              <w:ind w:right="169"/>
              <w:jc w:val="center"/>
              <w:rPr>
                <w:b/>
                <w:bCs/>
              </w:rPr>
            </w:pPr>
            <w:proofErr w:type="spellStart"/>
            <w:r w:rsidRPr="006E6993">
              <w:t>год</w:t>
            </w:r>
            <w:proofErr w:type="spellEnd"/>
          </w:p>
        </w:tc>
      </w:tr>
      <w:tr w:rsidR="006E6993" w14:paraId="7DDB7BD3" w14:textId="77777777" w:rsidTr="00E25E61">
        <w:tc>
          <w:tcPr>
            <w:tcW w:w="946" w:type="dxa"/>
            <w:vAlign w:val="center"/>
          </w:tcPr>
          <w:p w14:paraId="5CB82E63" w14:textId="19E96669" w:rsidR="006E6993" w:rsidRPr="006E6993" w:rsidRDefault="006E6993" w:rsidP="006E6993">
            <w:pPr>
              <w:ind w:right="169"/>
              <w:jc w:val="center"/>
              <w:rPr>
                <w:b/>
                <w:bCs/>
              </w:rPr>
            </w:pPr>
            <w:proofErr w:type="spellStart"/>
            <w:proofErr w:type="gramStart"/>
            <w:r w:rsidRPr="006E6993">
              <w:t>Кол</w:t>
            </w:r>
            <w:proofErr w:type="spellEnd"/>
            <w:r w:rsidRPr="006E6993">
              <w:t>.-</w:t>
            </w:r>
            <w:proofErr w:type="spellStart"/>
            <w:proofErr w:type="gramEnd"/>
            <w:r w:rsidRPr="006E6993">
              <w:t>во</w:t>
            </w:r>
            <w:proofErr w:type="spellEnd"/>
            <w:r w:rsidRPr="006E6993">
              <w:t xml:space="preserve"> </w:t>
            </w:r>
            <w:proofErr w:type="spellStart"/>
            <w:r w:rsidRPr="006E6993">
              <w:t>дней</w:t>
            </w:r>
            <w:proofErr w:type="spellEnd"/>
          </w:p>
        </w:tc>
        <w:tc>
          <w:tcPr>
            <w:tcW w:w="632" w:type="dxa"/>
            <w:vAlign w:val="center"/>
          </w:tcPr>
          <w:p w14:paraId="20D86369" w14:textId="08C4F3BA" w:rsidR="006E6993" w:rsidRPr="006E6993" w:rsidRDefault="006E6993" w:rsidP="006E6993">
            <w:pPr>
              <w:ind w:right="169"/>
              <w:jc w:val="center"/>
              <w:rPr>
                <w:b/>
                <w:bCs/>
              </w:rPr>
            </w:pPr>
            <w:r w:rsidRPr="006E6993">
              <w:t>5,3</w:t>
            </w:r>
          </w:p>
        </w:tc>
        <w:tc>
          <w:tcPr>
            <w:tcW w:w="632" w:type="dxa"/>
            <w:vAlign w:val="center"/>
          </w:tcPr>
          <w:p w14:paraId="286A65A6" w14:textId="06C6E943" w:rsidR="006E6993" w:rsidRPr="006E6993" w:rsidRDefault="006E6993" w:rsidP="006E6993">
            <w:pPr>
              <w:ind w:right="169"/>
              <w:jc w:val="center"/>
              <w:rPr>
                <w:b/>
                <w:bCs/>
              </w:rPr>
            </w:pPr>
            <w:r w:rsidRPr="006E6993">
              <w:t>4,0</w:t>
            </w:r>
          </w:p>
        </w:tc>
        <w:tc>
          <w:tcPr>
            <w:tcW w:w="632" w:type="dxa"/>
            <w:vAlign w:val="center"/>
          </w:tcPr>
          <w:p w14:paraId="14CA551E" w14:textId="17EF55C8" w:rsidR="006E6993" w:rsidRPr="006E6993" w:rsidRDefault="006E6993" w:rsidP="006E6993">
            <w:pPr>
              <w:ind w:right="169"/>
              <w:jc w:val="center"/>
              <w:rPr>
                <w:b/>
                <w:bCs/>
              </w:rPr>
            </w:pPr>
            <w:r w:rsidRPr="006E6993">
              <w:t>4,3</w:t>
            </w:r>
          </w:p>
        </w:tc>
        <w:tc>
          <w:tcPr>
            <w:tcW w:w="632" w:type="dxa"/>
            <w:vAlign w:val="center"/>
          </w:tcPr>
          <w:p w14:paraId="31302223" w14:textId="53BA9419" w:rsidR="006E6993" w:rsidRPr="006E6993" w:rsidRDefault="006E6993" w:rsidP="006E6993">
            <w:pPr>
              <w:ind w:right="169"/>
              <w:jc w:val="center"/>
              <w:rPr>
                <w:b/>
                <w:bCs/>
              </w:rPr>
            </w:pPr>
            <w:r w:rsidRPr="006E6993">
              <w:t>4,8</w:t>
            </w:r>
          </w:p>
        </w:tc>
        <w:tc>
          <w:tcPr>
            <w:tcW w:w="633" w:type="dxa"/>
            <w:vAlign w:val="center"/>
          </w:tcPr>
          <w:p w14:paraId="1E9A6212" w14:textId="37D076FF" w:rsidR="006E6993" w:rsidRPr="006E6993" w:rsidRDefault="006E6993" w:rsidP="006E6993">
            <w:pPr>
              <w:ind w:right="169"/>
              <w:jc w:val="center"/>
              <w:rPr>
                <w:b/>
                <w:bCs/>
              </w:rPr>
            </w:pPr>
            <w:r w:rsidRPr="006E6993">
              <w:t>5,5</w:t>
            </w:r>
          </w:p>
        </w:tc>
        <w:tc>
          <w:tcPr>
            <w:tcW w:w="633" w:type="dxa"/>
            <w:vAlign w:val="center"/>
          </w:tcPr>
          <w:p w14:paraId="23B11FB6" w14:textId="5371EE66" w:rsidR="006E6993" w:rsidRPr="006E6993" w:rsidRDefault="006E6993" w:rsidP="006E6993">
            <w:pPr>
              <w:ind w:right="169"/>
              <w:jc w:val="center"/>
              <w:rPr>
                <w:b/>
                <w:bCs/>
              </w:rPr>
            </w:pPr>
            <w:r w:rsidRPr="006E6993">
              <w:t>2,5</w:t>
            </w:r>
          </w:p>
        </w:tc>
        <w:tc>
          <w:tcPr>
            <w:tcW w:w="662" w:type="dxa"/>
            <w:vAlign w:val="center"/>
          </w:tcPr>
          <w:p w14:paraId="5D1A546B" w14:textId="54D3B01F" w:rsidR="006E6993" w:rsidRPr="006E6993" w:rsidRDefault="006E6993" w:rsidP="006E6993">
            <w:pPr>
              <w:ind w:right="169"/>
              <w:jc w:val="center"/>
              <w:rPr>
                <w:b/>
                <w:bCs/>
              </w:rPr>
            </w:pPr>
            <w:r w:rsidRPr="006E6993">
              <w:t>1,1</w:t>
            </w:r>
          </w:p>
        </w:tc>
        <w:tc>
          <w:tcPr>
            <w:tcW w:w="730" w:type="dxa"/>
            <w:vAlign w:val="center"/>
          </w:tcPr>
          <w:p w14:paraId="56257BC4" w14:textId="581872C5" w:rsidR="006E6993" w:rsidRPr="006E6993" w:rsidRDefault="006E6993" w:rsidP="006E6993">
            <w:pPr>
              <w:ind w:right="169"/>
              <w:jc w:val="center"/>
              <w:rPr>
                <w:b/>
                <w:bCs/>
              </w:rPr>
            </w:pPr>
            <w:r w:rsidRPr="006E6993">
              <w:t>1,5</w:t>
            </w:r>
          </w:p>
        </w:tc>
        <w:tc>
          <w:tcPr>
            <w:tcW w:w="633" w:type="dxa"/>
            <w:vAlign w:val="center"/>
          </w:tcPr>
          <w:p w14:paraId="7709E172" w14:textId="3CF7E3C8" w:rsidR="006E6993" w:rsidRPr="006E6993" w:rsidRDefault="006E6993" w:rsidP="006E6993">
            <w:pPr>
              <w:ind w:right="169"/>
              <w:jc w:val="center"/>
              <w:rPr>
                <w:b/>
                <w:bCs/>
              </w:rPr>
            </w:pPr>
            <w:r w:rsidRPr="006E6993">
              <w:t>2,2</w:t>
            </w:r>
          </w:p>
        </w:tc>
        <w:tc>
          <w:tcPr>
            <w:tcW w:w="633" w:type="dxa"/>
            <w:vAlign w:val="center"/>
          </w:tcPr>
          <w:p w14:paraId="511ACB0C" w14:textId="0CEA3EEF" w:rsidR="006E6993" w:rsidRPr="006E6993" w:rsidRDefault="006E6993" w:rsidP="006E6993">
            <w:pPr>
              <w:ind w:right="169"/>
              <w:jc w:val="center"/>
              <w:rPr>
                <w:b/>
                <w:bCs/>
              </w:rPr>
            </w:pPr>
            <w:r w:rsidRPr="006E6993">
              <w:t>4,7</w:t>
            </w:r>
          </w:p>
        </w:tc>
        <w:tc>
          <w:tcPr>
            <w:tcW w:w="633" w:type="dxa"/>
            <w:vAlign w:val="center"/>
          </w:tcPr>
          <w:p w14:paraId="0BEC7649" w14:textId="117D110C" w:rsidR="006E6993" w:rsidRPr="006E6993" w:rsidRDefault="006E6993" w:rsidP="006E6993">
            <w:pPr>
              <w:ind w:right="169"/>
              <w:jc w:val="center"/>
              <w:rPr>
                <w:b/>
                <w:bCs/>
              </w:rPr>
            </w:pPr>
            <w:r w:rsidRPr="006E6993">
              <w:t>4,9</w:t>
            </w:r>
          </w:p>
        </w:tc>
        <w:tc>
          <w:tcPr>
            <w:tcW w:w="662" w:type="dxa"/>
            <w:vAlign w:val="center"/>
          </w:tcPr>
          <w:p w14:paraId="098289B7" w14:textId="0603B202" w:rsidR="006E6993" w:rsidRPr="006E6993" w:rsidRDefault="006E6993" w:rsidP="006E6993">
            <w:pPr>
              <w:ind w:right="169"/>
              <w:jc w:val="center"/>
              <w:rPr>
                <w:b/>
                <w:bCs/>
              </w:rPr>
            </w:pPr>
            <w:r w:rsidRPr="006E6993">
              <w:t>6,0</w:t>
            </w:r>
          </w:p>
        </w:tc>
        <w:tc>
          <w:tcPr>
            <w:tcW w:w="736" w:type="dxa"/>
            <w:vAlign w:val="center"/>
          </w:tcPr>
          <w:p w14:paraId="6FE9F7FC" w14:textId="56D0B67D" w:rsidR="006E6993" w:rsidRPr="006E6993" w:rsidRDefault="006E6993" w:rsidP="006E6993">
            <w:pPr>
              <w:ind w:right="169"/>
              <w:jc w:val="center"/>
              <w:rPr>
                <w:b/>
                <w:bCs/>
              </w:rPr>
            </w:pPr>
            <w:r w:rsidRPr="006E6993">
              <w:t>46,8</w:t>
            </w:r>
          </w:p>
        </w:tc>
      </w:tr>
    </w:tbl>
    <w:p w14:paraId="522B6C03" w14:textId="66DB9225" w:rsidR="006E6993" w:rsidRDefault="006E6993" w:rsidP="00B3369A">
      <w:pPr>
        <w:ind w:left="142" w:right="169" w:firstLine="851"/>
        <w:jc w:val="center"/>
        <w:rPr>
          <w:b/>
          <w:bCs/>
        </w:rPr>
      </w:pPr>
    </w:p>
    <w:p w14:paraId="3CC39353" w14:textId="77777777" w:rsidR="00B3369A" w:rsidRPr="00B3369A" w:rsidRDefault="00B3369A" w:rsidP="00164765">
      <w:pPr>
        <w:spacing w:line="276" w:lineRule="auto"/>
        <w:ind w:right="-1" w:firstLine="851"/>
        <w:jc w:val="both"/>
        <w:rPr>
          <w:sz w:val="28"/>
          <w:szCs w:val="28"/>
        </w:rPr>
      </w:pPr>
      <w:r w:rsidRPr="00B3369A">
        <w:rPr>
          <w:sz w:val="28"/>
          <w:szCs w:val="28"/>
        </w:rPr>
        <w:t>Максимальная наблюденная скорость ветра составляет 34 м/с, порывами до 40 м/с. Наиболее частыми и сильными ветрами на данной территории являются юго-западные и южные. Скорость ветра, вероятности превышения 5 % составляет 13 м/с. Максимальная обеспеченная скорость ветра приведена в таблице 15.</w:t>
      </w:r>
    </w:p>
    <w:p w14:paraId="69374526" w14:textId="77777777" w:rsidR="00284B82" w:rsidRDefault="00284B82" w:rsidP="00284B82">
      <w:pPr>
        <w:spacing w:line="276" w:lineRule="auto"/>
        <w:ind w:right="-1"/>
        <w:jc w:val="center"/>
        <w:rPr>
          <w:b/>
          <w:bCs/>
        </w:rPr>
      </w:pPr>
    </w:p>
    <w:p w14:paraId="35F7B26A" w14:textId="0CD52D4B" w:rsidR="00B3369A" w:rsidRDefault="00B3369A" w:rsidP="00284B82">
      <w:pPr>
        <w:spacing w:line="276" w:lineRule="auto"/>
        <w:ind w:right="-1"/>
        <w:jc w:val="center"/>
        <w:rPr>
          <w:b/>
          <w:bCs/>
        </w:rPr>
      </w:pPr>
      <w:r w:rsidRPr="00B3369A">
        <w:rPr>
          <w:b/>
          <w:bCs/>
        </w:rPr>
        <w:t>Максимальная скорость ветра (м/с), возможная 1 раз в число лет, ГМС Киселевск</w:t>
      </w:r>
    </w:p>
    <w:p w14:paraId="537D38B6" w14:textId="67971E46" w:rsidR="00827C60" w:rsidRPr="00284B82" w:rsidRDefault="00827C60" w:rsidP="00E25E61">
      <w:pPr>
        <w:spacing w:line="276" w:lineRule="auto"/>
        <w:jc w:val="right"/>
        <w:rPr>
          <w:i/>
          <w:u w:val="single"/>
        </w:rPr>
      </w:pPr>
      <w:r w:rsidRPr="00284B82">
        <w:rPr>
          <w:bCs/>
          <w:i/>
        </w:rPr>
        <w:t>Таблица № 1</w:t>
      </w:r>
      <w:r w:rsidR="00A23DFA" w:rsidRPr="00284B82">
        <w:rPr>
          <w:bCs/>
          <w:i/>
        </w:rPr>
        <w:t>3</w:t>
      </w:r>
    </w:p>
    <w:tbl>
      <w:tblPr>
        <w:tblStyle w:val="af5"/>
        <w:tblW w:w="0" w:type="auto"/>
        <w:tblInd w:w="142" w:type="dxa"/>
        <w:tblLook w:val="04A0" w:firstRow="1" w:lastRow="0" w:firstColumn="1" w:lastColumn="0" w:noHBand="0" w:noVBand="1"/>
      </w:tblPr>
      <w:tblGrid>
        <w:gridCol w:w="1048"/>
        <w:gridCol w:w="1048"/>
        <w:gridCol w:w="1047"/>
        <w:gridCol w:w="1047"/>
        <w:gridCol w:w="1047"/>
        <w:gridCol w:w="1048"/>
        <w:gridCol w:w="1048"/>
        <w:gridCol w:w="1048"/>
        <w:gridCol w:w="1048"/>
      </w:tblGrid>
      <w:tr w:rsidR="006E6993" w14:paraId="3AFAF22B" w14:textId="77777777" w:rsidTr="006E6993">
        <w:tc>
          <w:tcPr>
            <w:tcW w:w="1048" w:type="dxa"/>
            <w:vAlign w:val="center"/>
          </w:tcPr>
          <w:p w14:paraId="5B359487" w14:textId="1D5A83C3" w:rsidR="006E6993" w:rsidRDefault="006E6993" w:rsidP="006E6993">
            <w:pPr>
              <w:ind w:right="169"/>
              <w:jc w:val="center"/>
              <w:rPr>
                <w:b/>
                <w:bCs/>
              </w:rPr>
            </w:pPr>
            <w:proofErr w:type="spellStart"/>
            <w:r w:rsidRPr="002D5996">
              <w:rPr>
                <w:sz w:val="24"/>
                <w:szCs w:val="24"/>
              </w:rPr>
              <w:t>Год</w:t>
            </w:r>
            <w:proofErr w:type="spellEnd"/>
          </w:p>
        </w:tc>
        <w:tc>
          <w:tcPr>
            <w:tcW w:w="1048" w:type="dxa"/>
            <w:vAlign w:val="center"/>
          </w:tcPr>
          <w:p w14:paraId="318FF7C1" w14:textId="347D8E7B" w:rsidR="006E6993" w:rsidRDefault="006E6993" w:rsidP="006E6993">
            <w:pPr>
              <w:ind w:right="169"/>
              <w:jc w:val="center"/>
              <w:rPr>
                <w:b/>
                <w:bCs/>
              </w:rPr>
            </w:pPr>
            <w:r w:rsidRPr="002D5996">
              <w:rPr>
                <w:sz w:val="24"/>
                <w:szCs w:val="24"/>
              </w:rPr>
              <w:t>1</w:t>
            </w:r>
          </w:p>
        </w:tc>
        <w:tc>
          <w:tcPr>
            <w:tcW w:w="1047" w:type="dxa"/>
            <w:vAlign w:val="center"/>
          </w:tcPr>
          <w:p w14:paraId="7B20727D" w14:textId="4FCFD8D4" w:rsidR="006E6993" w:rsidRDefault="006E6993" w:rsidP="006E6993">
            <w:pPr>
              <w:ind w:right="169"/>
              <w:jc w:val="center"/>
              <w:rPr>
                <w:b/>
                <w:bCs/>
              </w:rPr>
            </w:pPr>
            <w:r w:rsidRPr="002D5996">
              <w:rPr>
                <w:sz w:val="24"/>
                <w:szCs w:val="24"/>
              </w:rPr>
              <w:t>2</w:t>
            </w:r>
          </w:p>
        </w:tc>
        <w:tc>
          <w:tcPr>
            <w:tcW w:w="1047" w:type="dxa"/>
            <w:vAlign w:val="center"/>
          </w:tcPr>
          <w:p w14:paraId="26D51B46" w14:textId="73BE162D" w:rsidR="006E6993" w:rsidRDefault="006E6993" w:rsidP="006E6993">
            <w:pPr>
              <w:ind w:right="169"/>
              <w:jc w:val="center"/>
              <w:rPr>
                <w:b/>
                <w:bCs/>
              </w:rPr>
            </w:pPr>
            <w:r w:rsidRPr="002D5996">
              <w:rPr>
                <w:sz w:val="24"/>
                <w:szCs w:val="24"/>
              </w:rPr>
              <w:t>5</w:t>
            </w:r>
          </w:p>
        </w:tc>
        <w:tc>
          <w:tcPr>
            <w:tcW w:w="1047" w:type="dxa"/>
            <w:vAlign w:val="center"/>
          </w:tcPr>
          <w:p w14:paraId="58841BA1" w14:textId="5E65C265" w:rsidR="006E6993" w:rsidRDefault="006E6993" w:rsidP="006E6993">
            <w:pPr>
              <w:ind w:right="169"/>
              <w:jc w:val="center"/>
              <w:rPr>
                <w:b/>
                <w:bCs/>
              </w:rPr>
            </w:pPr>
            <w:r w:rsidRPr="002D5996">
              <w:rPr>
                <w:sz w:val="24"/>
                <w:szCs w:val="24"/>
              </w:rPr>
              <w:t>10</w:t>
            </w:r>
          </w:p>
        </w:tc>
        <w:tc>
          <w:tcPr>
            <w:tcW w:w="1048" w:type="dxa"/>
            <w:vAlign w:val="center"/>
          </w:tcPr>
          <w:p w14:paraId="5F24C91A" w14:textId="00DF74E3" w:rsidR="006E6993" w:rsidRDefault="006E6993" w:rsidP="006E6993">
            <w:pPr>
              <w:ind w:right="169"/>
              <w:jc w:val="center"/>
              <w:rPr>
                <w:b/>
                <w:bCs/>
              </w:rPr>
            </w:pPr>
            <w:r w:rsidRPr="002D5996">
              <w:rPr>
                <w:sz w:val="24"/>
                <w:szCs w:val="24"/>
              </w:rPr>
              <w:t>15</w:t>
            </w:r>
          </w:p>
        </w:tc>
        <w:tc>
          <w:tcPr>
            <w:tcW w:w="1048" w:type="dxa"/>
            <w:vAlign w:val="center"/>
          </w:tcPr>
          <w:p w14:paraId="2143CD94" w14:textId="1793D3ED" w:rsidR="006E6993" w:rsidRDefault="006E6993" w:rsidP="006E6993">
            <w:pPr>
              <w:ind w:right="169"/>
              <w:jc w:val="center"/>
              <w:rPr>
                <w:b/>
                <w:bCs/>
              </w:rPr>
            </w:pPr>
            <w:r w:rsidRPr="002D5996">
              <w:rPr>
                <w:sz w:val="24"/>
                <w:szCs w:val="24"/>
              </w:rPr>
              <w:t>20</w:t>
            </w:r>
          </w:p>
        </w:tc>
        <w:tc>
          <w:tcPr>
            <w:tcW w:w="1048" w:type="dxa"/>
            <w:vAlign w:val="center"/>
          </w:tcPr>
          <w:p w14:paraId="41326628" w14:textId="1D35EC10" w:rsidR="006E6993" w:rsidRDefault="006E6993" w:rsidP="006E6993">
            <w:pPr>
              <w:ind w:right="169"/>
              <w:jc w:val="center"/>
              <w:rPr>
                <w:b/>
                <w:bCs/>
              </w:rPr>
            </w:pPr>
            <w:r w:rsidRPr="002D5996">
              <w:rPr>
                <w:sz w:val="24"/>
                <w:szCs w:val="24"/>
              </w:rPr>
              <w:t>25</w:t>
            </w:r>
          </w:p>
        </w:tc>
        <w:tc>
          <w:tcPr>
            <w:tcW w:w="1048" w:type="dxa"/>
            <w:vAlign w:val="center"/>
          </w:tcPr>
          <w:p w14:paraId="4585D9A2" w14:textId="38ADF34C" w:rsidR="006E6993" w:rsidRDefault="006E6993" w:rsidP="006E6993">
            <w:pPr>
              <w:ind w:right="169"/>
              <w:jc w:val="center"/>
              <w:rPr>
                <w:b/>
                <w:bCs/>
              </w:rPr>
            </w:pPr>
            <w:r w:rsidRPr="002D5996">
              <w:rPr>
                <w:sz w:val="24"/>
                <w:szCs w:val="24"/>
              </w:rPr>
              <w:t>50</w:t>
            </w:r>
          </w:p>
        </w:tc>
      </w:tr>
      <w:tr w:rsidR="004C00BC" w14:paraId="1D239F6E" w14:textId="77777777" w:rsidTr="00AC77C2">
        <w:tc>
          <w:tcPr>
            <w:tcW w:w="1048" w:type="dxa"/>
            <w:vAlign w:val="center"/>
          </w:tcPr>
          <w:p w14:paraId="75887C4C" w14:textId="4035B848" w:rsidR="004C00BC" w:rsidRDefault="004C00BC" w:rsidP="004C00BC">
            <w:pPr>
              <w:ind w:right="169"/>
              <w:jc w:val="center"/>
              <w:rPr>
                <w:b/>
                <w:bCs/>
              </w:rPr>
            </w:pPr>
            <w:r w:rsidRPr="002D5996">
              <w:rPr>
                <w:sz w:val="24"/>
                <w:szCs w:val="24"/>
              </w:rPr>
              <w:t>V, м/с</w:t>
            </w:r>
          </w:p>
        </w:tc>
        <w:tc>
          <w:tcPr>
            <w:tcW w:w="1048" w:type="dxa"/>
            <w:vAlign w:val="center"/>
          </w:tcPr>
          <w:p w14:paraId="10156806" w14:textId="67EB7D7E" w:rsidR="004C00BC" w:rsidRDefault="004C00BC" w:rsidP="004C00BC">
            <w:pPr>
              <w:ind w:right="169"/>
              <w:jc w:val="center"/>
              <w:rPr>
                <w:b/>
                <w:bCs/>
              </w:rPr>
            </w:pPr>
            <w:r w:rsidRPr="002D5996">
              <w:rPr>
                <w:sz w:val="24"/>
                <w:szCs w:val="24"/>
              </w:rPr>
              <w:t>18</w:t>
            </w:r>
          </w:p>
        </w:tc>
        <w:tc>
          <w:tcPr>
            <w:tcW w:w="1047" w:type="dxa"/>
            <w:vAlign w:val="center"/>
          </w:tcPr>
          <w:p w14:paraId="20445DC3" w14:textId="503A34B9" w:rsidR="004C00BC" w:rsidRDefault="004C00BC" w:rsidP="004C00BC">
            <w:pPr>
              <w:ind w:right="169"/>
              <w:jc w:val="center"/>
              <w:rPr>
                <w:b/>
                <w:bCs/>
              </w:rPr>
            </w:pPr>
            <w:r w:rsidRPr="002D5996">
              <w:rPr>
                <w:sz w:val="24"/>
                <w:szCs w:val="24"/>
              </w:rPr>
              <w:t>27</w:t>
            </w:r>
          </w:p>
        </w:tc>
        <w:tc>
          <w:tcPr>
            <w:tcW w:w="1047" w:type="dxa"/>
            <w:vAlign w:val="center"/>
          </w:tcPr>
          <w:p w14:paraId="79CDC26D" w14:textId="640570E6" w:rsidR="004C00BC" w:rsidRDefault="004C00BC" w:rsidP="004C00BC">
            <w:pPr>
              <w:ind w:right="169"/>
              <w:jc w:val="center"/>
              <w:rPr>
                <w:b/>
                <w:bCs/>
              </w:rPr>
            </w:pPr>
            <w:r w:rsidRPr="002D5996">
              <w:rPr>
                <w:sz w:val="24"/>
                <w:szCs w:val="24"/>
              </w:rPr>
              <w:t>32</w:t>
            </w:r>
          </w:p>
        </w:tc>
        <w:tc>
          <w:tcPr>
            <w:tcW w:w="1047" w:type="dxa"/>
            <w:vAlign w:val="center"/>
          </w:tcPr>
          <w:p w14:paraId="65A8BF77" w14:textId="3FC923A3" w:rsidR="004C00BC" w:rsidRDefault="004C00BC" w:rsidP="004C00BC">
            <w:pPr>
              <w:ind w:right="169"/>
              <w:jc w:val="center"/>
              <w:rPr>
                <w:b/>
                <w:bCs/>
              </w:rPr>
            </w:pPr>
            <w:r w:rsidRPr="002D5996">
              <w:rPr>
                <w:sz w:val="24"/>
                <w:szCs w:val="24"/>
              </w:rPr>
              <w:t>36</w:t>
            </w:r>
          </w:p>
        </w:tc>
        <w:tc>
          <w:tcPr>
            <w:tcW w:w="1048" w:type="dxa"/>
            <w:vAlign w:val="center"/>
          </w:tcPr>
          <w:p w14:paraId="15C6196A" w14:textId="2268F643" w:rsidR="004C00BC" w:rsidRDefault="004C00BC" w:rsidP="004C00BC">
            <w:pPr>
              <w:ind w:right="169"/>
              <w:jc w:val="center"/>
              <w:rPr>
                <w:b/>
                <w:bCs/>
              </w:rPr>
            </w:pPr>
            <w:r w:rsidRPr="002D5996">
              <w:rPr>
                <w:sz w:val="24"/>
                <w:szCs w:val="24"/>
              </w:rPr>
              <w:t>38</w:t>
            </w:r>
          </w:p>
        </w:tc>
        <w:tc>
          <w:tcPr>
            <w:tcW w:w="1048" w:type="dxa"/>
            <w:vAlign w:val="center"/>
          </w:tcPr>
          <w:p w14:paraId="6BC9C189" w14:textId="2FBC3E36" w:rsidR="004C00BC" w:rsidRDefault="004C00BC" w:rsidP="004C00BC">
            <w:pPr>
              <w:ind w:right="169"/>
              <w:jc w:val="center"/>
              <w:rPr>
                <w:b/>
                <w:bCs/>
              </w:rPr>
            </w:pPr>
            <w:r w:rsidRPr="002D5996">
              <w:rPr>
                <w:sz w:val="24"/>
                <w:szCs w:val="24"/>
              </w:rPr>
              <w:t>40</w:t>
            </w:r>
          </w:p>
        </w:tc>
        <w:tc>
          <w:tcPr>
            <w:tcW w:w="1048" w:type="dxa"/>
            <w:vAlign w:val="center"/>
          </w:tcPr>
          <w:p w14:paraId="3612904B" w14:textId="63AB573C" w:rsidR="004C00BC" w:rsidRDefault="004C00BC" w:rsidP="004C00BC">
            <w:pPr>
              <w:ind w:right="169"/>
              <w:jc w:val="center"/>
              <w:rPr>
                <w:b/>
                <w:bCs/>
              </w:rPr>
            </w:pPr>
            <w:r w:rsidRPr="002D5996">
              <w:rPr>
                <w:sz w:val="24"/>
                <w:szCs w:val="24"/>
              </w:rPr>
              <w:t>42</w:t>
            </w:r>
          </w:p>
        </w:tc>
        <w:tc>
          <w:tcPr>
            <w:tcW w:w="1048" w:type="dxa"/>
            <w:vAlign w:val="center"/>
          </w:tcPr>
          <w:p w14:paraId="013659E7" w14:textId="3F3E8CC9" w:rsidR="004C00BC" w:rsidRDefault="004C00BC" w:rsidP="004C00BC">
            <w:pPr>
              <w:ind w:right="169"/>
              <w:jc w:val="center"/>
              <w:rPr>
                <w:b/>
                <w:bCs/>
              </w:rPr>
            </w:pPr>
            <w:r w:rsidRPr="002D5996">
              <w:rPr>
                <w:sz w:val="24"/>
                <w:szCs w:val="24"/>
              </w:rPr>
              <w:t>47</w:t>
            </w:r>
          </w:p>
        </w:tc>
      </w:tr>
    </w:tbl>
    <w:p w14:paraId="516C20B0" w14:textId="3C2EDF66" w:rsidR="006E6993" w:rsidRDefault="006E6993" w:rsidP="00B3369A">
      <w:pPr>
        <w:ind w:left="142" w:right="169" w:firstLine="851"/>
        <w:jc w:val="center"/>
        <w:rPr>
          <w:b/>
          <w:bCs/>
        </w:rPr>
      </w:pPr>
    </w:p>
    <w:p w14:paraId="6ADCFF77" w14:textId="12C59C76" w:rsidR="00B3369A" w:rsidRDefault="00B3369A" w:rsidP="00E25E61">
      <w:pPr>
        <w:spacing w:line="276" w:lineRule="auto"/>
        <w:ind w:left="142" w:right="-1"/>
        <w:jc w:val="center"/>
        <w:rPr>
          <w:b/>
          <w:bCs/>
        </w:rPr>
      </w:pPr>
      <w:r w:rsidRPr="00B3369A">
        <w:rPr>
          <w:b/>
          <w:bCs/>
        </w:rPr>
        <w:t>Повторяемость, % направлений ветра и штилей ГМС Киселевск</w:t>
      </w:r>
    </w:p>
    <w:p w14:paraId="7EC94334" w14:textId="368CA098" w:rsidR="00827C60" w:rsidRPr="00284B82" w:rsidRDefault="00827C60" w:rsidP="00E25E61">
      <w:pPr>
        <w:spacing w:line="276" w:lineRule="auto"/>
        <w:jc w:val="right"/>
        <w:rPr>
          <w:i/>
          <w:u w:val="single"/>
        </w:rPr>
      </w:pPr>
      <w:r w:rsidRPr="00284B82">
        <w:rPr>
          <w:bCs/>
          <w:i/>
        </w:rPr>
        <w:t>Таблица № 1</w:t>
      </w:r>
      <w:r w:rsidR="00A23DFA" w:rsidRPr="00284B82">
        <w:rPr>
          <w:bCs/>
          <w:i/>
        </w:rPr>
        <w:t>4</w:t>
      </w:r>
    </w:p>
    <w:tbl>
      <w:tblPr>
        <w:tblStyle w:val="af5"/>
        <w:tblW w:w="0" w:type="auto"/>
        <w:tblInd w:w="142" w:type="dxa"/>
        <w:tblLook w:val="04A0" w:firstRow="1" w:lastRow="0" w:firstColumn="1" w:lastColumn="0" w:noHBand="0" w:noVBand="1"/>
      </w:tblPr>
      <w:tblGrid>
        <w:gridCol w:w="1553"/>
        <w:gridCol w:w="589"/>
        <w:gridCol w:w="589"/>
        <w:gridCol w:w="590"/>
        <w:gridCol w:w="594"/>
        <w:gridCol w:w="590"/>
        <w:gridCol w:w="594"/>
        <w:gridCol w:w="626"/>
        <w:gridCol w:w="656"/>
        <w:gridCol w:w="595"/>
        <w:gridCol w:w="589"/>
        <w:gridCol w:w="595"/>
        <w:gridCol w:w="625"/>
        <w:gridCol w:w="644"/>
      </w:tblGrid>
      <w:tr w:rsidR="004C00BC" w14:paraId="347EE929" w14:textId="77777777" w:rsidTr="004C00BC">
        <w:tc>
          <w:tcPr>
            <w:tcW w:w="1553" w:type="dxa"/>
            <w:vMerge w:val="restart"/>
            <w:vAlign w:val="center"/>
          </w:tcPr>
          <w:p w14:paraId="2826F100" w14:textId="219BFCA5" w:rsidR="004C00BC" w:rsidRDefault="004C00BC" w:rsidP="004C00BC">
            <w:pPr>
              <w:ind w:right="-1"/>
              <w:jc w:val="center"/>
              <w:rPr>
                <w:b/>
                <w:bCs/>
              </w:rPr>
            </w:pPr>
            <w:proofErr w:type="spellStart"/>
            <w:r w:rsidRPr="002D5996">
              <w:rPr>
                <w:sz w:val="24"/>
                <w:szCs w:val="24"/>
              </w:rPr>
              <w:t>Направление</w:t>
            </w:r>
            <w:proofErr w:type="spellEnd"/>
            <w:r w:rsidRPr="002D5996">
              <w:rPr>
                <w:sz w:val="24"/>
                <w:szCs w:val="24"/>
              </w:rPr>
              <w:t xml:space="preserve"> </w:t>
            </w:r>
            <w:proofErr w:type="spellStart"/>
            <w:r w:rsidRPr="002D5996">
              <w:rPr>
                <w:sz w:val="24"/>
                <w:szCs w:val="24"/>
              </w:rPr>
              <w:t>ветра</w:t>
            </w:r>
            <w:proofErr w:type="spellEnd"/>
          </w:p>
        </w:tc>
        <w:tc>
          <w:tcPr>
            <w:tcW w:w="7232" w:type="dxa"/>
            <w:gridSpan w:val="12"/>
            <w:vAlign w:val="center"/>
          </w:tcPr>
          <w:p w14:paraId="0FCF1D32" w14:textId="267ADC11" w:rsidR="004C00BC" w:rsidRDefault="004C00BC" w:rsidP="004C00BC">
            <w:pPr>
              <w:ind w:right="-1"/>
              <w:jc w:val="center"/>
              <w:rPr>
                <w:b/>
                <w:bCs/>
              </w:rPr>
            </w:pPr>
            <w:proofErr w:type="spellStart"/>
            <w:r w:rsidRPr="002D5996">
              <w:rPr>
                <w:sz w:val="24"/>
                <w:szCs w:val="24"/>
              </w:rPr>
              <w:t>Месяц</w:t>
            </w:r>
            <w:proofErr w:type="spellEnd"/>
          </w:p>
        </w:tc>
        <w:tc>
          <w:tcPr>
            <w:tcW w:w="644" w:type="dxa"/>
            <w:vMerge w:val="restart"/>
            <w:vAlign w:val="center"/>
          </w:tcPr>
          <w:p w14:paraId="5623BFB8" w14:textId="7613D0B1" w:rsidR="004C00BC" w:rsidRDefault="004C00BC" w:rsidP="004C00BC">
            <w:pPr>
              <w:ind w:right="-1"/>
              <w:jc w:val="center"/>
              <w:rPr>
                <w:b/>
                <w:bCs/>
              </w:rPr>
            </w:pPr>
            <w:proofErr w:type="spellStart"/>
            <w:r w:rsidRPr="002D5996">
              <w:rPr>
                <w:sz w:val="24"/>
                <w:szCs w:val="24"/>
              </w:rPr>
              <w:t>Год</w:t>
            </w:r>
            <w:proofErr w:type="spellEnd"/>
          </w:p>
        </w:tc>
      </w:tr>
      <w:tr w:rsidR="004C00BC" w14:paraId="32B04DD8" w14:textId="77777777" w:rsidTr="004C00BC">
        <w:tc>
          <w:tcPr>
            <w:tcW w:w="1553" w:type="dxa"/>
            <w:vMerge/>
            <w:vAlign w:val="center"/>
          </w:tcPr>
          <w:p w14:paraId="5CEE86B7" w14:textId="77777777" w:rsidR="004C00BC" w:rsidRDefault="004C00BC" w:rsidP="004C00BC">
            <w:pPr>
              <w:ind w:right="-1"/>
              <w:jc w:val="center"/>
              <w:rPr>
                <w:b/>
                <w:bCs/>
              </w:rPr>
            </w:pPr>
          </w:p>
        </w:tc>
        <w:tc>
          <w:tcPr>
            <w:tcW w:w="589" w:type="dxa"/>
            <w:vAlign w:val="center"/>
          </w:tcPr>
          <w:p w14:paraId="45B309D3" w14:textId="759F0A54" w:rsidR="004C00BC" w:rsidRDefault="004C00BC" w:rsidP="004C00BC">
            <w:pPr>
              <w:ind w:right="-1"/>
              <w:jc w:val="center"/>
              <w:rPr>
                <w:b/>
                <w:bCs/>
              </w:rPr>
            </w:pPr>
            <w:r w:rsidRPr="002D5996">
              <w:rPr>
                <w:sz w:val="24"/>
                <w:szCs w:val="24"/>
              </w:rPr>
              <w:t>I</w:t>
            </w:r>
          </w:p>
        </w:tc>
        <w:tc>
          <w:tcPr>
            <w:tcW w:w="589" w:type="dxa"/>
            <w:vAlign w:val="center"/>
          </w:tcPr>
          <w:p w14:paraId="008CBA59" w14:textId="715C3A4A" w:rsidR="004C00BC" w:rsidRDefault="004C00BC" w:rsidP="004C00BC">
            <w:pPr>
              <w:ind w:right="-1"/>
              <w:jc w:val="center"/>
              <w:rPr>
                <w:b/>
                <w:bCs/>
              </w:rPr>
            </w:pPr>
            <w:r w:rsidRPr="002D5996">
              <w:rPr>
                <w:sz w:val="24"/>
                <w:szCs w:val="24"/>
              </w:rPr>
              <w:t>II</w:t>
            </w:r>
          </w:p>
        </w:tc>
        <w:tc>
          <w:tcPr>
            <w:tcW w:w="590" w:type="dxa"/>
            <w:vAlign w:val="center"/>
          </w:tcPr>
          <w:p w14:paraId="31D5A1E1" w14:textId="7A3519CC" w:rsidR="004C00BC" w:rsidRDefault="004C00BC" w:rsidP="004C00BC">
            <w:pPr>
              <w:ind w:right="-1"/>
              <w:jc w:val="center"/>
              <w:rPr>
                <w:b/>
                <w:bCs/>
              </w:rPr>
            </w:pPr>
            <w:r w:rsidRPr="002D5996">
              <w:rPr>
                <w:sz w:val="24"/>
                <w:szCs w:val="24"/>
              </w:rPr>
              <w:t>III</w:t>
            </w:r>
          </w:p>
        </w:tc>
        <w:tc>
          <w:tcPr>
            <w:tcW w:w="594" w:type="dxa"/>
            <w:vAlign w:val="center"/>
          </w:tcPr>
          <w:p w14:paraId="6BAFFB65" w14:textId="622B9D1F" w:rsidR="004C00BC" w:rsidRDefault="004C00BC" w:rsidP="004C00BC">
            <w:pPr>
              <w:ind w:right="-1"/>
              <w:jc w:val="center"/>
              <w:rPr>
                <w:b/>
                <w:bCs/>
              </w:rPr>
            </w:pPr>
            <w:r w:rsidRPr="002D5996">
              <w:rPr>
                <w:sz w:val="24"/>
                <w:szCs w:val="24"/>
              </w:rPr>
              <w:t>IV</w:t>
            </w:r>
          </w:p>
        </w:tc>
        <w:tc>
          <w:tcPr>
            <w:tcW w:w="590" w:type="dxa"/>
            <w:vAlign w:val="center"/>
          </w:tcPr>
          <w:p w14:paraId="594C420C" w14:textId="3E378B66" w:rsidR="004C00BC" w:rsidRDefault="004C00BC" w:rsidP="004C00BC">
            <w:pPr>
              <w:ind w:right="-1"/>
              <w:jc w:val="center"/>
              <w:rPr>
                <w:b/>
                <w:bCs/>
              </w:rPr>
            </w:pPr>
            <w:r w:rsidRPr="002D5996">
              <w:rPr>
                <w:sz w:val="24"/>
                <w:szCs w:val="24"/>
              </w:rPr>
              <w:t>V</w:t>
            </w:r>
          </w:p>
        </w:tc>
        <w:tc>
          <w:tcPr>
            <w:tcW w:w="594" w:type="dxa"/>
            <w:vAlign w:val="center"/>
          </w:tcPr>
          <w:p w14:paraId="5D8E9B40" w14:textId="73EB996D" w:rsidR="004C00BC" w:rsidRDefault="004C00BC" w:rsidP="004C00BC">
            <w:pPr>
              <w:ind w:right="-1"/>
              <w:jc w:val="center"/>
              <w:rPr>
                <w:b/>
                <w:bCs/>
              </w:rPr>
            </w:pPr>
            <w:r w:rsidRPr="002D5996">
              <w:rPr>
                <w:sz w:val="24"/>
                <w:szCs w:val="24"/>
              </w:rPr>
              <w:t>VI</w:t>
            </w:r>
          </w:p>
        </w:tc>
        <w:tc>
          <w:tcPr>
            <w:tcW w:w="626" w:type="dxa"/>
            <w:vAlign w:val="center"/>
          </w:tcPr>
          <w:p w14:paraId="42E6DEBC" w14:textId="3069CE7A" w:rsidR="004C00BC" w:rsidRDefault="004C00BC" w:rsidP="004C00BC">
            <w:pPr>
              <w:ind w:right="-1"/>
              <w:jc w:val="center"/>
              <w:rPr>
                <w:b/>
                <w:bCs/>
              </w:rPr>
            </w:pPr>
            <w:r w:rsidRPr="002D5996">
              <w:rPr>
                <w:sz w:val="24"/>
                <w:szCs w:val="24"/>
              </w:rPr>
              <w:t>VII</w:t>
            </w:r>
          </w:p>
        </w:tc>
        <w:tc>
          <w:tcPr>
            <w:tcW w:w="656" w:type="dxa"/>
            <w:vAlign w:val="center"/>
          </w:tcPr>
          <w:p w14:paraId="2DFBAF22" w14:textId="6622FD1A" w:rsidR="004C00BC" w:rsidRDefault="004C00BC" w:rsidP="004C00BC">
            <w:pPr>
              <w:ind w:right="-1"/>
              <w:jc w:val="center"/>
              <w:rPr>
                <w:b/>
                <w:bCs/>
              </w:rPr>
            </w:pPr>
            <w:r w:rsidRPr="002D5996">
              <w:rPr>
                <w:sz w:val="24"/>
                <w:szCs w:val="24"/>
              </w:rPr>
              <w:t>VIII</w:t>
            </w:r>
          </w:p>
        </w:tc>
        <w:tc>
          <w:tcPr>
            <w:tcW w:w="595" w:type="dxa"/>
            <w:vAlign w:val="center"/>
          </w:tcPr>
          <w:p w14:paraId="2B7A8737" w14:textId="6754C607" w:rsidR="004C00BC" w:rsidRDefault="004C00BC" w:rsidP="004C00BC">
            <w:pPr>
              <w:ind w:right="-1"/>
              <w:jc w:val="center"/>
              <w:rPr>
                <w:b/>
                <w:bCs/>
              </w:rPr>
            </w:pPr>
            <w:r w:rsidRPr="002D5996">
              <w:rPr>
                <w:sz w:val="24"/>
                <w:szCs w:val="24"/>
              </w:rPr>
              <w:t>IX</w:t>
            </w:r>
          </w:p>
        </w:tc>
        <w:tc>
          <w:tcPr>
            <w:tcW w:w="589" w:type="dxa"/>
            <w:vAlign w:val="center"/>
          </w:tcPr>
          <w:p w14:paraId="16A216FC" w14:textId="3A3DF6DA" w:rsidR="004C00BC" w:rsidRDefault="004C00BC" w:rsidP="004C00BC">
            <w:pPr>
              <w:ind w:right="-1"/>
              <w:jc w:val="center"/>
              <w:rPr>
                <w:b/>
                <w:bCs/>
              </w:rPr>
            </w:pPr>
            <w:r w:rsidRPr="002D5996">
              <w:rPr>
                <w:sz w:val="24"/>
                <w:szCs w:val="24"/>
              </w:rPr>
              <w:t>X</w:t>
            </w:r>
          </w:p>
        </w:tc>
        <w:tc>
          <w:tcPr>
            <w:tcW w:w="595" w:type="dxa"/>
            <w:vAlign w:val="center"/>
          </w:tcPr>
          <w:p w14:paraId="63587864" w14:textId="7633C9C8" w:rsidR="004C00BC" w:rsidRDefault="004C00BC" w:rsidP="004C00BC">
            <w:pPr>
              <w:ind w:right="-1"/>
              <w:jc w:val="center"/>
              <w:rPr>
                <w:b/>
                <w:bCs/>
              </w:rPr>
            </w:pPr>
            <w:r w:rsidRPr="002D5996">
              <w:rPr>
                <w:sz w:val="24"/>
                <w:szCs w:val="24"/>
              </w:rPr>
              <w:t>XI</w:t>
            </w:r>
          </w:p>
        </w:tc>
        <w:tc>
          <w:tcPr>
            <w:tcW w:w="625" w:type="dxa"/>
            <w:vAlign w:val="center"/>
          </w:tcPr>
          <w:p w14:paraId="540F9308" w14:textId="3BD0ED86" w:rsidR="004C00BC" w:rsidRDefault="004C00BC" w:rsidP="004C00BC">
            <w:pPr>
              <w:ind w:right="-1"/>
              <w:jc w:val="center"/>
              <w:rPr>
                <w:b/>
                <w:bCs/>
              </w:rPr>
            </w:pPr>
            <w:r w:rsidRPr="002D5996">
              <w:rPr>
                <w:sz w:val="24"/>
                <w:szCs w:val="24"/>
              </w:rPr>
              <w:t>XII</w:t>
            </w:r>
          </w:p>
        </w:tc>
        <w:tc>
          <w:tcPr>
            <w:tcW w:w="644" w:type="dxa"/>
            <w:vMerge/>
            <w:vAlign w:val="center"/>
          </w:tcPr>
          <w:p w14:paraId="748879A9" w14:textId="77777777" w:rsidR="004C00BC" w:rsidRDefault="004C00BC" w:rsidP="004C00BC">
            <w:pPr>
              <w:ind w:right="-1"/>
              <w:jc w:val="center"/>
              <w:rPr>
                <w:b/>
                <w:bCs/>
              </w:rPr>
            </w:pPr>
          </w:p>
        </w:tc>
      </w:tr>
      <w:tr w:rsidR="004C00BC" w14:paraId="3F61CEF0" w14:textId="77777777" w:rsidTr="004C00BC">
        <w:tc>
          <w:tcPr>
            <w:tcW w:w="1553" w:type="dxa"/>
            <w:vAlign w:val="center"/>
          </w:tcPr>
          <w:p w14:paraId="3360ED0A" w14:textId="16F61514" w:rsidR="004C00BC" w:rsidRDefault="004C00BC" w:rsidP="004C00BC">
            <w:pPr>
              <w:ind w:right="-1"/>
              <w:jc w:val="center"/>
              <w:rPr>
                <w:b/>
                <w:bCs/>
              </w:rPr>
            </w:pPr>
            <w:r w:rsidRPr="002D5996">
              <w:rPr>
                <w:sz w:val="24"/>
                <w:szCs w:val="24"/>
              </w:rPr>
              <w:t>С</w:t>
            </w:r>
          </w:p>
        </w:tc>
        <w:tc>
          <w:tcPr>
            <w:tcW w:w="589" w:type="dxa"/>
            <w:vAlign w:val="center"/>
          </w:tcPr>
          <w:p w14:paraId="28727193" w14:textId="79934CC5" w:rsidR="004C00BC" w:rsidRDefault="004C00BC" w:rsidP="004C00BC">
            <w:pPr>
              <w:ind w:right="-1"/>
              <w:jc w:val="center"/>
              <w:rPr>
                <w:b/>
                <w:bCs/>
              </w:rPr>
            </w:pPr>
            <w:r w:rsidRPr="002D5996">
              <w:rPr>
                <w:sz w:val="24"/>
                <w:szCs w:val="24"/>
              </w:rPr>
              <w:t>3</w:t>
            </w:r>
          </w:p>
        </w:tc>
        <w:tc>
          <w:tcPr>
            <w:tcW w:w="589" w:type="dxa"/>
            <w:vAlign w:val="center"/>
          </w:tcPr>
          <w:p w14:paraId="497BDF2E" w14:textId="22F51DBA" w:rsidR="004C00BC" w:rsidRDefault="004C00BC" w:rsidP="004C00BC">
            <w:pPr>
              <w:ind w:right="-1"/>
              <w:jc w:val="center"/>
              <w:rPr>
                <w:b/>
                <w:bCs/>
              </w:rPr>
            </w:pPr>
            <w:r w:rsidRPr="002D5996">
              <w:rPr>
                <w:sz w:val="24"/>
                <w:szCs w:val="24"/>
              </w:rPr>
              <w:t>4</w:t>
            </w:r>
          </w:p>
        </w:tc>
        <w:tc>
          <w:tcPr>
            <w:tcW w:w="590" w:type="dxa"/>
            <w:vAlign w:val="center"/>
          </w:tcPr>
          <w:p w14:paraId="302DCC31" w14:textId="30821B4C" w:rsidR="004C00BC" w:rsidRDefault="004C00BC" w:rsidP="004C00BC">
            <w:pPr>
              <w:ind w:right="-1"/>
              <w:jc w:val="center"/>
              <w:rPr>
                <w:b/>
                <w:bCs/>
              </w:rPr>
            </w:pPr>
            <w:r w:rsidRPr="002D5996">
              <w:rPr>
                <w:sz w:val="24"/>
                <w:szCs w:val="24"/>
              </w:rPr>
              <w:t>7</w:t>
            </w:r>
          </w:p>
        </w:tc>
        <w:tc>
          <w:tcPr>
            <w:tcW w:w="594" w:type="dxa"/>
            <w:vAlign w:val="center"/>
          </w:tcPr>
          <w:p w14:paraId="67FF3D87" w14:textId="0A5E0B54" w:rsidR="004C00BC" w:rsidRDefault="004C00BC" w:rsidP="004C00BC">
            <w:pPr>
              <w:ind w:right="-1"/>
              <w:jc w:val="center"/>
              <w:rPr>
                <w:b/>
                <w:bCs/>
              </w:rPr>
            </w:pPr>
            <w:r w:rsidRPr="002D5996">
              <w:rPr>
                <w:sz w:val="24"/>
                <w:szCs w:val="24"/>
              </w:rPr>
              <w:t>10</w:t>
            </w:r>
          </w:p>
        </w:tc>
        <w:tc>
          <w:tcPr>
            <w:tcW w:w="590" w:type="dxa"/>
            <w:vAlign w:val="center"/>
          </w:tcPr>
          <w:p w14:paraId="45E85A0E" w14:textId="54E54B63" w:rsidR="004C00BC" w:rsidRDefault="004C00BC" w:rsidP="004C00BC">
            <w:pPr>
              <w:ind w:right="-1"/>
              <w:jc w:val="center"/>
              <w:rPr>
                <w:b/>
                <w:bCs/>
              </w:rPr>
            </w:pPr>
            <w:r w:rsidRPr="002D5996">
              <w:rPr>
                <w:sz w:val="24"/>
                <w:szCs w:val="24"/>
              </w:rPr>
              <w:t>11</w:t>
            </w:r>
          </w:p>
        </w:tc>
        <w:tc>
          <w:tcPr>
            <w:tcW w:w="594" w:type="dxa"/>
            <w:vAlign w:val="center"/>
          </w:tcPr>
          <w:p w14:paraId="7DD3A825" w14:textId="7B8A05CE" w:rsidR="004C00BC" w:rsidRDefault="004C00BC" w:rsidP="004C00BC">
            <w:pPr>
              <w:ind w:right="-1"/>
              <w:jc w:val="center"/>
              <w:rPr>
                <w:b/>
                <w:bCs/>
              </w:rPr>
            </w:pPr>
            <w:r w:rsidRPr="002D5996">
              <w:rPr>
                <w:sz w:val="24"/>
                <w:szCs w:val="24"/>
              </w:rPr>
              <w:t>12</w:t>
            </w:r>
          </w:p>
        </w:tc>
        <w:tc>
          <w:tcPr>
            <w:tcW w:w="626" w:type="dxa"/>
            <w:vAlign w:val="center"/>
          </w:tcPr>
          <w:p w14:paraId="3BE68436" w14:textId="790D9ECD" w:rsidR="004C00BC" w:rsidRDefault="004C00BC" w:rsidP="004C00BC">
            <w:pPr>
              <w:ind w:right="-1"/>
              <w:jc w:val="center"/>
              <w:rPr>
                <w:b/>
                <w:bCs/>
              </w:rPr>
            </w:pPr>
            <w:r w:rsidRPr="002D5996">
              <w:rPr>
                <w:sz w:val="24"/>
                <w:szCs w:val="24"/>
              </w:rPr>
              <w:t>15</w:t>
            </w:r>
          </w:p>
        </w:tc>
        <w:tc>
          <w:tcPr>
            <w:tcW w:w="656" w:type="dxa"/>
            <w:vAlign w:val="center"/>
          </w:tcPr>
          <w:p w14:paraId="156ACD55" w14:textId="1A921F21" w:rsidR="004C00BC" w:rsidRDefault="004C00BC" w:rsidP="004C00BC">
            <w:pPr>
              <w:ind w:right="-1"/>
              <w:jc w:val="center"/>
              <w:rPr>
                <w:b/>
                <w:bCs/>
              </w:rPr>
            </w:pPr>
            <w:r w:rsidRPr="002D5996">
              <w:rPr>
                <w:sz w:val="24"/>
                <w:szCs w:val="24"/>
              </w:rPr>
              <w:t>11</w:t>
            </w:r>
          </w:p>
        </w:tc>
        <w:tc>
          <w:tcPr>
            <w:tcW w:w="595" w:type="dxa"/>
            <w:vAlign w:val="center"/>
          </w:tcPr>
          <w:p w14:paraId="3D53F4D2" w14:textId="72C0E3D1" w:rsidR="004C00BC" w:rsidRDefault="004C00BC" w:rsidP="004C00BC">
            <w:pPr>
              <w:ind w:right="-1"/>
              <w:jc w:val="center"/>
              <w:rPr>
                <w:b/>
                <w:bCs/>
              </w:rPr>
            </w:pPr>
            <w:r w:rsidRPr="002D5996">
              <w:rPr>
                <w:sz w:val="24"/>
                <w:szCs w:val="24"/>
              </w:rPr>
              <w:t>8</w:t>
            </w:r>
          </w:p>
        </w:tc>
        <w:tc>
          <w:tcPr>
            <w:tcW w:w="589" w:type="dxa"/>
            <w:vAlign w:val="center"/>
          </w:tcPr>
          <w:p w14:paraId="58E3E5F1" w14:textId="6CF0B6EB" w:rsidR="004C00BC" w:rsidRDefault="004C00BC" w:rsidP="004C00BC">
            <w:pPr>
              <w:ind w:right="-1"/>
              <w:jc w:val="center"/>
              <w:rPr>
                <w:b/>
                <w:bCs/>
              </w:rPr>
            </w:pPr>
            <w:r w:rsidRPr="002D5996">
              <w:rPr>
                <w:sz w:val="24"/>
                <w:szCs w:val="24"/>
              </w:rPr>
              <w:t>5</w:t>
            </w:r>
          </w:p>
        </w:tc>
        <w:tc>
          <w:tcPr>
            <w:tcW w:w="595" w:type="dxa"/>
            <w:vAlign w:val="center"/>
          </w:tcPr>
          <w:p w14:paraId="39F93D98" w14:textId="69A64816" w:rsidR="004C00BC" w:rsidRDefault="004C00BC" w:rsidP="004C00BC">
            <w:pPr>
              <w:ind w:right="-1"/>
              <w:jc w:val="center"/>
              <w:rPr>
                <w:b/>
                <w:bCs/>
              </w:rPr>
            </w:pPr>
            <w:r w:rsidRPr="002D5996">
              <w:rPr>
                <w:sz w:val="24"/>
                <w:szCs w:val="24"/>
              </w:rPr>
              <w:t>4</w:t>
            </w:r>
          </w:p>
        </w:tc>
        <w:tc>
          <w:tcPr>
            <w:tcW w:w="625" w:type="dxa"/>
            <w:vAlign w:val="center"/>
          </w:tcPr>
          <w:p w14:paraId="29BCD167" w14:textId="2B28516E" w:rsidR="004C00BC" w:rsidRDefault="004C00BC" w:rsidP="004C00BC">
            <w:pPr>
              <w:ind w:right="-1"/>
              <w:jc w:val="center"/>
              <w:rPr>
                <w:b/>
                <w:bCs/>
              </w:rPr>
            </w:pPr>
            <w:r w:rsidRPr="002D5996">
              <w:rPr>
                <w:sz w:val="24"/>
                <w:szCs w:val="24"/>
              </w:rPr>
              <w:t>3</w:t>
            </w:r>
          </w:p>
        </w:tc>
        <w:tc>
          <w:tcPr>
            <w:tcW w:w="644" w:type="dxa"/>
            <w:vAlign w:val="center"/>
          </w:tcPr>
          <w:p w14:paraId="4BBA2672" w14:textId="44C8AFD8" w:rsidR="004C00BC" w:rsidRDefault="004C00BC" w:rsidP="004C00BC">
            <w:pPr>
              <w:ind w:right="-1"/>
              <w:jc w:val="center"/>
              <w:rPr>
                <w:b/>
                <w:bCs/>
              </w:rPr>
            </w:pPr>
            <w:r w:rsidRPr="002D5996">
              <w:rPr>
                <w:sz w:val="24"/>
                <w:szCs w:val="24"/>
              </w:rPr>
              <w:t>8</w:t>
            </w:r>
          </w:p>
        </w:tc>
      </w:tr>
      <w:tr w:rsidR="004C00BC" w14:paraId="7BBF42D9" w14:textId="77777777" w:rsidTr="004C00BC">
        <w:tc>
          <w:tcPr>
            <w:tcW w:w="1553" w:type="dxa"/>
            <w:vAlign w:val="center"/>
          </w:tcPr>
          <w:p w14:paraId="148FAE46" w14:textId="173E365D" w:rsidR="004C00BC" w:rsidRDefault="004C00BC" w:rsidP="004C00BC">
            <w:pPr>
              <w:ind w:right="-1"/>
              <w:jc w:val="center"/>
              <w:rPr>
                <w:b/>
                <w:bCs/>
              </w:rPr>
            </w:pPr>
            <w:r w:rsidRPr="002D5996">
              <w:rPr>
                <w:sz w:val="24"/>
                <w:szCs w:val="24"/>
              </w:rPr>
              <w:t>СВ</w:t>
            </w:r>
          </w:p>
        </w:tc>
        <w:tc>
          <w:tcPr>
            <w:tcW w:w="589" w:type="dxa"/>
            <w:vAlign w:val="center"/>
          </w:tcPr>
          <w:p w14:paraId="671D5E96" w14:textId="48B8575D" w:rsidR="004C00BC" w:rsidRDefault="004C00BC" w:rsidP="004C00BC">
            <w:pPr>
              <w:ind w:right="-1"/>
              <w:jc w:val="center"/>
              <w:rPr>
                <w:b/>
                <w:bCs/>
              </w:rPr>
            </w:pPr>
            <w:r w:rsidRPr="002D5996">
              <w:rPr>
                <w:sz w:val="24"/>
                <w:szCs w:val="24"/>
              </w:rPr>
              <w:t>2</w:t>
            </w:r>
          </w:p>
        </w:tc>
        <w:tc>
          <w:tcPr>
            <w:tcW w:w="589" w:type="dxa"/>
            <w:vAlign w:val="center"/>
          </w:tcPr>
          <w:p w14:paraId="6CC2924E" w14:textId="62FC72DC" w:rsidR="004C00BC" w:rsidRDefault="004C00BC" w:rsidP="004C00BC">
            <w:pPr>
              <w:ind w:right="-1"/>
              <w:jc w:val="center"/>
              <w:rPr>
                <w:b/>
                <w:bCs/>
              </w:rPr>
            </w:pPr>
            <w:r w:rsidRPr="002D5996">
              <w:rPr>
                <w:sz w:val="24"/>
                <w:szCs w:val="24"/>
              </w:rPr>
              <w:t>4</w:t>
            </w:r>
          </w:p>
        </w:tc>
        <w:tc>
          <w:tcPr>
            <w:tcW w:w="590" w:type="dxa"/>
            <w:vAlign w:val="center"/>
          </w:tcPr>
          <w:p w14:paraId="7F73B72A" w14:textId="09CF473B" w:rsidR="004C00BC" w:rsidRDefault="004C00BC" w:rsidP="004C00BC">
            <w:pPr>
              <w:ind w:right="-1"/>
              <w:jc w:val="center"/>
              <w:rPr>
                <w:b/>
                <w:bCs/>
              </w:rPr>
            </w:pPr>
            <w:r w:rsidRPr="002D5996">
              <w:rPr>
                <w:sz w:val="24"/>
                <w:szCs w:val="24"/>
              </w:rPr>
              <w:t>5</w:t>
            </w:r>
          </w:p>
        </w:tc>
        <w:tc>
          <w:tcPr>
            <w:tcW w:w="594" w:type="dxa"/>
            <w:vAlign w:val="center"/>
          </w:tcPr>
          <w:p w14:paraId="1546B7C7" w14:textId="6FEC45B9" w:rsidR="004C00BC" w:rsidRDefault="004C00BC" w:rsidP="004C00BC">
            <w:pPr>
              <w:ind w:right="-1"/>
              <w:jc w:val="center"/>
              <w:rPr>
                <w:b/>
                <w:bCs/>
              </w:rPr>
            </w:pPr>
            <w:r w:rsidRPr="002D5996">
              <w:rPr>
                <w:sz w:val="24"/>
                <w:szCs w:val="24"/>
              </w:rPr>
              <w:t>4</w:t>
            </w:r>
          </w:p>
        </w:tc>
        <w:tc>
          <w:tcPr>
            <w:tcW w:w="590" w:type="dxa"/>
            <w:vAlign w:val="center"/>
          </w:tcPr>
          <w:p w14:paraId="550507F6" w14:textId="563BB940" w:rsidR="004C00BC" w:rsidRDefault="004C00BC" w:rsidP="004C00BC">
            <w:pPr>
              <w:ind w:right="-1"/>
              <w:jc w:val="center"/>
              <w:rPr>
                <w:b/>
                <w:bCs/>
              </w:rPr>
            </w:pPr>
            <w:r w:rsidRPr="002D5996">
              <w:rPr>
                <w:sz w:val="24"/>
                <w:szCs w:val="24"/>
              </w:rPr>
              <w:t>5</w:t>
            </w:r>
          </w:p>
        </w:tc>
        <w:tc>
          <w:tcPr>
            <w:tcW w:w="594" w:type="dxa"/>
            <w:vAlign w:val="center"/>
          </w:tcPr>
          <w:p w14:paraId="3D0F4AD3" w14:textId="4C3EAD95" w:rsidR="004C00BC" w:rsidRDefault="004C00BC" w:rsidP="004C00BC">
            <w:pPr>
              <w:ind w:right="-1"/>
              <w:jc w:val="center"/>
              <w:rPr>
                <w:b/>
                <w:bCs/>
              </w:rPr>
            </w:pPr>
            <w:r w:rsidRPr="002D5996">
              <w:rPr>
                <w:sz w:val="24"/>
                <w:szCs w:val="24"/>
              </w:rPr>
              <w:t>8</w:t>
            </w:r>
          </w:p>
        </w:tc>
        <w:tc>
          <w:tcPr>
            <w:tcW w:w="626" w:type="dxa"/>
            <w:vAlign w:val="center"/>
          </w:tcPr>
          <w:p w14:paraId="0EB64E0E" w14:textId="1B960519" w:rsidR="004C00BC" w:rsidRDefault="004C00BC" w:rsidP="004C00BC">
            <w:pPr>
              <w:ind w:right="-1"/>
              <w:jc w:val="center"/>
              <w:rPr>
                <w:b/>
                <w:bCs/>
              </w:rPr>
            </w:pPr>
            <w:r w:rsidRPr="002D5996">
              <w:rPr>
                <w:sz w:val="24"/>
                <w:szCs w:val="24"/>
              </w:rPr>
              <w:t>10</w:t>
            </w:r>
          </w:p>
        </w:tc>
        <w:tc>
          <w:tcPr>
            <w:tcW w:w="656" w:type="dxa"/>
            <w:vAlign w:val="center"/>
          </w:tcPr>
          <w:p w14:paraId="02DD3AEB" w14:textId="654E4CFF" w:rsidR="004C00BC" w:rsidRDefault="004C00BC" w:rsidP="004C00BC">
            <w:pPr>
              <w:ind w:right="-1"/>
              <w:jc w:val="center"/>
              <w:rPr>
                <w:b/>
                <w:bCs/>
              </w:rPr>
            </w:pPr>
            <w:r w:rsidRPr="002D5996">
              <w:rPr>
                <w:sz w:val="24"/>
                <w:szCs w:val="24"/>
              </w:rPr>
              <w:t>7</w:t>
            </w:r>
          </w:p>
        </w:tc>
        <w:tc>
          <w:tcPr>
            <w:tcW w:w="595" w:type="dxa"/>
            <w:vAlign w:val="center"/>
          </w:tcPr>
          <w:p w14:paraId="7C29F5F3" w14:textId="07ECC654" w:rsidR="004C00BC" w:rsidRDefault="004C00BC" w:rsidP="004C00BC">
            <w:pPr>
              <w:ind w:right="-1"/>
              <w:jc w:val="center"/>
              <w:rPr>
                <w:b/>
                <w:bCs/>
              </w:rPr>
            </w:pPr>
            <w:r w:rsidRPr="002D5996">
              <w:rPr>
                <w:sz w:val="24"/>
                <w:szCs w:val="24"/>
              </w:rPr>
              <w:t>5</w:t>
            </w:r>
          </w:p>
        </w:tc>
        <w:tc>
          <w:tcPr>
            <w:tcW w:w="589" w:type="dxa"/>
            <w:vAlign w:val="center"/>
          </w:tcPr>
          <w:p w14:paraId="70CD6E67" w14:textId="21814960" w:rsidR="004C00BC" w:rsidRDefault="004C00BC" w:rsidP="004C00BC">
            <w:pPr>
              <w:ind w:right="-1"/>
              <w:jc w:val="center"/>
              <w:rPr>
                <w:b/>
                <w:bCs/>
              </w:rPr>
            </w:pPr>
            <w:r w:rsidRPr="002D5996">
              <w:rPr>
                <w:sz w:val="24"/>
                <w:szCs w:val="24"/>
              </w:rPr>
              <w:t>4</w:t>
            </w:r>
          </w:p>
        </w:tc>
        <w:tc>
          <w:tcPr>
            <w:tcW w:w="595" w:type="dxa"/>
            <w:vAlign w:val="center"/>
          </w:tcPr>
          <w:p w14:paraId="14115165" w14:textId="77E8BEF0" w:rsidR="004C00BC" w:rsidRDefault="004C00BC" w:rsidP="004C00BC">
            <w:pPr>
              <w:ind w:right="-1"/>
              <w:jc w:val="center"/>
              <w:rPr>
                <w:b/>
                <w:bCs/>
              </w:rPr>
            </w:pPr>
            <w:r w:rsidRPr="002D5996">
              <w:rPr>
                <w:sz w:val="24"/>
                <w:szCs w:val="24"/>
              </w:rPr>
              <w:t>2</w:t>
            </w:r>
          </w:p>
        </w:tc>
        <w:tc>
          <w:tcPr>
            <w:tcW w:w="625" w:type="dxa"/>
            <w:vAlign w:val="center"/>
          </w:tcPr>
          <w:p w14:paraId="776C396C" w14:textId="36F1FFF0" w:rsidR="004C00BC" w:rsidRDefault="004C00BC" w:rsidP="004C00BC">
            <w:pPr>
              <w:ind w:right="-1"/>
              <w:jc w:val="center"/>
              <w:rPr>
                <w:b/>
                <w:bCs/>
              </w:rPr>
            </w:pPr>
            <w:r w:rsidRPr="002D5996">
              <w:rPr>
                <w:sz w:val="24"/>
                <w:szCs w:val="24"/>
              </w:rPr>
              <w:t>2</w:t>
            </w:r>
          </w:p>
        </w:tc>
        <w:tc>
          <w:tcPr>
            <w:tcW w:w="644" w:type="dxa"/>
            <w:vAlign w:val="center"/>
          </w:tcPr>
          <w:p w14:paraId="0DE3EB1C" w14:textId="7CF472AD" w:rsidR="004C00BC" w:rsidRDefault="004C00BC" w:rsidP="004C00BC">
            <w:pPr>
              <w:ind w:right="-1"/>
              <w:jc w:val="center"/>
              <w:rPr>
                <w:b/>
                <w:bCs/>
              </w:rPr>
            </w:pPr>
            <w:r w:rsidRPr="002D5996">
              <w:rPr>
                <w:sz w:val="24"/>
                <w:szCs w:val="24"/>
              </w:rPr>
              <w:t>5</w:t>
            </w:r>
          </w:p>
        </w:tc>
      </w:tr>
      <w:tr w:rsidR="004C00BC" w14:paraId="0BF8F013" w14:textId="77777777" w:rsidTr="004C00BC">
        <w:tc>
          <w:tcPr>
            <w:tcW w:w="1553" w:type="dxa"/>
            <w:vAlign w:val="center"/>
          </w:tcPr>
          <w:p w14:paraId="2341F1C5" w14:textId="495F9124" w:rsidR="004C00BC" w:rsidRDefault="004C00BC" w:rsidP="004C00BC">
            <w:pPr>
              <w:ind w:right="-1"/>
              <w:jc w:val="center"/>
              <w:rPr>
                <w:b/>
                <w:bCs/>
              </w:rPr>
            </w:pPr>
            <w:r w:rsidRPr="002D5996">
              <w:rPr>
                <w:sz w:val="24"/>
                <w:szCs w:val="24"/>
              </w:rPr>
              <w:t>В</w:t>
            </w:r>
          </w:p>
        </w:tc>
        <w:tc>
          <w:tcPr>
            <w:tcW w:w="589" w:type="dxa"/>
            <w:vAlign w:val="center"/>
          </w:tcPr>
          <w:p w14:paraId="33E4E776" w14:textId="724FE6D2" w:rsidR="004C00BC" w:rsidRDefault="004C00BC" w:rsidP="004C00BC">
            <w:pPr>
              <w:ind w:right="-1"/>
              <w:jc w:val="center"/>
              <w:rPr>
                <w:b/>
                <w:bCs/>
              </w:rPr>
            </w:pPr>
            <w:r w:rsidRPr="002D5996">
              <w:rPr>
                <w:sz w:val="24"/>
                <w:szCs w:val="24"/>
              </w:rPr>
              <w:t>2</w:t>
            </w:r>
          </w:p>
        </w:tc>
        <w:tc>
          <w:tcPr>
            <w:tcW w:w="589" w:type="dxa"/>
            <w:vAlign w:val="center"/>
          </w:tcPr>
          <w:p w14:paraId="6F906BFC" w14:textId="7E56F0D5" w:rsidR="004C00BC" w:rsidRDefault="004C00BC" w:rsidP="004C00BC">
            <w:pPr>
              <w:ind w:right="-1"/>
              <w:jc w:val="center"/>
              <w:rPr>
                <w:b/>
                <w:bCs/>
              </w:rPr>
            </w:pPr>
            <w:r w:rsidRPr="002D5996">
              <w:rPr>
                <w:sz w:val="24"/>
                <w:szCs w:val="24"/>
              </w:rPr>
              <w:t>2</w:t>
            </w:r>
          </w:p>
        </w:tc>
        <w:tc>
          <w:tcPr>
            <w:tcW w:w="590" w:type="dxa"/>
            <w:vAlign w:val="center"/>
          </w:tcPr>
          <w:p w14:paraId="128BA5C0" w14:textId="686226F8" w:rsidR="004C00BC" w:rsidRDefault="004C00BC" w:rsidP="004C00BC">
            <w:pPr>
              <w:ind w:right="-1"/>
              <w:jc w:val="center"/>
              <w:rPr>
                <w:b/>
                <w:bCs/>
              </w:rPr>
            </w:pPr>
            <w:r w:rsidRPr="002D5996">
              <w:rPr>
                <w:sz w:val="24"/>
                <w:szCs w:val="24"/>
              </w:rPr>
              <w:t>4</w:t>
            </w:r>
          </w:p>
        </w:tc>
        <w:tc>
          <w:tcPr>
            <w:tcW w:w="594" w:type="dxa"/>
            <w:vAlign w:val="center"/>
          </w:tcPr>
          <w:p w14:paraId="12626C54" w14:textId="187DE139" w:rsidR="004C00BC" w:rsidRDefault="004C00BC" w:rsidP="004C00BC">
            <w:pPr>
              <w:ind w:right="-1"/>
              <w:jc w:val="center"/>
              <w:rPr>
                <w:b/>
                <w:bCs/>
              </w:rPr>
            </w:pPr>
            <w:r w:rsidRPr="002D5996">
              <w:rPr>
                <w:sz w:val="24"/>
                <w:szCs w:val="24"/>
              </w:rPr>
              <w:t>5</w:t>
            </w:r>
          </w:p>
        </w:tc>
        <w:tc>
          <w:tcPr>
            <w:tcW w:w="590" w:type="dxa"/>
            <w:vAlign w:val="center"/>
          </w:tcPr>
          <w:p w14:paraId="64E2811E" w14:textId="3035F51D" w:rsidR="004C00BC" w:rsidRDefault="004C00BC" w:rsidP="004C00BC">
            <w:pPr>
              <w:ind w:right="-1"/>
              <w:jc w:val="center"/>
              <w:rPr>
                <w:b/>
                <w:bCs/>
              </w:rPr>
            </w:pPr>
            <w:r w:rsidRPr="002D5996">
              <w:rPr>
                <w:sz w:val="24"/>
                <w:szCs w:val="24"/>
              </w:rPr>
              <w:t>5</w:t>
            </w:r>
          </w:p>
        </w:tc>
        <w:tc>
          <w:tcPr>
            <w:tcW w:w="594" w:type="dxa"/>
            <w:vAlign w:val="center"/>
          </w:tcPr>
          <w:p w14:paraId="60805B5A" w14:textId="21093639" w:rsidR="004C00BC" w:rsidRDefault="004C00BC" w:rsidP="004C00BC">
            <w:pPr>
              <w:ind w:right="-1"/>
              <w:jc w:val="center"/>
              <w:rPr>
                <w:b/>
                <w:bCs/>
              </w:rPr>
            </w:pPr>
            <w:r w:rsidRPr="002D5996">
              <w:rPr>
                <w:sz w:val="24"/>
                <w:szCs w:val="24"/>
              </w:rPr>
              <w:t>8</w:t>
            </w:r>
          </w:p>
        </w:tc>
        <w:tc>
          <w:tcPr>
            <w:tcW w:w="626" w:type="dxa"/>
            <w:vAlign w:val="center"/>
          </w:tcPr>
          <w:p w14:paraId="373D6469" w14:textId="7971F6A1" w:rsidR="004C00BC" w:rsidRDefault="004C00BC" w:rsidP="004C00BC">
            <w:pPr>
              <w:ind w:right="-1"/>
              <w:jc w:val="center"/>
              <w:rPr>
                <w:b/>
                <w:bCs/>
              </w:rPr>
            </w:pPr>
            <w:r w:rsidRPr="002D5996">
              <w:rPr>
                <w:sz w:val="24"/>
                <w:szCs w:val="24"/>
              </w:rPr>
              <w:t>9</w:t>
            </w:r>
          </w:p>
        </w:tc>
        <w:tc>
          <w:tcPr>
            <w:tcW w:w="656" w:type="dxa"/>
            <w:vAlign w:val="center"/>
          </w:tcPr>
          <w:p w14:paraId="4941EC62" w14:textId="240F7B19" w:rsidR="004C00BC" w:rsidRDefault="004C00BC" w:rsidP="004C00BC">
            <w:pPr>
              <w:ind w:right="-1"/>
              <w:jc w:val="center"/>
              <w:rPr>
                <w:b/>
                <w:bCs/>
              </w:rPr>
            </w:pPr>
            <w:r w:rsidRPr="002D5996">
              <w:rPr>
                <w:sz w:val="24"/>
                <w:szCs w:val="24"/>
              </w:rPr>
              <w:t>7</w:t>
            </w:r>
          </w:p>
        </w:tc>
        <w:tc>
          <w:tcPr>
            <w:tcW w:w="595" w:type="dxa"/>
            <w:vAlign w:val="center"/>
          </w:tcPr>
          <w:p w14:paraId="01163616" w14:textId="00F22442" w:rsidR="004C00BC" w:rsidRDefault="004C00BC" w:rsidP="004C00BC">
            <w:pPr>
              <w:ind w:right="-1"/>
              <w:jc w:val="center"/>
              <w:rPr>
                <w:b/>
                <w:bCs/>
              </w:rPr>
            </w:pPr>
            <w:r w:rsidRPr="002D5996">
              <w:rPr>
                <w:sz w:val="24"/>
                <w:szCs w:val="24"/>
              </w:rPr>
              <w:t>6</w:t>
            </w:r>
          </w:p>
        </w:tc>
        <w:tc>
          <w:tcPr>
            <w:tcW w:w="589" w:type="dxa"/>
            <w:vAlign w:val="center"/>
          </w:tcPr>
          <w:p w14:paraId="4C258C3C" w14:textId="6465B7F7" w:rsidR="004C00BC" w:rsidRDefault="004C00BC" w:rsidP="004C00BC">
            <w:pPr>
              <w:ind w:right="-1"/>
              <w:jc w:val="center"/>
              <w:rPr>
                <w:b/>
                <w:bCs/>
              </w:rPr>
            </w:pPr>
            <w:r w:rsidRPr="002D5996">
              <w:rPr>
                <w:sz w:val="24"/>
                <w:szCs w:val="24"/>
              </w:rPr>
              <w:t>3</w:t>
            </w:r>
          </w:p>
        </w:tc>
        <w:tc>
          <w:tcPr>
            <w:tcW w:w="595" w:type="dxa"/>
            <w:vAlign w:val="center"/>
          </w:tcPr>
          <w:p w14:paraId="5781B403" w14:textId="2D4F5D38" w:rsidR="004C00BC" w:rsidRDefault="004C00BC" w:rsidP="004C00BC">
            <w:pPr>
              <w:ind w:right="-1"/>
              <w:jc w:val="center"/>
              <w:rPr>
                <w:b/>
                <w:bCs/>
              </w:rPr>
            </w:pPr>
            <w:r w:rsidRPr="002D5996">
              <w:rPr>
                <w:sz w:val="24"/>
                <w:szCs w:val="24"/>
              </w:rPr>
              <w:t>2</w:t>
            </w:r>
          </w:p>
        </w:tc>
        <w:tc>
          <w:tcPr>
            <w:tcW w:w="625" w:type="dxa"/>
            <w:vAlign w:val="center"/>
          </w:tcPr>
          <w:p w14:paraId="25E3B0B5" w14:textId="58B7EE28" w:rsidR="004C00BC" w:rsidRDefault="004C00BC" w:rsidP="004C00BC">
            <w:pPr>
              <w:ind w:right="-1"/>
              <w:jc w:val="center"/>
              <w:rPr>
                <w:b/>
                <w:bCs/>
              </w:rPr>
            </w:pPr>
            <w:r w:rsidRPr="002D5996">
              <w:rPr>
                <w:sz w:val="24"/>
                <w:szCs w:val="24"/>
              </w:rPr>
              <w:t>2</w:t>
            </w:r>
          </w:p>
        </w:tc>
        <w:tc>
          <w:tcPr>
            <w:tcW w:w="644" w:type="dxa"/>
            <w:vAlign w:val="center"/>
          </w:tcPr>
          <w:p w14:paraId="2AFECC86" w14:textId="233852F1" w:rsidR="004C00BC" w:rsidRDefault="004C00BC" w:rsidP="004C00BC">
            <w:pPr>
              <w:ind w:right="-1"/>
              <w:jc w:val="center"/>
              <w:rPr>
                <w:b/>
                <w:bCs/>
              </w:rPr>
            </w:pPr>
            <w:r w:rsidRPr="002D5996">
              <w:rPr>
                <w:sz w:val="24"/>
                <w:szCs w:val="24"/>
              </w:rPr>
              <w:t>5</w:t>
            </w:r>
          </w:p>
        </w:tc>
      </w:tr>
      <w:tr w:rsidR="004C00BC" w14:paraId="39E3A6AB" w14:textId="77777777" w:rsidTr="004C00BC">
        <w:tc>
          <w:tcPr>
            <w:tcW w:w="1553" w:type="dxa"/>
            <w:vAlign w:val="center"/>
          </w:tcPr>
          <w:p w14:paraId="776468D3" w14:textId="6199213E" w:rsidR="004C00BC" w:rsidRDefault="004C00BC" w:rsidP="004C00BC">
            <w:pPr>
              <w:ind w:right="-1"/>
              <w:jc w:val="center"/>
              <w:rPr>
                <w:b/>
                <w:bCs/>
              </w:rPr>
            </w:pPr>
            <w:r w:rsidRPr="002D5996">
              <w:rPr>
                <w:sz w:val="24"/>
                <w:szCs w:val="24"/>
              </w:rPr>
              <w:t>ЮВ</w:t>
            </w:r>
          </w:p>
        </w:tc>
        <w:tc>
          <w:tcPr>
            <w:tcW w:w="589" w:type="dxa"/>
            <w:vAlign w:val="center"/>
          </w:tcPr>
          <w:p w14:paraId="62164E47" w14:textId="4A9D3717" w:rsidR="004C00BC" w:rsidRDefault="004C00BC" w:rsidP="004C00BC">
            <w:pPr>
              <w:ind w:right="-1"/>
              <w:jc w:val="center"/>
              <w:rPr>
                <w:b/>
                <w:bCs/>
              </w:rPr>
            </w:pPr>
            <w:r w:rsidRPr="002D5996">
              <w:rPr>
                <w:sz w:val="24"/>
                <w:szCs w:val="24"/>
              </w:rPr>
              <w:t>3</w:t>
            </w:r>
          </w:p>
        </w:tc>
        <w:tc>
          <w:tcPr>
            <w:tcW w:w="589" w:type="dxa"/>
            <w:vAlign w:val="center"/>
          </w:tcPr>
          <w:p w14:paraId="0CC5DBBA" w14:textId="0C5758F5" w:rsidR="004C00BC" w:rsidRDefault="004C00BC" w:rsidP="004C00BC">
            <w:pPr>
              <w:ind w:right="-1"/>
              <w:jc w:val="center"/>
              <w:rPr>
                <w:b/>
                <w:bCs/>
              </w:rPr>
            </w:pPr>
            <w:r w:rsidRPr="002D5996">
              <w:rPr>
                <w:sz w:val="24"/>
                <w:szCs w:val="24"/>
              </w:rPr>
              <w:t>3</w:t>
            </w:r>
          </w:p>
        </w:tc>
        <w:tc>
          <w:tcPr>
            <w:tcW w:w="590" w:type="dxa"/>
            <w:vAlign w:val="center"/>
          </w:tcPr>
          <w:p w14:paraId="1D8B318F" w14:textId="0DFC5C30" w:rsidR="004C00BC" w:rsidRDefault="004C00BC" w:rsidP="004C00BC">
            <w:pPr>
              <w:ind w:right="-1"/>
              <w:jc w:val="center"/>
              <w:rPr>
                <w:b/>
                <w:bCs/>
              </w:rPr>
            </w:pPr>
            <w:r w:rsidRPr="002D5996">
              <w:rPr>
                <w:sz w:val="24"/>
                <w:szCs w:val="24"/>
              </w:rPr>
              <w:t>3</w:t>
            </w:r>
          </w:p>
        </w:tc>
        <w:tc>
          <w:tcPr>
            <w:tcW w:w="594" w:type="dxa"/>
            <w:vAlign w:val="center"/>
          </w:tcPr>
          <w:p w14:paraId="7FF8FD42" w14:textId="25696539" w:rsidR="004C00BC" w:rsidRDefault="004C00BC" w:rsidP="004C00BC">
            <w:pPr>
              <w:ind w:right="-1"/>
              <w:jc w:val="center"/>
              <w:rPr>
                <w:b/>
                <w:bCs/>
              </w:rPr>
            </w:pPr>
            <w:r w:rsidRPr="002D5996">
              <w:rPr>
                <w:sz w:val="24"/>
                <w:szCs w:val="24"/>
              </w:rPr>
              <w:t>4</w:t>
            </w:r>
          </w:p>
        </w:tc>
        <w:tc>
          <w:tcPr>
            <w:tcW w:w="590" w:type="dxa"/>
            <w:vAlign w:val="center"/>
          </w:tcPr>
          <w:p w14:paraId="0E18C3AB" w14:textId="575CEFA2" w:rsidR="004C00BC" w:rsidRDefault="004C00BC" w:rsidP="004C00BC">
            <w:pPr>
              <w:ind w:right="-1"/>
              <w:jc w:val="center"/>
              <w:rPr>
                <w:b/>
                <w:bCs/>
              </w:rPr>
            </w:pPr>
            <w:r w:rsidRPr="002D5996">
              <w:rPr>
                <w:sz w:val="24"/>
                <w:szCs w:val="24"/>
              </w:rPr>
              <w:t>4</w:t>
            </w:r>
          </w:p>
        </w:tc>
        <w:tc>
          <w:tcPr>
            <w:tcW w:w="594" w:type="dxa"/>
            <w:vAlign w:val="center"/>
          </w:tcPr>
          <w:p w14:paraId="67171FCE" w14:textId="2361EEF9" w:rsidR="004C00BC" w:rsidRDefault="004C00BC" w:rsidP="004C00BC">
            <w:pPr>
              <w:ind w:right="-1"/>
              <w:jc w:val="center"/>
              <w:rPr>
                <w:b/>
                <w:bCs/>
              </w:rPr>
            </w:pPr>
            <w:r w:rsidRPr="002D5996">
              <w:rPr>
                <w:sz w:val="24"/>
                <w:szCs w:val="24"/>
              </w:rPr>
              <w:t>4</w:t>
            </w:r>
          </w:p>
        </w:tc>
        <w:tc>
          <w:tcPr>
            <w:tcW w:w="626" w:type="dxa"/>
            <w:vAlign w:val="center"/>
          </w:tcPr>
          <w:p w14:paraId="7D2C13E0" w14:textId="7F19871E" w:rsidR="004C00BC" w:rsidRDefault="004C00BC" w:rsidP="004C00BC">
            <w:pPr>
              <w:ind w:right="-1"/>
              <w:jc w:val="center"/>
              <w:rPr>
                <w:b/>
                <w:bCs/>
              </w:rPr>
            </w:pPr>
            <w:r w:rsidRPr="002D5996">
              <w:rPr>
                <w:sz w:val="24"/>
                <w:szCs w:val="24"/>
              </w:rPr>
              <w:t>4</w:t>
            </w:r>
          </w:p>
        </w:tc>
        <w:tc>
          <w:tcPr>
            <w:tcW w:w="656" w:type="dxa"/>
            <w:vAlign w:val="center"/>
          </w:tcPr>
          <w:p w14:paraId="1F0363C0" w14:textId="116180BD" w:rsidR="004C00BC" w:rsidRDefault="004C00BC" w:rsidP="004C00BC">
            <w:pPr>
              <w:ind w:right="-1"/>
              <w:jc w:val="center"/>
              <w:rPr>
                <w:b/>
                <w:bCs/>
              </w:rPr>
            </w:pPr>
            <w:r w:rsidRPr="002D5996">
              <w:rPr>
                <w:sz w:val="24"/>
                <w:szCs w:val="24"/>
              </w:rPr>
              <w:t>4</w:t>
            </w:r>
          </w:p>
        </w:tc>
        <w:tc>
          <w:tcPr>
            <w:tcW w:w="595" w:type="dxa"/>
            <w:vAlign w:val="center"/>
          </w:tcPr>
          <w:p w14:paraId="60167B77" w14:textId="6494896E" w:rsidR="004C00BC" w:rsidRDefault="004C00BC" w:rsidP="004C00BC">
            <w:pPr>
              <w:ind w:right="-1"/>
              <w:jc w:val="center"/>
              <w:rPr>
                <w:b/>
                <w:bCs/>
              </w:rPr>
            </w:pPr>
            <w:r w:rsidRPr="002D5996">
              <w:rPr>
                <w:sz w:val="24"/>
                <w:szCs w:val="24"/>
              </w:rPr>
              <w:t>5</w:t>
            </w:r>
          </w:p>
        </w:tc>
        <w:tc>
          <w:tcPr>
            <w:tcW w:w="589" w:type="dxa"/>
            <w:vAlign w:val="center"/>
          </w:tcPr>
          <w:p w14:paraId="598B5F58" w14:textId="316938B3" w:rsidR="004C00BC" w:rsidRDefault="004C00BC" w:rsidP="004C00BC">
            <w:pPr>
              <w:ind w:right="-1"/>
              <w:jc w:val="center"/>
              <w:rPr>
                <w:b/>
                <w:bCs/>
              </w:rPr>
            </w:pPr>
            <w:r w:rsidRPr="002D5996">
              <w:rPr>
                <w:sz w:val="24"/>
                <w:szCs w:val="24"/>
              </w:rPr>
              <w:t>5</w:t>
            </w:r>
          </w:p>
        </w:tc>
        <w:tc>
          <w:tcPr>
            <w:tcW w:w="595" w:type="dxa"/>
            <w:vAlign w:val="center"/>
          </w:tcPr>
          <w:p w14:paraId="52D58803" w14:textId="2CB0E88C" w:rsidR="004C00BC" w:rsidRDefault="004C00BC" w:rsidP="004C00BC">
            <w:pPr>
              <w:ind w:right="-1"/>
              <w:jc w:val="center"/>
              <w:rPr>
                <w:b/>
                <w:bCs/>
              </w:rPr>
            </w:pPr>
            <w:r w:rsidRPr="002D5996">
              <w:rPr>
                <w:sz w:val="24"/>
                <w:szCs w:val="24"/>
              </w:rPr>
              <w:t>4</w:t>
            </w:r>
          </w:p>
        </w:tc>
        <w:tc>
          <w:tcPr>
            <w:tcW w:w="625" w:type="dxa"/>
            <w:vAlign w:val="center"/>
          </w:tcPr>
          <w:p w14:paraId="64CFBB25" w14:textId="19D5FB35" w:rsidR="004C00BC" w:rsidRDefault="004C00BC" w:rsidP="004C00BC">
            <w:pPr>
              <w:ind w:right="-1"/>
              <w:jc w:val="center"/>
              <w:rPr>
                <w:b/>
                <w:bCs/>
              </w:rPr>
            </w:pPr>
            <w:r w:rsidRPr="002D5996">
              <w:rPr>
                <w:sz w:val="24"/>
                <w:szCs w:val="24"/>
              </w:rPr>
              <w:t>3</w:t>
            </w:r>
          </w:p>
        </w:tc>
        <w:tc>
          <w:tcPr>
            <w:tcW w:w="644" w:type="dxa"/>
            <w:vAlign w:val="center"/>
          </w:tcPr>
          <w:p w14:paraId="104B7567" w14:textId="4112EA82" w:rsidR="004C00BC" w:rsidRDefault="004C00BC" w:rsidP="004C00BC">
            <w:pPr>
              <w:ind w:right="-1"/>
              <w:jc w:val="center"/>
              <w:rPr>
                <w:b/>
                <w:bCs/>
              </w:rPr>
            </w:pPr>
            <w:r w:rsidRPr="002D5996">
              <w:rPr>
                <w:sz w:val="24"/>
                <w:szCs w:val="24"/>
              </w:rPr>
              <w:t>4</w:t>
            </w:r>
          </w:p>
        </w:tc>
      </w:tr>
      <w:tr w:rsidR="004C00BC" w14:paraId="434C328C" w14:textId="77777777" w:rsidTr="004C00BC">
        <w:tc>
          <w:tcPr>
            <w:tcW w:w="1553" w:type="dxa"/>
            <w:vAlign w:val="center"/>
          </w:tcPr>
          <w:p w14:paraId="7CDFDAB0" w14:textId="449D7229" w:rsidR="004C00BC" w:rsidRDefault="004C00BC" w:rsidP="004C00BC">
            <w:pPr>
              <w:ind w:right="-1"/>
              <w:jc w:val="center"/>
              <w:rPr>
                <w:b/>
                <w:bCs/>
              </w:rPr>
            </w:pPr>
            <w:r w:rsidRPr="002D5996">
              <w:rPr>
                <w:sz w:val="24"/>
                <w:szCs w:val="24"/>
              </w:rPr>
              <w:t>Ю</w:t>
            </w:r>
          </w:p>
        </w:tc>
        <w:tc>
          <w:tcPr>
            <w:tcW w:w="589" w:type="dxa"/>
            <w:vAlign w:val="center"/>
          </w:tcPr>
          <w:p w14:paraId="32D57C90" w14:textId="67316848" w:rsidR="004C00BC" w:rsidRDefault="004C00BC" w:rsidP="004C00BC">
            <w:pPr>
              <w:ind w:right="-1"/>
              <w:jc w:val="center"/>
              <w:rPr>
                <w:b/>
                <w:bCs/>
              </w:rPr>
            </w:pPr>
            <w:r w:rsidRPr="002D5996">
              <w:rPr>
                <w:sz w:val="24"/>
                <w:szCs w:val="24"/>
              </w:rPr>
              <w:t>27</w:t>
            </w:r>
          </w:p>
        </w:tc>
        <w:tc>
          <w:tcPr>
            <w:tcW w:w="589" w:type="dxa"/>
            <w:vAlign w:val="center"/>
          </w:tcPr>
          <w:p w14:paraId="43186612" w14:textId="6D7A86BE" w:rsidR="004C00BC" w:rsidRDefault="004C00BC" w:rsidP="004C00BC">
            <w:pPr>
              <w:ind w:right="-1"/>
              <w:jc w:val="center"/>
              <w:rPr>
                <w:b/>
                <w:bCs/>
              </w:rPr>
            </w:pPr>
            <w:r w:rsidRPr="002D5996">
              <w:rPr>
                <w:sz w:val="24"/>
                <w:szCs w:val="24"/>
              </w:rPr>
              <w:t>24</w:t>
            </w:r>
          </w:p>
        </w:tc>
        <w:tc>
          <w:tcPr>
            <w:tcW w:w="590" w:type="dxa"/>
            <w:vAlign w:val="center"/>
          </w:tcPr>
          <w:p w14:paraId="1A109E80" w14:textId="10901924" w:rsidR="004C00BC" w:rsidRDefault="004C00BC" w:rsidP="004C00BC">
            <w:pPr>
              <w:ind w:right="-1"/>
              <w:jc w:val="center"/>
              <w:rPr>
                <w:b/>
                <w:bCs/>
              </w:rPr>
            </w:pPr>
            <w:r w:rsidRPr="002D5996">
              <w:rPr>
                <w:sz w:val="24"/>
                <w:szCs w:val="24"/>
              </w:rPr>
              <w:t>17</w:t>
            </w:r>
          </w:p>
        </w:tc>
        <w:tc>
          <w:tcPr>
            <w:tcW w:w="594" w:type="dxa"/>
            <w:vAlign w:val="center"/>
          </w:tcPr>
          <w:p w14:paraId="0A9D65CD" w14:textId="03214622" w:rsidR="004C00BC" w:rsidRDefault="004C00BC" w:rsidP="004C00BC">
            <w:pPr>
              <w:ind w:right="-1"/>
              <w:jc w:val="center"/>
              <w:rPr>
                <w:b/>
                <w:bCs/>
              </w:rPr>
            </w:pPr>
            <w:r w:rsidRPr="002D5996">
              <w:rPr>
                <w:sz w:val="24"/>
                <w:szCs w:val="24"/>
              </w:rPr>
              <w:t>13</w:t>
            </w:r>
          </w:p>
        </w:tc>
        <w:tc>
          <w:tcPr>
            <w:tcW w:w="590" w:type="dxa"/>
            <w:vAlign w:val="center"/>
          </w:tcPr>
          <w:p w14:paraId="53572005" w14:textId="2E8C47D7" w:rsidR="004C00BC" w:rsidRDefault="004C00BC" w:rsidP="004C00BC">
            <w:pPr>
              <w:ind w:right="-1"/>
              <w:jc w:val="center"/>
              <w:rPr>
                <w:b/>
                <w:bCs/>
              </w:rPr>
            </w:pPr>
            <w:r w:rsidRPr="002D5996">
              <w:rPr>
                <w:sz w:val="24"/>
                <w:szCs w:val="24"/>
              </w:rPr>
              <w:t>12</w:t>
            </w:r>
          </w:p>
        </w:tc>
        <w:tc>
          <w:tcPr>
            <w:tcW w:w="594" w:type="dxa"/>
            <w:vAlign w:val="center"/>
          </w:tcPr>
          <w:p w14:paraId="507442A5" w14:textId="56ACD381" w:rsidR="004C00BC" w:rsidRDefault="004C00BC" w:rsidP="004C00BC">
            <w:pPr>
              <w:ind w:right="-1"/>
              <w:jc w:val="center"/>
              <w:rPr>
                <w:b/>
                <w:bCs/>
              </w:rPr>
            </w:pPr>
            <w:r w:rsidRPr="002D5996">
              <w:rPr>
                <w:sz w:val="24"/>
                <w:szCs w:val="24"/>
              </w:rPr>
              <w:t>12</w:t>
            </w:r>
          </w:p>
        </w:tc>
        <w:tc>
          <w:tcPr>
            <w:tcW w:w="626" w:type="dxa"/>
            <w:vAlign w:val="center"/>
          </w:tcPr>
          <w:p w14:paraId="172DA430" w14:textId="3F3AE8E2" w:rsidR="004C00BC" w:rsidRDefault="004C00BC" w:rsidP="004C00BC">
            <w:pPr>
              <w:ind w:right="-1"/>
              <w:jc w:val="center"/>
              <w:rPr>
                <w:b/>
                <w:bCs/>
              </w:rPr>
            </w:pPr>
            <w:r w:rsidRPr="002D5996">
              <w:rPr>
                <w:sz w:val="24"/>
                <w:szCs w:val="24"/>
              </w:rPr>
              <w:t>10</w:t>
            </w:r>
          </w:p>
        </w:tc>
        <w:tc>
          <w:tcPr>
            <w:tcW w:w="656" w:type="dxa"/>
            <w:vAlign w:val="center"/>
          </w:tcPr>
          <w:p w14:paraId="4D007CA9" w14:textId="52050AF4" w:rsidR="004C00BC" w:rsidRDefault="004C00BC" w:rsidP="004C00BC">
            <w:pPr>
              <w:ind w:right="-1"/>
              <w:jc w:val="center"/>
              <w:rPr>
                <w:b/>
                <w:bCs/>
              </w:rPr>
            </w:pPr>
            <w:r w:rsidRPr="002D5996">
              <w:rPr>
                <w:sz w:val="24"/>
                <w:szCs w:val="24"/>
              </w:rPr>
              <w:t>12</w:t>
            </w:r>
          </w:p>
        </w:tc>
        <w:tc>
          <w:tcPr>
            <w:tcW w:w="595" w:type="dxa"/>
            <w:vAlign w:val="center"/>
          </w:tcPr>
          <w:p w14:paraId="26BB3437" w14:textId="26821F37" w:rsidR="004C00BC" w:rsidRDefault="004C00BC" w:rsidP="004C00BC">
            <w:pPr>
              <w:ind w:right="-1"/>
              <w:jc w:val="center"/>
              <w:rPr>
                <w:b/>
                <w:bCs/>
              </w:rPr>
            </w:pPr>
            <w:r w:rsidRPr="002D5996">
              <w:rPr>
                <w:sz w:val="24"/>
                <w:szCs w:val="24"/>
              </w:rPr>
              <w:t>14</w:t>
            </w:r>
          </w:p>
        </w:tc>
        <w:tc>
          <w:tcPr>
            <w:tcW w:w="589" w:type="dxa"/>
            <w:vAlign w:val="center"/>
          </w:tcPr>
          <w:p w14:paraId="76CEED21" w14:textId="68F43C06" w:rsidR="004C00BC" w:rsidRDefault="004C00BC" w:rsidP="004C00BC">
            <w:pPr>
              <w:ind w:right="-1"/>
              <w:jc w:val="center"/>
              <w:rPr>
                <w:b/>
                <w:bCs/>
              </w:rPr>
            </w:pPr>
            <w:r w:rsidRPr="002D5996">
              <w:rPr>
                <w:sz w:val="24"/>
                <w:szCs w:val="24"/>
              </w:rPr>
              <w:t>21</w:t>
            </w:r>
          </w:p>
        </w:tc>
        <w:tc>
          <w:tcPr>
            <w:tcW w:w="595" w:type="dxa"/>
            <w:vAlign w:val="center"/>
          </w:tcPr>
          <w:p w14:paraId="7B6C124E" w14:textId="7CAF911C" w:rsidR="004C00BC" w:rsidRDefault="004C00BC" w:rsidP="004C00BC">
            <w:pPr>
              <w:ind w:right="-1"/>
              <w:jc w:val="center"/>
              <w:rPr>
                <w:b/>
                <w:bCs/>
              </w:rPr>
            </w:pPr>
            <w:r w:rsidRPr="002D5996">
              <w:rPr>
                <w:sz w:val="24"/>
                <w:szCs w:val="24"/>
              </w:rPr>
              <w:t>23</w:t>
            </w:r>
          </w:p>
        </w:tc>
        <w:tc>
          <w:tcPr>
            <w:tcW w:w="625" w:type="dxa"/>
            <w:vAlign w:val="center"/>
          </w:tcPr>
          <w:p w14:paraId="7C073C55" w14:textId="765EE4B1" w:rsidR="004C00BC" w:rsidRDefault="004C00BC" w:rsidP="004C00BC">
            <w:pPr>
              <w:ind w:right="-1"/>
              <w:jc w:val="center"/>
              <w:rPr>
                <w:b/>
                <w:bCs/>
              </w:rPr>
            </w:pPr>
            <w:r w:rsidRPr="002D5996">
              <w:rPr>
                <w:sz w:val="24"/>
                <w:szCs w:val="24"/>
              </w:rPr>
              <w:t>27</w:t>
            </w:r>
          </w:p>
        </w:tc>
        <w:tc>
          <w:tcPr>
            <w:tcW w:w="644" w:type="dxa"/>
            <w:vAlign w:val="center"/>
          </w:tcPr>
          <w:p w14:paraId="3CA28EC7" w14:textId="31784E84" w:rsidR="004C00BC" w:rsidRDefault="004C00BC" w:rsidP="004C00BC">
            <w:pPr>
              <w:ind w:right="-1"/>
              <w:jc w:val="center"/>
              <w:rPr>
                <w:b/>
                <w:bCs/>
              </w:rPr>
            </w:pPr>
            <w:r w:rsidRPr="002D5996">
              <w:rPr>
                <w:sz w:val="24"/>
                <w:szCs w:val="24"/>
              </w:rPr>
              <w:t>17</w:t>
            </w:r>
          </w:p>
        </w:tc>
      </w:tr>
      <w:tr w:rsidR="004C00BC" w14:paraId="1EC1BD8C" w14:textId="77777777" w:rsidTr="004C00BC">
        <w:tc>
          <w:tcPr>
            <w:tcW w:w="1553" w:type="dxa"/>
            <w:vAlign w:val="center"/>
          </w:tcPr>
          <w:p w14:paraId="7CBBE5D3" w14:textId="166C4F54" w:rsidR="004C00BC" w:rsidRDefault="004C00BC" w:rsidP="004C00BC">
            <w:pPr>
              <w:ind w:right="-1"/>
              <w:jc w:val="center"/>
              <w:rPr>
                <w:b/>
                <w:bCs/>
              </w:rPr>
            </w:pPr>
            <w:r w:rsidRPr="002D5996">
              <w:rPr>
                <w:sz w:val="24"/>
                <w:szCs w:val="24"/>
              </w:rPr>
              <w:t>ЮЗ</w:t>
            </w:r>
          </w:p>
        </w:tc>
        <w:tc>
          <w:tcPr>
            <w:tcW w:w="589" w:type="dxa"/>
            <w:vAlign w:val="center"/>
          </w:tcPr>
          <w:p w14:paraId="4F6CD074" w14:textId="542C09E1" w:rsidR="004C00BC" w:rsidRDefault="004C00BC" w:rsidP="004C00BC">
            <w:pPr>
              <w:ind w:right="-1"/>
              <w:jc w:val="center"/>
              <w:rPr>
                <w:b/>
                <w:bCs/>
              </w:rPr>
            </w:pPr>
            <w:r w:rsidRPr="002D5996">
              <w:rPr>
                <w:sz w:val="24"/>
                <w:szCs w:val="24"/>
              </w:rPr>
              <w:t>44</w:t>
            </w:r>
          </w:p>
        </w:tc>
        <w:tc>
          <w:tcPr>
            <w:tcW w:w="589" w:type="dxa"/>
            <w:vAlign w:val="center"/>
          </w:tcPr>
          <w:p w14:paraId="1C85D546" w14:textId="3883D7B4" w:rsidR="004C00BC" w:rsidRDefault="004C00BC" w:rsidP="004C00BC">
            <w:pPr>
              <w:ind w:right="-1"/>
              <w:jc w:val="center"/>
              <w:rPr>
                <w:b/>
                <w:bCs/>
              </w:rPr>
            </w:pPr>
            <w:r w:rsidRPr="002D5996">
              <w:rPr>
                <w:sz w:val="24"/>
                <w:szCs w:val="24"/>
              </w:rPr>
              <w:t>40</w:t>
            </w:r>
          </w:p>
        </w:tc>
        <w:tc>
          <w:tcPr>
            <w:tcW w:w="590" w:type="dxa"/>
            <w:vAlign w:val="center"/>
          </w:tcPr>
          <w:p w14:paraId="55539DD1" w14:textId="34F6DB80" w:rsidR="004C00BC" w:rsidRDefault="004C00BC" w:rsidP="004C00BC">
            <w:pPr>
              <w:ind w:right="-1"/>
              <w:jc w:val="center"/>
              <w:rPr>
                <w:b/>
                <w:bCs/>
              </w:rPr>
            </w:pPr>
            <w:r w:rsidRPr="002D5996">
              <w:rPr>
                <w:sz w:val="24"/>
                <w:szCs w:val="24"/>
              </w:rPr>
              <w:t>37</w:t>
            </w:r>
          </w:p>
        </w:tc>
        <w:tc>
          <w:tcPr>
            <w:tcW w:w="594" w:type="dxa"/>
            <w:vAlign w:val="center"/>
          </w:tcPr>
          <w:p w14:paraId="03DA4E65" w14:textId="7D4F7F6F" w:rsidR="004C00BC" w:rsidRDefault="004C00BC" w:rsidP="004C00BC">
            <w:pPr>
              <w:ind w:right="-1"/>
              <w:jc w:val="center"/>
              <w:rPr>
                <w:b/>
                <w:bCs/>
              </w:rPr>
            </w:pPr>
            <w:r w:rsidRPr="002D5996">
              <w:rPr>
                <w:sz w:val="24"/>
                <w:szCs w:val="24"/>
              </w:rPr>
              <w:t>31</w:t>
            </w:r>
          </w:p>
        </w:tc>
        <w:tc>
          <w:tcPr>
            <w:tcW w:w="590" w:type="dxa"/>
            <w:vAlign w:val="center"/>
          </w:tcPr>
          <w:p w14:paraId="68FE28A5" w14:textId="6DD8BF88" w:rsidR="004C00BC" w:rsidRDefault="004C00BC" w:rsidP="004C00BC">
            <w:pPr>
              <w:ind w:right="-1"/>
              <w:jc w:val="center"/>
              <w:rPr>
                <w:b/>
                <w:bCs/>
              </w:rPr>
            </w:pPr>
            <w:r w:rsidRPr="002D5996">
              <w:rPr>
                <w:sz w:val="24"/>
                <w:szCs w:val="24"/>
              </w:rPr>
              <w:t>29</w:t>
            </w:r>
          </w:p>
        </w:tc>
        <w:tc>
          <w:tcPr>
            <w:tcW w:w="594" w:type="dxa"/>
            <w:vAlign w:val="center"/>
          </w:tcPr>
          <w:p w14:paraId="796A255E" w14:textId="2F38A823" w:rsidR="004C00BC" w:rsidRDefault="004C00BC" w:rsidP="004C00BC">
            <w:pPr>
              <w:ind w:right="-1"/>
              <w:jc w:val="center"/>
              <w:rPr>
                <w:b/>
                <w:bCs/>
              </w:rPr>
            </w:pPr>
            <w:r w:rsidRPr="002D5996">
              <w:rPr>
                <w:sz w:val="24"/>
                <w:szCs w:val="24"/>
              </w:rPr>
              <w:t>24</w:t>
            </w:r>
          </w:p>
        </w:tc>
        <w:tc>
          <w:tcPr>
            <w:tcW w:w="626" w:type="dxa"/>
            <w:vAlign w:val="center"/>
          </w:tcPr>
          <w:p w14:paraId="782888C5" w14:textId="2B971790" w:rsidR="004C00BC" w:rsidRDefault="004C00BC" w:rsidP="004C00BC">
            <w:pPr>
              <w:ind w:right="-1"/>
              <w:jc w:val="center"/>
              <w:rPr>
                <w:b/>
                <w:bCs/>
              </w:rPr>
            </w:pPr>
            <w:r w:rsidRPr="002D5996">
              <w:rPr>
                <w:sz w:val="24"/>
                <w:szCs w:val="24"/>
              </w:rPr>
              <w:t>22</w:t>
            </w:r>
          </w:p>
        </w:tc>
        <w:tc>
          <w:tcPr>
            <w:tcW w:w="656" w:type="dxa"/>
            <w:vAlign w:val="center"/>
          </w:tcPr>
          <w:p w14:paraId="4613F70F" w14:textId="5E6FC8C6" w:rsidR="004C00BC" w:rsidRDefault="004C00BC" w:rsidP="004C00BC">
            <w:pPr>
              <w:ind w:right="-1"/>
              <w:jc w:val="center"/>
              <w:rPr>
                <w:b/>
                <w:bCs/>
              </w:rPr>
            </w:pPr>
            <w:r w:rsidRPr="002D5996">
              <w:rPr>
                <w:sz w:val="24"/>
                <w:szCs w:val="24"/>
              </w:rPr>
              <w:t>27</w:t>
            </w:r>
          </w:p>
        </w:tc>
        <w:tc>
          <w:tcPr>
            <w:tcW w:w="595" w:type="dxa"/>
            <w:vAlign w:val="center"/>
          </w:tcPr>
          <w:p w14:paraId="06F9E048" w14:textId="01764F7E" w:rsidR="004C00BC" w:rsidRDefault="004C00BC" w:rsidP="004C00BC">
            <w:pPr>
              <w:ind w:right="-1"/>
              <w:jc w:val="center"/>
              <w:rPr>
                <w:b/>
                <w:bCs/>
              </w:rPr>
            </w:pPr>
            <w:r w:rsidRPr="002D5996">
              <w:rPr>
                <w:sz w:val="24"/>
                <w:szCs w:val="24"/>
              </w:rPr>
              <w:t>29</w:t>
            </w:r>
          </w:p>
        </w:tc>
        <w:tc>
          <w:tcPr>
            <w:tcW w:w="589" w:type="dxa"/>
            <w:vAlign w:val="center"/>
          </w:tcPr>
          <w:p w14:paraId="3B1DD7DD" w14:textId="32D4360B" w:rsidR="004C00BC" w:rsidRDefault="004C00BC" w:rsidP="004C00BC">
            <w:pPr>
              <w:ind w:right="-1"/>
              <w:jc w:val="center"/>
              <w:rPr>
                <w:b/>
                <w:bCs/>
              </w:rPr>
            </w:pPr>
            <w:r w:rsidRPr="002D5996">
              <w:rPr>
                <w:sz w:val="24"/>
                <w:szCs w:val="24"/>
              </w:rPr>
              <w:t>35</w:t>
            </w:r>
          </w:p>
        </w:tc>
        <w:tc>
          <w:tcPr>
            <w:tcW w:w="595" w:type="dxa"/>
            <w:vAlign w:val="center"/>
          </w:tcPr>
          <w:p w14:paraId="02EF0B7C" w14:textId="122A105A" w:rsidR="004C00BC" w:rsidRDefault="004C00BC" w:rsidP="004C00BC">
            <w:pPr>
              <w:ind w:right="-1"/>
              <w:jc w:val="center"/>
              <w:rPr>
                <w:b/>
                <w:bCs/>
              </w:rPr>
            </w:pPr>
            <w:r w:rsidRPr="002D5996">
              <w:rPr>
                <w:sz w:val="24"/>
                <w:szCs w:val="24"/>
              </w:rPr>
              <w:t>41</w:t>
            </w:r>
          </w:p>
        </w:tc>
        <w:tc>
          <w:tcPr>
            <w:tcW w:w="625" w:type="dxa"/>
            <w:vAlign w:val="center"/>
          </w:tcPr>
          <w:p w14:paraId="2798517D" w14:textId="72C20F31" w:rsidR="004C00BC" w:rsidRDefault="004C00BC" w:rsidP="004C00BC">
            <w:pPr>
              <w:ind w:right="-1"/>
              <w:jc w:val="center"/>
              <w:rPr>
                <w:b/>
                <w:bCs/>
              </w:rPr>
            </w:pPr>
            <w:r w:rsidRPr="002D5996">
              <w:rPr>
                <w:sz w:val="24"/>
                <w:szCs w:val="24"/>
              </w:rPr>
              <w:t>44</w:t>
            </w:r>
          </w:p>
        </w:tc>
        <w:tc>
          <w:tcPr>
            <w:tcW w:w="644" w:type="dxa"/>
            <w:vAlign w:val="center"/>
          </w:tcPr>
          <w:p w14:paraId="197B0028" w14:textId="19CDBFBB" w:rsidR="004C00BC" w:rsidRDefault="004C00BC" w:rsidP="004C00BC">
            <w:pPr>
              <w:ind w:right="-1"/>
              <w:jc w:val="center"/>
              <w:rPr>
                <w:b/>
                <w:bCs/>
              </w:rPr>
            </w:pPr>
            <w:r w:rsidRPr="002D5996">
              <w:rPr>
                <w:sz w:val="24"/>
                <w:szCs w:val="24"/>
              </w:rPr>
              <w:t>34</w:t>
            </w:r>
          </w:p>
        </w:tc>
      </w:tr>
      <w:tr w:rsidR="004C00BC" w14:paraId="696B428F" w14:textId="77777777" w:rsidTr="004C00BC">
        <w:tc>
          <w:tcPr>
            <w:tcW w:w="1553" w:type="dxa"/>
            <w:vAlign w:val="center"/>
          </w:tcPr>
          <w:p w14:paraId="76A582A2" w14:textId="37A40A2A" w:rsidR="004C00BC" w:rsidRDefault="004C00BC" w:rsidP="004C00BC">
            <w:pPr>
              <w:ind w:right="-1"/>
              <w:jc w:val="center"/>
              <w:rPr>
                <w:b/>
                <w:bCs/>
              </w:rPr>
            </w:pPr>
            <w:r w:rsidRPr="002D5996">
              <w:rPr>
                <w:sz w:val="24"/>
                <w:szCs w:val="24"/>
              </w:rPr>
              <w:t>З</w:t>
            </w:r>
          </w:p>
        </w:tc>
        <w:tc>
          <w:tcPr>
            <w:tcW w:w="589" w:type="dxa"/>
            <w:vAlign w:val="center"/>
          </w:tcPr>
          <w:p w14:paraId="46918194" w14:textId="2B26BE1B" w:rsidR="004C00BC" w:rsidRDefault="004C00BC" w:rsidP="004C00BC">
            <w:pPr>
              <w:ind w:right="-1"/>
              <w:jc w:val="center"/>
              <w:rPr>
                <w:b/>
                <w:bCs/>
              </w:rPr>
            </w:pPr>
            <w:r w:rsidRPr="002D5996">
              <w:rPr>
                <w:sz w:val="24"/>
                <w:szCs w:val="24"/>
              </w:rPr>
              <w:t>16</w:t>
            </w:r>
          </w:p>
        </w:tc>
        <w:tc>
          <w:tcPr>
            <w:tcW w:w="589" w:type="dxa"/>
            <w:vAlign w:val="center"/>
          </w:tcPr>
          <w:p w14:paraId="5724E700" w14:textId="0857EB47" w:rsidR="004C00BC" w:rsidRDefault="004C00BC" w:rsidP="004C00BC">
            <w:pPr>
              <w:ind w:right="-1"/>
              <w:jc w:val="center"/>
              <w:rPr>
                <w:b/>
                <w:bCs/>
              </w:rPr>
            </w:pPr>
            <w:r w:rsidRPr="002D5996">
              <w:rPr>
                <w:sz w:val="24"/>
                <w:szCs w:val="24"/>
              </w:rPr>
              <w:t>18</w:t>
            </w:r>
          </w:p>
        </w:tc>
        <w:tc>
          <w:tcPr>
            <w:tcW w:w="590" w:type="dxa"/>
            <w:vAlign w:val="center"/>
          </w:tcPr>
          <w:p w14:paraId="3DBEDBD8" w14:textId="2FE9B1A0" w:rsidR="004C00BC" w:rsidRDefault="004C00BC" w:rsidP="004C00BC">
            <w:pPr>
              <w:ind w:right="-1"/>
              <w:jc w:val="center"/>
              <w:rPr>
                <w:b/>
                <w:bCs/>
              </w:rPr>
            </w:pPr>
            <w:r w:rsidRPr="002D5996">
              <w:rPr>
                <w:sz w:val="24"/>
                <w:szCs w:val="24"/>
              </w:rPr>
              <w:t>20</w:t>
            </w:r>
          </w:p>
        </w:tc>
        <w:tc>
          <w:tcPr>
            <w:tcW w:w="594" w:type="dxa"/>
            <w:vAlign w:val="center"/>
          </w:tcPr>
          <w:p w14:paraId="5E04B613" w14:textId="33500EC2" w:rsidR="004C00BC" w:rsidRDefault="004C00BC" w:rsidP="004C00BC">
            <w:pPr>
              <w:ind w:right="-1"/>
              <w:jc w:val="center"/>
              <w:rPr>
                <w:b/>
                <w:bCs/>
              </w:rPr>
            </w:pPr>
            <w:r w:rsidRPr="002D5996">
              <w:rPr>
                <w:sz w:val="24"/>
                <w:szCs w:val="24"/>
              </w:rPr>
              <w:t>22</w:t>
            </w:r>
          </w:p>
        </w:tc>
        <w:tc>
          <w:tcPr>
            <w:tcW w:w="590" w:type="dxa"/>
            <w:vAlign w:val="center"/>
          </w:tcPr>
          <w:p w14:paraId="75C9D11D" w14:textId="2152F4D5" w:rsidR="004C00BC" w:rsidRDefault="004C00BC" w:rsidP="004C00BC">
            <w:pPr>
              <w:ind w:right="-1"/>
              <w:jc w:val="center"/>
              <w:rPr>
                <w:b/>
                <w:bCs/>
              </w:rPr>
            </w:pPr>
            <w:r w:rsidRPr="002D5996">
              <w:rPr>
                <w:sz w:val="24"/>
                <w:szCs w:val="24"/>
              </w:rPr>
              <w:t>24</w:t>
            </w:r>
          </w:p>
        </w:tc>
        <w:tc>
          <w:tcPr>
            <w:tcW w:w="594" w:type="dxa"/>
            <w:vAlign w:val="center"/>
          </w:tcPr>
          <w:p w14:paraId="5A683A0C" w14:textId="06874661" w:rsidR="004C00BC" w:rsidRDefault="004C00BC" w:rsidP="004C00BC">
            <w:pPr>
              <w:ind w:right="-1"/>
              <w:jc w:val="center"/>
              <w:rPr>
                <w:b/>
                <w:bCs/>
              </w:rPr>
            </w:pPr>
            <w:r w:rsidRPr="002D5996">
              <w:rPr>
                <w:sz w:val="24"/>
                <w:szCs w:val="24"/>
              </w:rPr>
              <w:t>22</w:t>
            </w:r>
          </w:p>
        </w:tc>
        <w:tc>
          <w:tcPr>
            <w:tcW w:w="626" w:type="dxa"/>
            <w:vAlign w:val="center"/>
          </w:tcPr>
          <w:p w14:paraId="6B87C994" w14:textId="0EA3B728" w:rsidR="004C00BC" w:rsidRDefault="004C00BC" w:rsidP="004C00BC">
            <w:pPr>
              <w:ind w:right="-1"/>
              <w:jc w:val="center"/>
              <w:rPr>
                <w:b/>
                <w:bCs/>
              </w:rPr>
            </w:pPr>
            <w:r w:rsidRPr="002D5996">
              <w:rPr>
                <w:sz w:val="24"/>
                <w:szCs w:val="24"/>
              </w:rPr>
              <w:t>20</w:t>
            </w:r>
          </w:p>
        </w:tc>
        <w:tc>
          <w:tcPr>
            <w:tcW w:w="656" w:type="dxa"/>
            <w:vAlign w:val="center"/>
          </w:tcPr>
          <w:p w14:paraId="534D3032" w14:textId="39B62AAF" w:rsidR="004C00BC" w:rsidRDefault="004C00BC" w:rsidP="004C00BC">
            <w:pPr>
              <w:ind w:right="-1"/>
              <w:jc w:val="center"/>
              <w:rPr>
                <w:b/>
                <w:bCs/>
              </w:rPr>
            </w:pPr>
            <w:r w:rsidRPr="002D5996">
              <w:rPr>
                <w:sz w:val="24"/>
                <w:szCs w:val="24"/>
              </w:rPr>
              <w:t>22</w:t>
            </w:r>
          </w:p>
        </w:tc>
        <w:tc>
          <w:tcPr>
            <w:tcW w:w="595" w:type="dxa"/>
            <w:vAlign w:val="center"/>
          </w:tcPr>
          <w:p w14:paraId="533ECAB3" w14:textId="1C905B69" w:rsidR="004C00BC" w:rsidRDefault="004C00BC" w:rsidP="004C00BC">
            <w:pPr>
              <w:ind w:right="-1"/>
              <w:jc w:val="center"/>
              <w:rPr>
                <w:b/>
                <w:bCs/>
              </w:rPr>
            </w:pPr>
            <w:r w:rsidRPr="002D5996">
              <w:rPr>
                <w:sz w:val="24"/>
                <w:szCs w:val="24"/>
              </w:rPr>
              <w:t>25</w:t>
            </w:r>
          </w:p>
        </w:tc>
        <w:tc>
          <w:tcPr>
            <w:tcW w:w="589" w:type="dxa"/>
            <w:vAlign w:val="center"/>
          </w:tcPr>
          <w:p w14:paraId="2AF31B62" w14:textId="690F8AD5" w:rsidR="004C00BC" w:rsidRDefault="004C00BC" w:rsidP="004C00BC">
            <w:pPr>
              <w:ind w:right="-1"/>
              <w:jc w:val="center"/>
              <w:rPr>
                <w:b/>
                <w:bCs/>
              </w:rPr>
            </w:pPr>
            <w:r w:rsidRPr="002D5996">
              <w:rPr>
                <w:sz w:val="24"/>
                <w:szCs w:val="24"/>
              </w:rPr>
              <w:t>22</w:t>
            </w:r>
          </w:p>
        </w:tc>
        <w:tc>
          <w:tcPr>
            <w:tcW w:w="595" w:type="dxa"/>
            <w:vAlign w:val="center"/>
          </w:tcPr>
          <w:p w14:paraId="4B6E36B9" w14:textId="144DF65B" w:rsidR="004C00BC" w:rsidRDefault="004C00BC" w:rsidP="004C00BC">
            <w:pPr>
              <w:ind w:right="-1"/>
              <w:jc w:val="center"/>
              <w:rPr>
                <w:b/>
                <w:bCs/>
              </w:rPr>
            </w:pPr>
            <w:r w:rsidRPr="002D5996">
              <w:rPr>
                <w:sz w:val="24"/>
                <w:szCs w:val="24"/>
              </w:rPr>
              <w:t>19</w:t>
            </w:r>
          </w:p>
        </w:tc>
        <w:tc>
          <w:tcPr>
            <w:tcW w:w="625" w:type="dxa"/>
            <w:vAlign w:val="center"/>
          </w:tcPr>
          <w:p w14:paraId="5E3632EB" w14:textId="0DF0C6E5" w:rsidR="004C00BC" w:rsidRDefault="004C00BC" w:rsidP="004C00BC">
            <w:pPr>
              <w:ind w:right="-1"/>
              <w:jc w:val="center"/>
              <w:rPr>
                <w:b/>
                <w:bCs/>
              </w:rPr>
            </w:pPr>
            <w:r w:rsidRPr="002D5996">
              <w:rPr>
                <w:sz w:val="24"/>
                <w:szCs w:val="24"/>
              </w:rPr>
              <w:t>16</w:t>
            </w:r>
          </w:p>
        </w:tc>
        <w:tc>
          <w:tcPr>
            <w:tcW w:w="644" w:type="dxa"/>
            <w:vAlign w:val="center"/>
          </w:tcPr>
          <w:p w14:paraId="604C47CC" w14:textId="690AFDC1" w:rsidR="004C00BC" w:rsidRDefault="004C00BC" w:rsidP="004C00BC">
            <w:pPr>
              <w:ind w:right="-1"/>
              <w:jc w:val="center"/>
              <w:rPr>
                <w:b/>
                <w:bCs/>
              </w:rPr>
            </w:pPr>
            <w:r w:rsidRPr="002D5996">
              <w:rPr>
                <w:sz w:val="24"/>
                <w:szCs w:val="24"/>
              </w:rPr>
              <w:t>20</w:t>
            </w:r>
          </w:p>
        </w:tc>
      </w:tr>
      <w:tr w:rsidR="004C00BC" w14:paraId="1D6709C0" w14:textId="77777777" w:rsidTr="004C00BC">
        <w:tc>
          <w:tcPr>
            <w:tcW w:w="1553" w:type="dxa"/>
            <w:vAlign w:val="center"/>
          </w:tcPr>
          <w:p w14:paraId="44612439" w14:textId="0AB445A3" w:rsidR="004C00BC" w:rsidRDefault="004C00BC" w:rsidP="004C00BC">
            <w:pPr>
              <w:ind w:right="-1"/>
              <w:jc w:val="center"/>
              <w:rPr>
                <w:b/>
                <w:bCs/>
              </w:rPr>
            </w:pPr>
            <w:r w:rsidRPr="002D5996">
              <w:rPr>
                <w:sz w:val="24"/>
                <w:szCs w:val="24"/>
              </w:rPr>
              <w:t>СЗ</w:t>
            </w:r>
          </w:p>
        </w:tc>
        <w:tc>
          <w:tcPr>
            <w:tcW w:w="589" w:type="dxa"/>
            <w:vAlign w:val="center"/>
          </w:tcPr>
          <w:p w14:paraId="5DB76A29" w14:textId="40E026D4" w:rsidR="004C00BC" w:rsidRDefault="004C00BC" w:rsidP="004C00BC">
            <w:pPr>
              <w:ind w:right="-1"/>
              <w:jc w:val="center"/>
              <w:rPr>
                <w:b/>
                <w:bCs/>
              </w:rPr>
            </w:pPr>
            <w:r w:rsidRPr="002D5996">
              <w:rPr>
                <w:sz w:val="24"/>
                <w:szCs w:val="24"/>
              </w:rPr>
              <w:t>3</w:t>
            </w:r>
          </w:p>
        </w:tc>
        <w:tc>
          <w:tcPr>
            <w:tcW w:w="589" w:type="dxa"/>
            <w:vAlign w:val="center"/>
          </w:tcPr>
          <w:p w14:paraId="60707D5C" w14:textId="723E57B9" w:rsidR="004C00BC" w:rsidRDefault="004C00BC" w:rsidP="004C00BC">
            <w:pPr>
              <w:ind w:right="-1"/>
              <w:jc w:val="center"/>
              <w:rPr>
                <w:b/>
                <w:bCs/>
              </w:rPr>
            </w:pPr>
            <w:r w:rsidRPr="002D5996">
              <w:rPr>
                <w:sz w:val="24"/>
                <w:szCs w:val="24"/>
              </w:rPr>
              <w:t>5</w:t>
            </w:r>
          </w:p>
        </w:tc>
        <w:tc>
          <w:tcPr>
            <w:tcW w:w="590" w:type="dxa"/>
            <w:vAlign w:val="center"/>
          </w:tcPr>
          <w:p w14:paraId="568623CA" w14:textId="5CB843B3" w:rsidR="004C00BC" w:rsidRDefault="004C00BC" w:rsidP="004C00BC">
            <w:pPr>
              <w:ind w:right="-1"/>
              <w:jc w:val="center"/>
              <w:rPr>
                <w:b/>
                <w:bCs/>
              </w:rPr>
            </w:pPr>
            <w:r w:rsidRPr="002D5996">
              <w:rPr>
                <w:sz w:val="24"/>
                <w:szCs w:val="24"/>
              </w:rPr>
              <w:t>7</w:t>
            </w:r>
          </w:p>
        </w:tc>
        <w:tc>
          <w:tcPr>
            <w:tcW w:w="594" w:type="dxa"/>
            <w:vAlign w:val="center"/>
          </w:tcPr>
          <w:p w14:paraId="7317CF67" w14:textId="240A0EA8" w:rsidR="004C00BC" w:rsidRDefault="004C00BC" w:rsidP="004C00BC">
            <w:pPr>
              <w:ind w:right="-1"/>
              <w:jc w:val="center"/>
              <w:rPr>
                <w:b/>
                <w:bCs/>
              </w:rPr>
            </w:pPr>
            <w:r w:rsidRPr="002D5996">
              <w:rPr>
                <w:sz w:val="24"/>
                <w:szCs w:val="24"/>
              </w:rPr>
              <w:t>11</w:t>
            </w:r>
          </w:p>
        </w:tc>
        <w:tc>
          <w:tcPr>
            <w:tcW w:w="590" w:type="dxa"/>
            <w:vAlign w:val="center"/>
          </w:tcPr>
          <w:p w14:paraId="737C8625" w14:textId="30E11AB3" w:rsidR="004C00BC" w:rsidRDefault="004C00BC" w:rsidP="004C00BC">
            <w:pPr>
              <w:ind w:right="-1"/>
              <w:jc w:val="center"/>
              <w:rPr>
                <w:b/>
                <w:bCs/>
              </w:rPr>
            </w:pPr>
            <w:r w:rsidRPr="002D5996">
              <w:rPr>
                <w:sz w:val="24"/>
                <w:szCs w:val="24"/>
              </w:rPr>
              <w:t>10</w:t>
            </w:r>
          </w:p>
        </w:tc>
        <w:tc>
          <w:tcPr>
            <w:tcW w:w="594" w:type="dxa"/>
            <w:vAlign w:val="center"/>
          </w:tcPr>
          <w:p w14:paraId="0B3330A8" w14:textId="46CA0C6F" w:rsidR="004C00BC" w:rsidRDefault="004C00BC" w:rsidP="004C00BC">
            <w:pPr>
              <w:ind w:right="-1"/>
              <w:jc w:val="center"/>
              <w:rPr>
                <w:b/>
                <w:bCs/>
              </w:rPr>
            </w:pPr>
            <w:r w:rsidRPr="002D5996">
              <w:rPr>
                <w:sz w:val="24"/>
                <w:szCs w:val="24"/>
              </w:rPr>
              <w:t>10</w:t>
            </w:r>
          </w:p>
        </w:tc>
        <w:tc>
          <w:tcPr>
            <w:tcW w:w="626" w:type="dxa"/>
            <w:vAlign w:val="center"/>
          </w:tcPr>
          <w:p w14:paraId="45DE5035" w14:textId="504BDC22" w:rsidR="004C00BC" w:rsidRDefault="004C00BC" w:rsidP="004C00BC">
            <w:pPr>
              <w:ind w:right="-1"/>
              <w:jc w:val="center"/>
              <w:rPr>
                <w:b/>
                <w:bCs/>
              </w:rPr>
            </w:pPr>
            <w:r w:rsidRPr="002D5996">
              <w:rPr>
                <w:sz w:val="24"/>
                <w:szCs w:val="24"/>
              </w:rPr>
              <w:t>10</w:t>
            </w:r>
          </w:p>
        </w:tc>
        <w:tc>
          <w:tcPr>
            <w:tcW w:w="656" w:type="dxa"/>
            <w:vAlign w:val="center"/>
          </w:tcPr>
          <w:p w14:paraId="7CB7DD6A" w14:textId="0948EE14" w:rsidR="004C00BC" w:rsidRDefault="004C00BC" w:rsidP="004C00BC">
            <w:pPr>
              <w:ind w:right="-1"/>
              <w:jc w:val="center"/>
              <w:rPr>
                <w:b/>
                <w:bCs/>
              </w:rPr>
            </w:pPr>
            <w:r w:rsidRPr="002D5996">
              <w:rPr>
                <w:sz w:val="24"/>
                <w:szCs w:val="24"/>
              </w:rPr>
              <w:t>10</w:t>
            </w:r>
          </w:p>
        </w:tc>
        <w:tc>
          <w:tcPr>
            <w:tcW w:w="595" w:type="dxa"/>
            <w:vAlign w:val="center"/>
          </w:tcPr>
          <w:p w14:paraId="34B61562" w14:textId="4DE2340E" w:rsidR="004C00BC" w:rsidRDefault="004C00BC" w:rsidP="004C00BC">
            <w:pPr>
              <w:ind w:right="-1"/>
              <w:jc w:val="center"/>
              <w:rPr>
                <w:b/>
                <w:bCs/>
              </w:rPr>
            </w:pPr>
            <w:r w:rsidRPr="002D5996">
              <w:rPr>
                <w:sz w:val="24"/>
                <w:szCs w:val="24"/>
              </w:rPr>
              <w:t>8</w:t>
            </w:r>
          </w:p>
        </w:tc>
        <w:tc>
          <w:tcPr>
            <w:tcW w:w="589" w:type="dxa"/>
            <w:vAlign w:val="center"/>
          </w:tcPr>
          <w:p w14:paraId="485F1D67" w14:textId="79F3DF2A" w:rsidR="004C00BC" w:rsidRDefault="004C00BC" w:rsidP="004C00BC">
            <w:pPr>
              <w:ind w:right="-1"/>
              <w:jc w:val="center"/>
              <w:rPr>
                <w:b/>
                <w:bCs/>
              </w:rPr>
            </w:pPr>
            <w:r w:rsidRPr="002D5996">
              <w:rPr>
                <w:sz w:val="24"/>
                <w:szCs w:val="24"/>
              </w:rPr>
              <w:t>6</w:t>
            </w:r>
          </w:p>
        </w:tc>
        <w:tc>
          <w:tcPr>
            <w:tcW w:w="595" w:type="dxa"/>
            <w:vAlign w:val="center"/>
          </w:tcPr>
          <w:p w14:paraId="03F7D93B" w14:textId="1BC5458C" w:rsidR="004C00BC" w:rsidRDefault="004C00BC" w:rsidP="004C00BC">
            <w:pPr>
              <w:ind w:right="-1"/>
              <w:jc w:val="center"/>
              <w:rPr>
                <w:b/>
                <w:bCs/>
              </w:rPr>
            </w:pPr>
            <w:r w:rsidRPr="002D5996">
              <w:rPr>
                <w:sz w:val="24"/>
                <w:szCs w:val="24"/>
              </w:rPr>
              <w:t>5</w:t>
            </w:r>
          </w:p>
        </w:tc>
        <w:tc>
          <w:tcPr>
            <w:tcW w:w="625" w:type="dxa"/>
            <w:vAlign w:val="center"/>
          </w:tcPr>
          <w:p w14:paraId="5655539F" w14:textId="7A09C5ED" w:rsidR="004C00BC" w:rsidRDefault="004C00BC" w:rsidP="004C00BC">
            <w:pPr>
              <w:ind w:right="-1"/>
              <w:jc w:val="center"/>
              <w:rPr>
                <w:b/>
                <w:bCs/>
              </w:rPr>
            </w:pPr>
            <w:r w:rsidRPr="002D5996">
              <w:rPr>
                <w:sz w:val="24"/>
                <w:szCs w:val="24"/>
              </w:rPr>
              <w:t>3</w:t>
            </w:r>
          </w:p>
        </w:tc>
        <w:tc>
          <w:tcPr>
            <w:tcW w:w="644" w:type="dxa"/>
            <w:vAlign w:val="center"/>
          </w:tcPr>
          <w:p w14:paraId="2275D487" w14:textId="63FB0C88" w:rsidR="004C00BC" w:rsidRDefault="004C00BC" w:rsidP="004C00BC">
            <w:pPr>
              <w:ind w:right="-1"/>
              <w:jc w:val="center"/>
              <w:rPr>
                <w:b/>
                <w:bCs/>
              </w:rPr>
            </w:pPr>
            <w:r w:rsidRPr="002D5996">
              <w:rPr>
                <w:sz w:val="24"/>
                <w:szCs w:val="24"/>
              </w:rPr>
              <w:t>7</w:t>
            </w:r>
          </w:p>
        </w:tc>
      </w:tr>
      <w:tr w:rsidR="004C00BC" w14:paraId="6E36C3FF" w14:textId="77777777" w:rsidTr="00AC77C2">
        <w:tc>
          <w:tcPr>
            <w:tcW w:w="1553" w:type="dxa"/>
            <w:vAlign w:val="center"/>
          </w:tcPr>
          <w:p w14:paraId="578B6571" w14:textId="77697AA3" w:rsidR="004C00BC" w:rsidRDefault="004C00BC" w:rsidP="004C00BC">
            <w:pPr>
              <w:ind w:right="-1"/>
              <w:jc w:val="center"/>
              <w:rPr>
                <w:b/>
                <w:bCs/>
              </w:rPr>
            </w:pPr>
            <w:r w:rsidRPr="002D5996">
              <w:rPr>
                <w:sz w:val="24"/>
                <w:szCs w:val="24"/>
              </w:rPr>
              <w:t>ШТЛ</w:t>
            </w:r>
          </w:p>
        </w:tc>
        <w:tc>
          <w:tcPr>
            <w:tcW w:w="589" w:type="dxa"/>
            <w:vAlign w:val="center"/>
          </w:tcPr>
          <w:p w14:paraId="19BF825C" w14:textId="2492AA70" w:rsidR="004C00BC" w:rsidRDefault="004C00BC" w:rsidP="004C00BC">
            <w:pPr>
              <w:ind w:right="-1"/>
              <w:jc w:val="center"/>
              <w:rPr>
                <w:b/>
                <w:bCs/>
              </w:rPr>
            </w:pPr>
            <w:r w:rsidRPr="002D5996">
              <w:rPr>
                <w:sz w:val="24"/>
                <w:szCs w:val="24"/>
              </w:rPr>
              <w:t>31</w:t>
            </w:r>
          </w:p>
        </w:tc>
        <w:tc>
          <w:tcPr>
            <w:tcW w:w="589" w:type="dxa"/>
            <w:vAlign w:val="center"/>
          </w:tcPr>
          <w:p w14:paraId="62F8C2E2" w14:textId="29A161D5" w:rsidR="004C00BC" w:rsidRDefault="004C00BC" w:rsidP="004C00BC">
            <w:pPr>
              <w:ind w:right="-1"/>
              <w:jc w:val="center"/>
              <w:rPr>
                <w:b/>
                <w:bCs/>
              </w:rPr>
            </w:pPr>
            <w:r w:rsidRPr="002D5996">
              <w:rPr>
                <w:sz w:val="24"/>
                <w:szCs w:val="24"/>
              </w:rPr>
              <w:t>25</w:t>
            </w:r>
          </w:p>
        </w:tc>
        <w:tc>
          <w:tcPr>
            <w:tcW w:w="590" w:type="dxa"/>
            <w:vAlign w:val="center"/>
          </w:tcPr>
          <w:p w14:paraId="7C595288" w14:textId="2F32E55F" w:rsidR="004C00BC" w:rsidRDefault="004C00BC" w:rsidP="004C00BC">
            <w:pPr>
              <w:ind w:right="-1"/>
              <w:jc w:val="center"/>
              <w:rPr>
                <w:b/>
                <w:bCs/>
              </w:rPr>
            </w:pPr>
            <w:r w:rsidRPr="002D5996">
              <w:rPr>
                <w:sz w:val="24"/>
                <w:szCs w:val="24"/>
              </w:rPr>
              <w:t>18</w:t>
            </w:r>
          </w:p>
        </w:tc>
        <w:tc>
          <w:tcPr>
            <w:tcW w:w="594" w:type="dxa"/>
            <w:vAlign w:val="center"/>
          </w:tcPr>
          <w:p w14:paraId="09C023F8" w14:textId="4E9641CE" w:rsidR="004C00BC" w:rsidRDefault="004C00BC" w:rsidP="004C00BC">
            <w:pPr>
              <w:ind w:right="-1"/>
              <w:jc w:val="center"/>
              <w:rPr>
                <w:b/>
                <w:bCs/>
              </w:rPr>
            </w:pPr>
            <w:r w:rsidRPr="002D5996">
              <w:rPr>
                <w:sz w:val="24"/>
                <w:szCs w:val="24"/>
              </w:rPr>
              <w:t>11</w:t>
            </w:r>
          </w:p>
        </w:tc>
        <w:tc>
          <w:tcPr>
            <w:tcW w:w="590" w:type="dxa"/>
            <w:vAlign w:val="center"/>
          </w:tcPr>
          <w:p w14:paraId="2B309E9D" w14:textId="756762EF" w:rsidR="004C00BC" w:rsidRDefault="004C00BC" w:rsidP="004C00BC">
            <w:pPr>
              <w:ind w:right="-1"/>
              <w:jc w:val="center"/>
              <w:rPr>
                <w:b/>
                <w:bCs/>
              </w:rPr>
            </w:pPr>
            <w:r w:rsidRPr="002D5996">
              <w:rPr>
                <w:sz w:val="24"/>
                <w:szCs w:val="24"/>
              </w:rPr>
              <w:t>10</w:t>
            </w:r>
          </w:p>
        </w:tc>
        <w:tc>
          <w:tcPr>
            <w:tcW w:w="594" w:type="dxa"/>
            <w:vAlign w:val="center"/>
          </w:tcPr>
          <w:p w14:paraId="0341A563" w14:textId="1A4B68A2" w:rsidR="004C00BC" w:rsidRDefault="004C00BC" w:rsidP="004C00BC">
            <w:pPr>
              <w:ind w:right="-1"/>
              <w:jc w:val="center"/>
              <w:rPr>
                <w:b/>
                <w:bCs/>
              </w:rPr>
            </w:pPr>
            <w:r w:rsidRPr="002D5996">
              <w:rPr>
                <w:sz w:val="24"/>
                <w:szCs w:val="24"/>
              </w:rPr>
              <w:t>13</w:t>
            </w:r>
          </w:p>
        </w:tc>
        <w:tc>
          <w:tcPr>
            <w:tcW w:w="626" w:type="dxa"/>
            <w:vAlign w:val="center"/>
          </w:tcPr>
          <w:p w14:paraId="08726ADC" w14:textId="59F9C16D" w:rsidR="004C00BC" w:rsidRDefault="004C00BC" w:rsidP="004C00BC">
            <w:pPr>
              <w:ind w:right="-1"/>
              <w:jc w:val="center"/>
              <w:rPr>
                <w:b/>
                <w:bCs/>
              </w:rPr>
            </w:pPr>
            <w:r w:rsidRPr="002D5996">
              <w:rPr>
                <w:sz w:val="24"/>
                <w:szCs w:val="24"/>
              </w:rPr>
              <w:t>17</w:t>
            </w:r>
          </w:p>
        </w:tc>
        <w:tc>
          <w:tcPr>
            <w:tcW w:w="656" w:type="dxa"/>
            <w:vAlign w:val="center"/>
          </w:tcPr>
          <w:p w14:paraId="287A2DA0" w14:textId="5D7E63BD" w:rsidR="004C00BC" w:rsidRDefault="004C00BC" w:rsidP="004C00BC">
            <w:pPr>
              <w:ind w:right="-1"/>
              <w:jc w:val="center"/>
              <w:rPr>
                <w:b/>
                <w:bCs/>
              </w:rPr>
            </w:pPr>
            <w:r w:rsidRPr="002D5996">
              <w:rPr>
                <w:sz w:val="24"/>
                <w:szCs w:val="24"/>
              </w:rPr>
              <w:t>16</w:t>
            </w:r>
          </w:p>
        </w:tc>
        <w:tc>
          <w:tcPr>
            <w:tcW w:w="595" w:type="dxa"/>
            <w:vAlign w:val="center"/>
          </w:tcPr>
          <w:p w14:paraId="72352A54" w14:textId="54C52E23" w:rsidR="004C00BC" w:rsidRDefault="004C00BC" w:rsidP="004C00BC">
            <w:pPr>
              <w:ind w:right="-1"/>
              <w:jc w:val="center"/>
              <w:rPr>
                <w:b/>
                <w:bCs/>
              </w:rPr>
            </w:pPr>
            <w:r w:rsidRPr="002D5996">
              <w:rPr>
                <w:sz w:val="24"/>
                <w:szCs w:val="24"/>
              </w:rPr>
              <w:t>15</w:t>
            </w:r>
          </w:p>
        </w:tc>
        <w:tc>
          <w:tcPr>
            <w:tcW w:w="589" w:type="dxa"/>
            <w:vAlign w:val="center"/>
          </w:tcPr>
          <w:p w14:paraId="7CA5D9F3" w14:textId="2B87E4CF" w:rsidR="004C00BC" w:rsidRDefault="004C00BC" w:rsidP="004C00BC">
            <w:pPr>
              <w:ind w:right="-1"/>
              <w:jc w:val="center"/>
              <w:rPr>
                <w:b/>
                <w:bCs/>
              </w:rPr>
            </w:pPr>
            <w:r w:rsidRPr="002D5996">
              <w:rPr>
                <w:sz w:val="24"/>
                <w:szCs w:val="24"/>
              </w:rPr>
              <w:t>13</w:t>
            </w:r>
          </w:p>
        </w:tc>
        <w:tc>
          <w:tcPr>
            <w:tcW w:w="595" w:type="dxa"/>
            <w:vAlign w:val="center"/>
          </w:tcPr>
          <w:p w14:paraId="01A74A6C" w14:textId="1761A8DA" w:rsidR="004C00BC" w:rsidRDefault="004C00BC" w:rsidP="004C00BC">
            <w:pPr>
              <w:ind w:right="-1"/>
              <w:jc w:val="center"/>
              <w:rPr>
                <w:b/>
                <w:bCs/>
              </w:rPr>
            </w:pPr>
            <w:r w:rsidRPr="002D5996">
              <w:rPr>
                <w:sz w:val="24"/>
                <w:szCs w:val="24"/>
              </w:rPr>
              <w:t>16</w:t>
            </w:r>
          </w:p>
        </w:tc>
        <w:tc>
          <w:tcPr>
            <w:tcW w:w="625" w:type="dxa"/>
            <w:vAlign w:val="center"/>
          </w:tcPr>
          <w:p w14:paraId="09DED08D" w14:textId="189769E5" w:rsidR="004C00BC" w:rsidRDefault="004C00BC" w:rsidP="004C00BC">
            <w:pPr>
              <w:ind w:right="-1"/>
              <w:jc w:val="center"/>
              <w:rPr>
                <w:b/>
                <w:bCs/>
              </w:rPr>
            </w:pPr>
            <w:r w:rsidRPr="002D5996">
              <w:rPr>
                <w:sz w:val="24"/>
                <w:szCs w:val="24"/>
              </w:rPr>
              <w:t>26</w:t>
            </w:r>
          </w:p>
        </w:tc>
        <w:tc>
          <w:tcPr>
            <w:tcW w:w="644" w:type="dxa"/>
            <w:vAlign w:val="center"/>
          </w:tcPr>
          <w:p w14:paraId="43F3775B" w14:textId="03C64099" w:rsidR="004C00BC" w:rsidRDefault="004C00BC" w:rsidP="004C00BC">
            <w:pPr>
              <w:ind w:right="-1"/>
              <w:jc w:val="center"/>
              <w:rPr>
                <w:b/>
                <w:bCs/>
              </w:rPr>
            </w:pPr>
            <w:r w:rsidRPr="002D5996">
              <w:rPr>
                <w:sz w:val="24"/>
                <w:szCs w:val="24"/>
              </w:rPr>
              <w:t>18</w:t>
            </w:r>
          </w:p>
        </w:tc>
      </w:tr>
    </w:tbl>
    <w:p w14:paraId="04EC1F22" w14:textId="717302FC" w:rsidR="004C00BC" w:rsidRDefault="004C00BC" w:rsidP="00B3369A">
      <w:pPr>
        <w:ind w:left="142" w:right="-1"/>
        <w:jc w:val="center"/>
        <w:rPr>
          <w:b/>
          <w:bCs/>
        </w:rPr>
      </w:pPr>
    </w:p>
    <w:p w14:paraId="40EEF0D4" w14:textId="77777777" w:rsidR="00B3369A" w:rsidRPr="00B3369A" w:rsidRDefault="00B3369A" w:rsidP="00B3369A">
      <w:pPr>
        <w:spacing w:line="276" w:lineRule="auto"/>
        <w:ind w:right="-1" w:firstLine="851"/>
        <w:jc w:val="both"/>
        <w:rPr>
          <w:sz w:val="28"/>
          <w:szCs w:val="28"/>
        </w:rPr>
      </w:pPr>
      <w:r w:rsidRPr="00B3369A">
        <w:rPr>
          <w:sz w:val="28"/>
          <w:szCs w:val="28"/>
        </w:rPr>
        <w:t>Согласно СП 20.13330.2016 территория проектируемого объекта расположена в III ветровом районе по величине ветровой нагрузки. Нормативное значение ветрового давления w0 принято равным 0,38 кПа.</w:t>
      </w:r>
    </w:p>
    <w:p w14:paraId="7576B6AF" w14:textId="77777777" w:rsidR="00FA6D63" w:rsidRPr="00E25E61" w:rsidRDefault="00FA6D63" w:rsidP="00303EA3">
      <w:pPr>
        <w:pStyle w:val="2"/>
        <w:spacing w:before="120" w:after="120" w:line="276" w:lineRule="auto"/>
        <w:ind w:left="0" w:firstLine="851"/>
        <w:rPr>
          <w:rFonts w:ascii="Times New Roman" w:hAnsi="Times New Roman" w:cs="Times New Roman"/>
          <w:b w:val="0"/>
          <w:i w:val="0"/>
          <w:iCs w:val="0"/>
        </w:rPr>
      </w:pPr>
      <w:bookmarkStart w:id="13" w:name="_Toc526158133"/>
      <w:r w:rsidRPr="00E25E61">
        <w:rPr>
          <w:rFonts w:ascii="Times New Roman" w:hAnsi="Times New Roman" w:cs="Times New Roman"/>
          <w:b w:val="0"/>
          <w:i w:val="0"/>
          <w:iCs w:val="0"/>
        </w:rPr>
        <w:t>Осадки</w:t>
      </w:r>
      <w:bookmarkEnd w:id="13"/>
    </w:p>
    <w:p w14:paraId="414A0FE7" w14:textId="77777777" w:rsidR="004C00BC" w:rsidRPr="006D58F5" w:rsidRDefault="004C00BC" w:rsidP="00E25E61">
      <w:pPr>
        <w:widowControl w:val="0"/>
        <w:spacing w:line="276" w:lineRule="auto"/>
        <w:ind w:firstLine="851"/>
        <w:jc w:val="both"/>
        <w:rPr>
          <w:b/>
          <w:color w:val="FF0000"/>
          <w:sz w:val="28"/>
          <w:szCs w:val="28"/>
        </w:rPr>
      </w:pPr>
      <w:r w:rsidRPr="006D58F5">
        <w:rPr>
          <w:sz w:val="28"/>
          <w:szCs w:val="28"/>
        </w:rPr>
        <w:t>Осадки на рассматриваемой территории в зависимости от сезона выпадают в виде снега, дождя или имеют смешанный характер. Рассматриваемая территория характеризуется достаточной степенью увлажнения</w:t>
      </w:r>
      <w:r w:rsidRPr="006D58F5">
        <w:rPr>
          <w:b/>
          <w:color w:val="FF0000"/>
          <w:sz w:val="28"/>
          <w:szCs w:val="28"/>
        </w:rPr>
        <w:t xml:space="preserve"> </w:t>
      </w:r>
    </w:p>
    <w:p w14:paraId="1C6D9C3A" w14:textId="77777777" w:rsidR="00284B82" w:rsidRDefault="00284B82" w:rsidP="00E25E61">
      <w:pPr>
        <w:spacing w:line="276" w:lineRule="auto"/>
        <w:jc w:val="center"/>
        <w:rPr>
          <w:b/>
          <w:bCs/>
        </w:rPr>
      </w:pPr>
    </w:p>
    <w:p w14:paraId="60DBC49F" w14:textId="3C2617D8" w:rsidR="004C00BC" w:rsidRPr="004C00BC" w:rsidRDefault="004C00BC" w:rsidP="00E25E61">
      <w:pPr>
        <w:spacing w:line="276" w:lineRule="auto"/>
        <w:jc w:val="center"/>
        <w:rPr>
          <w:b/>
          <w:bCs/>
          <w:i/>
          <w:color w:val="FF0000"/>
        </w:rPr>
      </w:pPr>
      <w:r w:rsidRPr="004C00BC">
        <w:rPr>
          <w:b/>
          <w:bCs/>
        </w:rPr>
        <w:t>Среднемесячное и годовое количество осадков ГМС Киселевск</w:t>
      </w:r>
    </w:p>
    <w:p w14:paraId="48EEC862" w14:textId="48676300" w:rsidR="00407C50" w:rsidRPr="00284B82" w:rsidRDefault="00407C50" w:rsidP="00E25E61">
      <w:pPr>
        <w:spacing w:line="276" w:lineRule="auto"/>
        <w:jc w:val="right"/>
        <w:rPr>
          <w:bCs/>
          <w:i/>
        </w:rPr>
      </w:pPr>
      <w:r w:rsidRPr="00284B82">
        <w:rPr>
          <w:bCs/>
          <w:i/>
        </w:rPr>
        <w:t xml:space="preserve">Таблица № </w:t>
      </w:r>
      <w:r w:rsidR="00481702" w:rsidRPr="00284B82">
        <w:rPr>
          <w:bCs/>
          <w:i/>
        </w:rPr>
        <w:t>1</w:t>
      </w:r>
      <w:r w:rsidR="00A23DFA" w:rsidRPr="00284B82">
        <w:rPr>
          <w:bCs/>
          <w:i/>
        </w:rPr>
        <w:t>5</w:t>
      </w:r>
    </w:p>
    <w:tbl>
      <w:tblPr>
        <w:tblStyle w:val="af5"/>
        <w:tblW w:w="0" w:type="auto"/>
        <w:tblLook w:val="04A0" w:firstRow="1" w:lastRow="0" w:firstColumn="1" w:lastColumn="0" w:noHBand="0" w:noVBand="1"/>
      </w:tblPr>
      <w:tblGrid>
        <w:gridCol w:w="1029"/>
        <w:gridCol w:w="643"/>
        <w:gridCol w:w="647"/>
        <w:gridCol w:w="654"/>
        <w:gridCol w:w="656"/>
        <w:gridCol w:w="648"/>
        <w:gridCol w:w="656"/>
        <w:gridCol w:w="667"/>
        <w:gridCol w:w="676"/>
        <w:gridCol w:w="656"/>
        <w:gridCol w:w="649"/>
        <w:gridCol w:w="655"/>
        <w:gridCol w:w="667"/>
        <w:gridCol w:w="668"/>
      </w:tblGrid>
      <w:tr w:rsidR="006D58F5" w14:paraId="24B9966F" w14:textId="77777777" w:rsidTr="006D58F5">
        <w:tc>
          <w:tcPr>
            <w:tcW w:w="1029" w:type="dxa"/>
            <w:vAlign w:val="center"/>
          </w:tcPr>
          <w:p w14:paraId="6E82AE7A" w14:textId="075C98B4" w:rsidR="006D58F5" w:rsidRPr="006D58F5" w:rsidRDefault="006D58F5" w:rsidP="006D58F5">
            <w:pPr>
              <w:widowControl w:val="0"/>
              <w:ind w:right="-1"/>
              <w:jc w:val="center"/>
              <w:rPr>
                <w:color w:val="FF0000"/>
                <w:sz w:val="24"/>
                <w:szCs w:val="24"/>
              </w:rPr>
            </w:pPr>
            <w:proofErr w:type="spellStart"/>
            <w:r w:rsidRPr="00390F9B">
              <w:rPr>
                <w:sz w:val="24"/>
                <w:szCs w:val="24"/>
              </w:rPr>
              <w:lastRenderedPageBreak/>
              <w:t>Месяц</w:t>
            </w:r>
            <w:proofErr w:type="spellEnd"/>
          </w:p>
        </w:tc>
        <w:tc>
          <w:tcPr>
            <w:tcW w:w="643" w:type="dxa"/>
            <w:vAlign w:val="center"/>
          </w:tcPr>
          <w:p w14:paraId="266C6CD7" w14:textId="065AD656" w:rsidR="006D58F5" w:rsidRPr="006D58F5" w:rsidRDefault="006D58F5" w:rsidP="006D58F5">
            <w:pPr>
              <w:widowControl w:val="0"/>
              <w:ind w:right="-1"/>
              <w:jc w:val="center"/>
              <w:rPr>
                <w:color w:val="FF0000"/>
                <w:sz w:val="24"/>
                <w:szCs w:val="24"/>
              </w:rPr>
            </w:pPr>
            <w:r w:rsidRPr="00390F9B">
              <w:rPr>
                <w:sz w:val="24"/>
                <w:szCs w:val="24"/>
              </w:rPr>
              <w:t>I</w:t>
            </w:r>
          </w:p>
        </w:tc>
        <w:tc>
          <w:tcPr>
            <w:tcW w:w="647" w:type="dxa"/>
            <w:vAlign w:val="center"/>
          </w:tcPr>
          <w:p w14:paraId="28984AF3" w14:textId="65DD4368" w:rsidR="006D58F5" w:rsidRPr="006D58F5" w:rsidRDefault="006D58F5" w:rsidP="006D58F5">
            <w:pPr>
              <w:widowControl w:val="0"/>
              <w:ind w:right="-1"/>
              <w:jc w:val="center"/>
              <w:rPr>
                <w:color w:val="FF0000"/>
                <w:sz w:val="24"/>
                <w:szCs w:val="24"/>
              </w:rPr>
            </w:pPr>
            <w:r w:rsidRPr="00390F9B">
              <w:rPr>
                <w:sz w:val="24"/>
                <w:szCs w:val="24"/>
              </w:rPr>
              <w:t>II</w:t>
            </w:r>
          </w:p>
        </w:tc>
        <w:tc>
          <w:tcPr>
            <w:tcW w:w="654" w:type="dxa"/>
            <w:vAlign w:val="center"/>
          </w:tcPr>
          <w:p w14:paraId="758013C2" w14:textId="746FE663" w:rsidR="006D58F5" w:rsidRPr="006D58F5" w:rsidRDefault="006D58F5" w:rsidP="006D58F5">
            <w:pPr>
              <w:widowControl w:val="0"/>
              <w:ind w:right="-1"/>
              <w:jc w:val="center"/>
              <w:rPr>
                <w:color w:val="FF0000"/>
                <w:sz w:val="24"/>
                <w:szCs w:val="24"/>
              </w:rPr>
            </w:pPr>
            <w:r w:rsidRPr="00390F9B">
              <w:rPr>
                <w:sz w:val="24"/>
                <w:szCs w:val="24"/>
              </w:rPr>
              <w:t>III</w:t>
            </w:r>
          </w:p>
        </w:tc>
        <w:tc>
          <w:tcPr>
            <w:tcW w:w="656" w:type="dxa"/>
            <w:vAlign w:val="center"/>
          </w:tcPr>
          <w:p w14:paraId="4D82DE41" w14:textId="03E65C9A" w:rsidR="006D58F5" w:rsidRPr="006D58F5" w:rsidRDefault="006D58F5" w:rsidP="006D58F5">
            <w:pPr>
              <w:widowControl w:val="0"/>
              <w:ind w:right="-1"/>
              <w:jc w:val="center"/>
              <w:rPr>
                <w:color w:val="FF0000"/>
                <w:sz w:val="24"/>
                <w:szCs w:val="24"/>
              </w:rPr>
            </w:pPr>
            <w:r w:rsidRPr="00390F9B">
              <w:rPr>
                <w:sz w:val="24"/>
                <w:szCs w:val="24"/>
              </w:rPr>
              <w:t>IV</w:t>
            </w:r>
          </w:p>
        </w:tc>
        <w:tc>
          <w:tcPr>
            <w:tcW w:w="648" w:type="dxa"/>
            <w:vAlign w:val="center"/>
          </w:tcPr>
          <w:p w14:paraId="3095494B" w14:textId="377B4481" w:rsidR="006D58F5" w:rsidRPr="006D58F5" w:rsidRDefault="006D58F5" w:rsidP="006D58F5">
            <w:pPr>
              <w:widowControl w:val="0"/>
              <w:ind w:right="-1"/>
              <w:jc w:val="center"/>
              <w:rPr>
                <w:color w:val="FF0000"/>
                <w:sz w:val="24"/>
                <w:szCs w:val="24"/>
              </w:rPr>
            </w:pPr>
            <w:r w:rsidRPr="00390F9B">
              <w:rPr>
                <w:sz w:val="24"/>
                <w:szCs w:val="24"/>
              </w:rPr>
              <w:t>V</w:t>
            </w:r>
          </w:p>
        </w:tc>
        <w:tc>
          <w:tcPr>
            <w:tcW w:w="656" w:type="dxa"/>
            <w:vAlign w:val="center"/>
          </w:tcPr>
          <w:p w14:paraId="6A298860" w14:textId="0EFFEA6C" w:rsidR="006D58F5" w:rsidRPr="006D58F5" w:rsidRDefault="006D58F5" w:rsidP="006D58F5">
            <w:pPr>
              <w:widowControl w:val="0"/>
              <w:ind w:right="-1"/>
              <w:jc w:val="center"/>
              <w:rPr>
                <w:color w:val="FF0000"/>
                <w:sz w:val="24"/>
                <w:szCs w:val="24"/>
              </w:rPr>
            </w:pPr>
            <w:r w:rsidRPr="00390F9B">
              <w:rPr>
                <w:sz w:val="24"/>
                <w:szCs w:val="24"/>
              </w:rPr>
              <w:t>VI</w:t>
            </w:r>
          </w:p>
        </w:tc>
        <w:tc>
          <w:tcPr>
            <w:tcW w:w="667" w:type="dxa"/>
            <w:vAlign w:val="center"/>
          </w:tcPr>
          <w:p w14:paraId="5661CBAD" w14:textId="0AD0F7BF" w:rsidR="006D58F5" w:rsidRPr="006D58F5" w:rsidRDefault="006D58F5" w:rsidP="006D58F5">
            <w:pPr>
              <w:widowControl w:val="0"/>
              <w:ind w:right="-1"/>
              <w:jc w:val="center"/>
              <w:rPr>
                <w:color w:val="FF0000"/>
                <w:sz w:val="24"/>
                <w:szCs w:val="24"/>
              </w:rPr>
            </w:pPr>
            <w:r w:rsidRPr="00390F9B">
              <w:rPr>
                <w:sz w:val="24"/>
                <w:szCs w:val="24"/>
              </w:rPr>
              <w:t>VII</w:t>
            </w:r>
          </w:p>
        </w:tc>
        <w:tc>
          <w:tcPr>
            <w:tcW w:w="676" w:type="dxa"/>
            <w:vAlign w:val="center"/>
          </w:tcPr>
          <w:p w14:paraId="00CF8EE8" w14:textId="0DBD0AF2" w:rsidR="006D58F5" w:rsidRPr="006D58F5" w:rsidRDefault="006D58F5" w:rsidP="006D58F5">
            <w:pPr>
              <w:widowControl w:val="0"/>
              <w:ind w:right="-1"/>
              <w:jc w:val="center"/>
              <w:rPr>
                <w:color w:val="FF0000"/>
                <w:sz w:val="24"/>
                <w:szCs w:val="24"/>
              </w:rPr>
            </w:pPr>
            <w:r w:rsidRPr="00390F9B">
              <w:rPr>
                <w:sz w:val="24"/>
                <w:szCs w:val="24"/>
              </w:rPr>
              <w:t>VIII</w:t>
            </w:r>
          </w:p>
        </w:tc>
        <w:tc>
          <w:tcPr>
            <w:tcW w:w="656" w:type="dxa"/>
            <w:vAlign w:val="center"/>
          </w:tcPr>
          <w:p w14:paraId="35AA12B4" w14:textId="28598E01" w:rsidR="006D58F5" w:rsidRPr="006D58F5" w:rsidRDefault="006D58F5" w:rsidP="006D58F5">
            <w:pPr>
              <w:widowControl w:val="0"/>
              <w:ind w:right="-1"/>
              <w:jc w:val="center"/>
              <w:rPr>
                <w:color w:val="FF0000"/>
                <w:sz w:val="24"/>
                <w:szCs w:val="24"/>
              </w:rPr>
            </w:pPr>
            <w:r w:rsidRPr="00390F9B">
              <w:rPr>
                <w:sz w:val="24"/>
                <w:szCs w:val="24"/>
              </w:rPr>
              <w:t>IX</w:t>
            </w:r>
          </w:p>
        </w:tc>
        <w:tc>
          <w:tcPr>
            <w:tcW w:w="649" w:type="dxa"/>
            <w:vAlign w:val="center"/>
          </w:tcPr>
          <w:p w14:paraId="589C549D" w14:textId="0EA976A9" w:rsidR="006D58F5" w:rsidRPr="006D58F5" w:rsidRDefault="006D58F5" w:rsidP="006D58F5">
            <w:pPr>
              <w:widowControl w:val="0"/>
              <w:ind w:right="-1"/>
              <w:jc w:val="center"/>
              <w:rPr>
                <w:color w:val="FF0000"/>
                <w:sz w:val="24"/>
                <w:szCs w:val="24"/>
              </w:rPr>
            </w:pPr>
            <w:r w:rsidRPr="00390F9B">
              <w:rPr>
                <w:sz w:val="24"/>
                <w:szCs w:val="24"/>
              </w:rPr>
              <w:t>X</w:t>
            </w:r>
          </w:p>
        </w:tc>
        <w:tc>
          <w:tcPr>
            <w:tcW w:w="655" w:type="dxa"/>
            <w:vAlign w:val="center"/>
          </w:tcPr>
          <w:p w14:paraId="0066EC72" w14:textId="1639F103" w:rsidR="006D58F5" w:rsidRPr="006D58F5" w:rsidRDefault="006D58F5" w:rsidP="006D58F5">
            <w:pPr>
              <w:widowControl w:val="0"/>
              <w:ind w:right="-1"/>
              <w:jc w:val="center"/>
              <w:rPr>
                <w:color w:val="FF0000"/>
                <w:sz w:val="24"/>
                <w:szCs w:val="24"/>
              </w:rPr>
            </w:pPr>
            <w:r w:rsidRPr="00390F9B">
              <w:rPr>
                <w:sz w:val="24"/>
                <w:szCs w:val="24"/>
              </w:rPr>
              <w:t>XI</w:t>
            </w:r>
          </w:p>
        </w:tc>
        <w:tc>
          <w:tcPr>
            <w:tcW w:w="667" w:type="dxa"/>
            <w:vAlign w:val="center"/>
          </w:tcPr>
          <w:p w14:paraId="078989FD" w14:textId="47DFBBBC" w:rsidR="006D58F5" w:rsidRPr="006D58F5" w:rsidRDefault="006D58F5" w:rsidP="006D58F5">
            <w:pPr>
              <w:widowControl w:val="0"/>
              <w:ind w:right="-1"/>
              <w:jc w:val="center"/>
              <w:rPr>
                <w:color w:val="FF0000"/>
                <w:sz w:val="24"/>
                <w:szCs w:val="24"/>
              </w:rPr>
            </w:pPr>
            <w:r w:rsidRPr="00390F9B">
              <w:rPr>
                <w:sz w:val="24"/>
                <w:szCs w:val="24"/>
              </w:rPr>
              <w:t>XII</w:t>
            </w:r>
          </w:p>
        </w:tc>
        <w:tc>
          <w:tcPr>
            <w:tcW w:w="668" w:type="dxa"/>
            <w:vAlign w:val="center"/>
          </w:tcPr>
          <w:p w14:paraId="0F9A1238" w14:textId="6D31E540" w:rsidR="006D58F5" w:rsidRPr="006D58F5" w:rsidRDefault="006D58F5" w:rsidP="006D58F5">
            <w:pPr>
              <w:widowControl w:val="0"/>
              <w:ind w:right="-1"/>
              <w:jc w:val="center"/>
              <w:rPr>
                <w:color w:val="FF0000"/>
                <w:sz w:val="24"/>
                <w:szCs w:val="24"/>
              </w:rPr>
            </w:pPr>
            <w:proofErr w:type="spellStart"/>
            <w:r w:rsidRPr="00390F9B">
              <w:rPr>
                <w:sz w:val="24"/>
                <w:szCs w:val="24"/>
              </w:rPr>
              <w:t>год</w:t>
            </w:r>
            <w:proofErr w:type="spellEnd"/>
          </w:p>
        </w:tc>
      </w:tr>
      <w:tr w:rsidR="006D58F5" w14:paraId="2A3E4B76" w14:textId="77777777" w:rsidTr="006D58F5">
        <w:tc>
          <w:tcPr>
            <w:tcW w:w="1029" w:type="dxa"/>
            <w:vAlign w:val="center"/>
          </w:tcPr>
          <w:p w14:paraId="1B2CE76C" w14:textId="4FA29B89" w:rsidR="006D58F5" w:rsidRPr="006D58F5" w:rsidRDefault="006D58F5" w:rsidP="006D58F5">
            <w:pPr>
              <w:widowControl w:val="0"/>
              <w:ind w:right="-1"/>
              <w:jc w:val="center"/>
              <w:rPr>
                <w:color w:val="FF0000"/>
                <w:sz w:val="24"/>
                <w:szCs w:val="24"/>
              </w:rPr>
            </w:pPr>
            <w:proofErr w:type="spellStart"/>
            <w:r w:rsidRPr="00390F9B">
              <w:rPr>
                <w:sz w:val="24"/>
                <w:szCs w:val="24"/>
              </w:rPr>
              <w:t>Осадки</w:t>
            </w:r>
            <w:proofErr w:type="spellEnd"/>
            <w:r w:rsidRPr="00390F9B">
              <w:rPr>
                <w:sz w:val="24"/>
                <w:szCs w:val="24"/>
              </w:rPr>
              <w:t xml:space="preserve">, </w:t>
            </w:r>
            <w:proofErr w:type="spellStart"/>
            <w:r w:rsidRPr="00390F9B">
              <w:rPr>
                <w:sz w:val="24"/>
                <w:szCs w:val="24"/>
              </w:rPr>
              <w:t>мм</w:t>
            </w:r>
            <w:proofErr w:type="spellEnd"/>
          </w:p>
        </w:tc>
        <w:tc>
          <w:tcPr>
            <w:tcW w:w="643" w:type="dxa"/>
            <w:vAlign w:val="center"/>
          </w:tcPr>
          <w:p w14:paraId="24B6E1A5" w14:textId="2C35A885" w:rsidR="006D58F5" w:rsidRPr="006D58F5" w:rsidRDefault="006D58F5" w:rsidP="006D58F5">
            <w:pPr>
              <w:widowControl w:val="0"/>
              <w:ind w:right="-1"/>
              <w:jc w:val="center"/>
              <w:rPr>
                <w:color w:val="FF0000"/>
                <w:sz w:val="24"/>
                <w:szCs w:val="24"/>
              </w:rPr>
            </w:pPr>
            <w:r w:rsidRPr="00390F9B">
              <w:rPr>
                <w:sz w:val="24"/>
                <w:szCs w:val="24"/>
              </w:rPr>
              <w:t>19</w:t>
            </w:r>
          </w:p>
        </w:tc>
        <w:tc>
          <w:tcPr>
            <w:tcW w:w="647" w:type="dxa"/>
            <w:vAlign w:val="center"/>
          </w:tcPr>
          <w:p w14:paraId="16FB2E64" w14:textId="218EB050" w:rsidR="006D58F5" w:rsidRPr="006D58F5" w:rsidRDefault="006D58F5" w:rsidP="006D58F5">
            <w:pPr>
              <w:widowControl w:val="0"/>
              <w:ind w:right="-1"/>
              <w:jc w:val="center"/>
              <w:rPr>
                <w:color w:val="FF0000"/>
                <w:sz w:val="24"/>
                <w:szCs w:val="24"/>
              </w:rPr>
            </w:pPr>
            <w:r w:rsidRPr="00390F9B">
              <w:rPr>
                <w:sz w:val="24"/>
                <w:szCs w:val="24"/>
              </w:rPr>
              <w:t>16</w:t>
            </w:r>
          </w:p>
        </w:tc>
        <w:tc>
          <w:tcPr>
            <w:tcW w:w="654" w:type="dxa"/>
            <w:vAlign w:val="center"/>
          </w:tcPr>
          <w:p w14:paraId="3D2F75B0" w14:textId="7A0EB72A" w:rsidR="006D58F5" w:rsidRPr="006D58F5" w:rsidRDefault="006D58F5" w:rsidP="006D58F5">
            <w:pPr>
              <w:widowControl w:val="0"/>
              <w:ind w:right="-1"/>
              <w:jc w:val="center"/>
              <w:rPr>
                <w:color w:val="FF0000"/>
                <w:sz w:val="24"/>
                <w:szCs w:val="24"/>
              </w:rPr>
            </w:pPr>
            <w:r w:rsidRPr="00390F9B">
              <w:rPr>
                <w:sz w:val="24"/>
                <w:szCs w:val="24"/>
              </w:rPr>
              <w:t>16</w:t>
            </w:r>
          </w:p>
        </w:tc>
        <w:tc>
          <w:tcPr>
            <w:tcW w:w="656" w:type="dxa"/>
            <w:vAlign w:val="center"/>
          </w:tcPr>
          <w:p w14:paraId="60C2C617" w14:textId="2195B8C0" w:rsidR="006D58F5" w:rsidRPr="006D58F5" w:rsidRDefault="006D58F5" w:rsidP="006D58F5">
            <w:pPr>
              <w:widowControl w:val="0"/>
              <w:ind w:right="-1"/>
              <w:jc w:val="center"/>
              <w:rPr>
                <w:color w:val="FF0000"/>
                <w:sz w:val="24"/>
                <w:szCs w:val="24"/>
              </w:rPr>
            </w:pPr>
            <w:r w:rsidRPr="00390F9B">
              <w:rPr>
                <w:sz w:val="24"/>
                <w:szCs w:val="24"/>
              </w:rPr>
              <w:t>29</w:t>
            </w:r>
          </w:p>
        </w:tc>
        <w:tc>
          <w:tcPr>
            <w:tcW w:w="648" w:type="dxa"/>
            <w:vAlign w:val="center"/>
          </w:tcPr>
          <w:p w14:paraId="2B364270" w14:textId="07DD6636" w:rsidR="006D58F5" w:rsidRPr="006D58F5" w:rsidRDefault="006D58F5" w:rsidP="006D58F5">
            <w:pPr>
              <w:widowControl w:val="0"/>
              <w:ind w:right="-1"/>
              <w:jc w:val="center"/>
              <w:rPr>
                <w:color w:val="FF0000"/>
                <w:sz w:val="24"/>
                <w:szCs w:val="24"/>
              </w:rPr>
            </w:pPr>
            <w:r w:rsidRPr="00390F9B">
              <w:rPr>
                <w:sz w:val="24"/>
                <w:szCs w:val="24"/>
              </w:rPr>
              <w:t>40</w:t>
            </w:r>
          </w:p>
        </w:tc>
        <w:tc>
          <w:tcPr>
            <w:tcW w:w="656" w:type="dxa"/>
            <w:vAlign w:val="center"/>
          </w:tcPr>
          <w:p w14:paraId="5B9F939C" w14:textId="53A6CB88" w:rsidR="006D58F5" w:rsidRPr="006D58F5" w:rsidRDefault="006D58F5" w:rsidP="006D58F5">
            <w:pPr>
              <w:widowControl w:val="0"/>
              <w:ind w:right="-1"/>
              <w:jc w:val="center"/>
              <w:rPr>
                <w:color w:val="FF0000"/>
                <w:sz w:val="24"/>
                <w:szCs w:val="24"/>
              </w:rPr>
            </w:pPr>
            <w:r w:rsidRPr="00390F9B">
              <w:rPr>
                <w:sz w:val="24"/>
                <w:szCs w:val="24"/>
              </w:rPr>
              <w:t>57</w:t>
            </w:r>
          </w:p>
        </w:tc>
        <w:tc>
          <w:tcPr>
            <w:tcW w:w="667" w:type="dxa"/>
            <w:vAlign w:val="center"/>
          </w:tcPr>
          <w:p w14:paraId="13EEA81C" w14:textId="40DAF6CD" w:rsidR="006D58F5" w:rsidRPr="006D58F5" w:rsidRDefault="006D58F5" w:rsidP="006D58F5">
            <w:pPr>
              <w:widowControl w:val="0"/>
              <w:ind w:right="-1"/>
              <w:jc w:val="center"/>
              <w:rPr>
                <w:color w:val="FF0000"/>
                <w:sz w:val="24"/>
                <w:szCs w:val="24"/>
              </w:rPr>
            </w:pPr>
            <w:r w:rsidRPr="00390F9B">
              <w:rPr>
                <w:sz w:val="24"/>
                <w:szCs w:val="24"/>
              </w:rPr>
              <w:t>70</w:t>
            </w:r>
          </w:p>
        </w:tc>
        <w:tc>
          <w:tcPr>
            <w:tcW w:w="676" w:type="dxa"/>
            <w:vAlign w:val="center"/>
          </w:tcPr>
          <w:p w14:paraId="45B3E4E2" w14:textId="2B3ADA82" w:rsidR="006D58F5" w:rsidRPr="006D58F5" w:rsidRDefault="006D58F5" w:rsidP="006D58F5">
            <w:pPr>
              <w:widowControl w:val="0"/>
              <w:ind w:right="-1"/>
              <w:jc w:val="center"/>
              <w:rPr>
                <w:color w:val="FF0000"/>
                <w:sz w:val="24"/>
                <w:szCs w:val="24"/>
              </w:rPr>
            </w:pPr>
            <w:r w:rsidRPr="00390F9B">
              <w:rPr>
                <w:sz w:val="24"/>
                <w:szCs w:val="24"/>
              </w:rPr>
              <w:t>54</w:t>
            </w:r>
          </w:p>
        </w:tc>
        <w:tc>
          <w:tcPr>
            <w:tcW w:w="656" w:type="dxa"/>
            <w:vAlign w:val="center"/>
          </w:tcPr>
          <w:p w14:paraId="21607A1C" w14:textId="0BDD845F" w:rsidR="006D58F5" w:rsidRPr="006D58F5" w:rsidRDefault="006D58F5" w:rsidP="006D58F5">
            <w:pPr>
              <w:widowControl w:val="0"/>
              <w:ind w:right="-1"/>
              <w:jc w:val="center"/>
              <w:rPr>
                <w:color w:val="FF0000"/>
                <w:sz w:val="24"/>
                <w:szCs w:val="24"/>
              </w:rPr>
            </w:pPr>
            <w:r w:rsidRPr="00390F9B">
              <w:rPr>
                <w:sz w:val="24"/>
                <w:szCs w:val="24"/>
              </w:rPr>
              <w:t>34</w:t>
            </w:r>
          </w:p>
        </w:tc>
        <w:tc>
          <w:tcPr>
            <w:tcW w:w="649" w:type="dxa"/>
            <w:vAlign w:val="center"/>
          </w:tcPr>
          <w:p w14:paraId="0D394D01" w14:textId="4C2BED81" w:rsidR="006D58F5" w:rsidRPr="006D58F5" w:rsidRDefault="006D58F5" w:rsidP="006D58F5">
            <w:pPr>
              <w:widowControl w:val="0"/>
              <w:ind w:right="-1"/>
              <w:jc w:val="center"/>
              <w:rPr>
                <w:color w:val="FF0000"/>
                <w:sz w:val="24"/>
                <w:szCs w:val="24"/>
              </w:rPr>
            </w:pPr>
            <w:r w:rsidRPr="00390F9B">
              <w:rPr>
                <w:sz w:val="24"/>
                <w:szCs w:val="24"/>
              </w:rPr>
              <w:t>38</w:t>
            </w:r>
          </w:p>
        </w:tc>
        <w:tc>
          <w:tcPr>
            <w:tcW w:w="655" w:type="dxa"/>
            <w:vAlign w:val="center"/>
          </w:tcPr>
          <w:p w14:paraId="6A4BE81E" w14:textId="4C434228" w:rsidR="006D58F5" w:rsidRPr="006D58F5" w:rsidRDefault="006D58F5" w:rsidP="006D58F5">
            <w:pPr>
              <w:widowControl w:val="0"/>
              <w:ind w:right="-1"/>
              <w:jc w:val="center"/>
              <w:rPr>
                <w:color w:val="FF0000"/>
                <w:sz w:val="24"/>
                <w:szCs w:val="24"/>
              </w:rPr>
            </w:pPr>
            <w:r w:rsidRPr="00390F9B">
              <w:rPr>
                <w:sz w:val="24"/>
                <w:szCs w:val="24"/>
              </w:rPr>
              <w:t>34</w:t>
            </w:r>
          </w:p>
        </w:tc>
        <w:tc>
          <w:tcPr>
            <w:tcW w:w="667" w:type="dxa"/>
            <w:vAlign w:val="center"/>
          </w:tcPr>
          <w:p w14:paraId="7D14AF0C" w14:textId="4B4DDFA2" w:rsidR="006D58F5" w:rsidRPr="006D58F5" w:rsidRDefault="006D58F5" w:rsidP="006D58F5">
            <w:pPr>
              <w:widowControl w:val="0"/>
              <w:ind w:right="-1"/>
              <w:jc w:val="center"/>
              <w:rPr>
                <w:color w:val="FF0000"/>
                <w:sz w:val="24"/>
                <w:szCs w:val="24"/>
              </w:rPr>
            </w:pPr>
            <w:r w:rsidRPr="00390F9B">
              <w:rPr>
                <w:sz w:val="24"/>
                <w:szCs w:val="24"/>
              </w:rPr>
              <w:t>25</w:t>
            </w:r>
          </w:p>
        </w:tc>
        <w:tc>
          <w:tcPr>
            <w:tcW w:w="668" w:type="dxa"/>
            <w:vAlign w:val="center"/>
          </w:tcPr>
          <w:p w14:paraId="1D8C4BA2" w14:textId="0589214C" w:rsidR="006D58F5" w:rsidRPr="006D58F5" w:rsidRDefault="006D58F5" w:rsidP="006D58F5">
            <w:pPr>
              <w:widowControl w:val="0"/>
              <w:ind w:right="-1"/>
              <w:jc w:val="center"/>
              <w:rPr>
                <w:color w:val="FF0000"/>
                <w:sz w:val="24"/>
                <w:szCs w:val="24"/>
              </w:rPr>
            </w:pPr>
            <w:r w:rsidRPr="00390F9B">
              <w:rPr>
                <w:sz w:val="24"/>
                <w:szCs w:val="24"/>
              </w:rPr>
              <w:t>432</w:t>
            </w:r>
          </w:p>
        </w:tc>
      </w:tr>
    </w:tbl>
    <w:p w14:paraId="0CD33CE0" w14:textId="77777777" w:rsidR="006D58F5" w:rsidRPr="00E25E61" w:rsidRDefault="006D58F5" w:rsidP="00E25E61">
      <w:pPr>
        <w:spacing w:line="276" w:lineRule="auto"/>
        <w:ind w:left="142" w:right="169" w:firstLine="851"/>
        <w:jc w:val="both"/>
        <w:rPr>
          <w:sz w:val="28"/>
          <w:szCs w:val="28"/>
        </w:rPr>
      </w:pPr>
      <w:r w:rsidRPr="00E25E61">
        <w:rPr>
          <w:sz w:val="28"/>
          <w:szCs w:val="28"/>
        </w:rPr>
        <w:t>Количество осадков за холодный (ноябрь-март) период 110 мм, теплый (апрель-октябрь) период – 322 мм.</w:t>
      </w:r>
    </w:p>
    <w:p w14:paraId="1AEAC8CD" w14:textId="77777777" w:rsidR="00284B82" w:rsidRDefault="00284B82" w:rsidP="00E25E61">
      <w:pPr>
        <w:spacing w:line="276" w:lineRule="auto"/>
        <w:ind w:left="142" w:right="169" w:firstLine="851"/>
        <w:jc w:val="center"/>
        <w:rPr>
          <w:b/>
          <w:bCs/>
        </w:rPr>
      </w:pPr>
    </w:p>
    <w:p w14:paraId="1ED30BAF" w14:textId="0864B7C5" w:rsidR="006D58F5" w:rsidRPr="006D58F5" w:rsidRDefault="006D58F5" w:rsidP="00E25E61">
      <w:pPr>
        <w:spacing w:line="276" w:lineRule="auto"/>
        <w:ind w:left="142" w:right="169" w:firstLine="851"/>
        <w:jc w:val="center"/>
        <w:rPr>
          <w:b/>
          <w:bCs/>
        </w:rPr>
      </w:pPr>
      <w:r w:rsidRPr="006D58F5">
        <w:rPr>
          <w:b/>
          <w:bCs/>
        </w:rPr>
        <w:t>Максимальное суточное количество осадков ГМС Киселевск</w:t>
      </w:r>
    </w:p>
    <w:p w14:paraId="0169F5AB" w14:textId="5FE1AA54" w:rsidR="006D58F5" w:rsidRPr="00284B82" w:rsidRDefault="006D58F5" w:rsidP="00E25E61">
      <w:pPr>
        <w:spacing w:line="276" w:lineRule="auto"/>
        <w:jc w:val="right"/>
        <w:rPr>
          <w:bCs/>
          <w:i/>
        </w:rPr>
      </w:pPr>
      <w:r w:rsidRPr="00284B82">
        <w:rPr>
          <w:bCs/>
          <w:i/>
        </w:rPr>
        <w:t>Таблица № 1</w:t>
      </w:r>
      <w:r w:rsidR="00A23DFA" w:rsidRPr="00284B82">
        <w:rPr>
          <w:bCs/>
          <w:i/>
        </w:rPr>
        <w:t>6</w:t>
      </w:r>
    </w:p>
    <w:tbl>
      <w:tblPr>
        <w:tblStyle w:val="af5"/>
        <w:tblW w:w="0" w:type="auto"/>
        <w:tblLook w:val="04A0" w:firstRow="1" w:lastRow="0" w:firstColumn="1" w:lastColumn="0" w:noHBand="0" w:noVBand="1"/>
      </w:tblPr>
      <w:tblGrid>
        <w:gridCol w:w="1029"/>
        <w:gridCol w:w="643"/>
        <w:gridCol w:w="647"/>
        <w:gridCol w:w="654"/>
        <w:gridCol w:w="656"/>
        <w:gridCol w:w="648"/>
        <w:gridCol w:w="656"/>
        <w:gridCol w:w="667"/>
        <w:gridCol w:w="676"/>
        <w:gridCol w:w="656"/>
        <w:gridCol w:w="649"/>
        <w:gridCol w:w="655"/>
        <w:gridCol w:w="667"/>
        <w:gridCol w:w="668"/>
      </w:tblGrid>
      <w:tr w:rsidR="006D58F5" w14:paraId="608CF209" w14:textId="77777777" w:rsidTr="00AC77C2">
        <w:tc>
          <w:tcPr>
            <w:tcW w:w="1029" w:type="dxa"/>
            <w:vAlign w:val="center"/>
          </w:tcPr>
          <w:p w14:paraId="59024F17" w14:textId="77777777" w:rsidR="006D58F5" w:rsidRPr="006D58F5" w:rsidRDefault="006D58F5" w:rsidP="00AC77C2">
            <w:pPr>
              <w:widowControl w:val="0"/>
              <w:ind w:right="-1"/>
              <w:jc w:val="center"/>
              <w:rPr>
                <w:color w:val="FF0000"/>
                <w:sz w:val="24"/>
                <w:szCs w:val="24"/>
              </w:rPr>
            </w:pPr>
            <w:proofErr w:type="spellStart"/>
            <w:r w:rsidRPr="00390F9B">
              <w:rPr>
                <w:sz w:val="24"/>
                <w:szCs w:val="24"/>
              </w:rPr>
              <w:t>Месяц</w:t>
            </w:r>
            <w:proofErr w:type="spellEnd"/>
          </w:p>
        </w:tc>
        <w:tc>
          <w:tcPr>
            <w:tcW w:w="643" w:type="dxa"/>
            <w:vAlign w:val="center"/>
          </w:tcPr>
          <w:p w14:paraId="48A0FCC3" w14:textId="77777777" w:rsidR="006D58F5" w:rsidRPr="006D58F5" w:rsidRDefault="006D58F5" w:rsidP="00AC77C2">
            <w:pPr>
              <w:widowControl w:val="0"/>
              <w:ind w:right="-1"/>
              <w:jc w:val="center"/>
              <w:rPr>
                <w:color w:val="FF0000"/>
                <w:sz w:val="24"/>
                <w:szCs w:val="24"/>
              </w:rPr>
            </w:pPr>
            <w:r w:rsidRPr="00390F9B">
              <w:rPr>
                <w:sz w:val="24"/>
                <w:szCs w:val="24"/>
              </w:rPr>
              <w:t>I</w:t>
            </w:r>
          </w:p>
        </w:tc>
        <w:tc>
          <w:tcPr>
            <w:tcW w:w="647" w:type="dxa"/>
            <w:vAlign w:val="center"/>
          </w:tcPr>
          <w:p w14:paraId="630D928A" w14:textId="77777777" w:rsidR="006D58F5" w:rsidRPr="006D58F5" w:rsidRDefault="006D58F5" w:rsidP="00AC77C2">
            <w:pPr>
              <w:widowControl w:val="0"/>
              <w:ind w:right="-1"/>
              <w:jc w:val="center"/>
              <w:rPr>
                <w:color w:val="FF0000"/>
                <w:sz w:val="24"/>
                <w:szCs w:val="24"/>
              </w:rPr>
            </w:pPr>
            <w:r w:rsidRPr="00390F9B">
              <w:rPr>
                <w:sz w:val="24"/>
                <w:szCs w:val="24"/>
              </w:rPr>
              <w:t>II</w:t>
            </w:r>
          </w:p>
        </w:tc>
        <w:tc>
          <w:tcPr>
            <w:tcW w:w="654" w:type="dxa"/>
            <w:vAlign w:val="center"/>
          </w:tcPr>
          <w:p w14:paraId="1ABB9FD6" w14:textId="77777777" w:rsidR="006D58F5" w:rsidRPr="006D58F5" w:rsidRDefault="006D58F5" w:rsidP="00AC77C2">
            <w:pPr>
              <w:widowControl w:val="0"/>
              <w:ind w:right="-1"/>
              <w:jc w:val="center"/>
              <w:rPr>
                <w:color w:val="FF0000"/>
                <w:sz w:val="24"/>
                <w:szCs w:val="24"/>
              </w:rPr>
            </w:pPr>
            <w:r w:rsidRPr="00390F9B">
              <w:rPr>
                <w:sz w:val="24"/>
                <w:szCs w:val="24"/>
              </w:rPr>
              <w:t>III</w:t>
            </w:r>
          </w:p>
        </w:tc>
        <w:tc>
          <w:tcPr>
            <w:tcW w:w="656" w:type="dxa"/>
            <w:vAlign w:val="center"/>
          </w:tcPr>
          <w:p w14:paraId="2AEF9735" w14:textId="77777777" w:rsidR="006D58F5" w:rsidRPr="006D58F5" w:rsidRDefault="006D58F5" w:rsidP="00AC77C2">
            <w:pPr>
              <w:widowControl w:val="0"/>
              <w:ind w:right="-1"/>
              <w:jc w:val="center"/>
              <w:rPr>
                <w:color w:val="FF0000"/>
                <w:sz w:val="24"/>
                <w:szCs w:val="24"/>
              </w:rPr>
            </w:pPr>
            <w:r w:rsidRPr="00390F9B">
              <w:rPr>
                <w:sz w:val="24"/>
                <w:szCs w:val="24"/>
              </w:rPr>
              <w:t>IV</w:t>
            </w:r>
          </w:p>
        </w:tc>
        <w:tc>
          <w:tcPr>
            <w:tcW w:w="648" w:type="dxa"/>
            <w:vAlign w:val="center"/>
          </w:tcPr>
          <w:p w14:paraId="44888427" w14:textId="77777777" w:rsidR="006D58F5" w:rsidRPr="006D58F5" w:rsidRDefault="006D58F5" w:rsidP="00AC77C2">
            <w:pPr>
              <w:widowControl w:val="0"/>
              <w:ind w:right="-1"/>
              <w:jc w:val="center"/>
              <w:rPr>
                <w:color w:val="FF0000"/>
                <w:sz w:val="24"/>
                <w:szCs w:val="24"/>
              </w:rPr>
            </w:pPr>
            <w:r w:rsidRPr="00390F9B">
              <w:rPr>
                <w:sz w:val="24"/>
                <w:szCs w:val="24"/>
              </w:rPr>
              <w:t>V</w:t>
            </w:r>
          </w:p>
        </w:tc>
        <w:tc>
          <w:tcPr>
            <w:tcW w:w="656" w:type="dxa"/>
            <w:vAlign w:val="center"/>
          </w:tcPr>
          <w:p w14:paraId="444292FA" w14:textId="77777777" w:rsidR="006D58F5" w:rsidRPr="006D58F5" w:rsidRDefault="006D58F5" w:rsidP="00AC77C2">
            <w:pPr>
              <w:widowControl w:val="0"/>
              <w:ind w:right="-1"/>
              <w:jc w:val="center"/>
              <w:rPr>
                <w:color w:val="FF0000"/>
                <w:sz w:val="24"/>
                <w:szCs w:val="24"/>
              </w:rPr>
            </w:pPr>
            <w:r w:rsidRPr="00390F9B">
              <w:rPr>
                <w:sz w:val="24"/>
                <w:szCs w:val="24"/>
              </w:rPr>
              <w:t>VI</w:t>
            </w:r>
          </w:p>
        </w:tc>
        <w:tc>
          <w:tcPr>
            <w:tcW w:w="667" w:type="dxa"/>
            <w:vAlign w:val="center"/>
          </w:tcPr>
          <w:p w14:paraId="490D4D3F" w14:textId="77777777" w:rsidR="006D58F5" w:rsidRPr="006D58F5" w:rsidRDefault="006D58F5" w:rsidP="00AC77C2">
            <w:pPr>
              <w:widowControl w:val="0"/>
              <w:ind w:right="-1"/>
              <w:jc w:val="center"/>
              <w:rPr>
                <w:color w:val="FF0000"/>
                <w:sz w:val="24"/>
                <w:szCs w:val="24"/>
              </w:rPr>
            </w:pPr>
            <w:r w:rsidRPr="00390F9B">
              <w:rPr>
                <w:sz w:val="24"/>
                <w:szCs w:val="24"/>
              </w:rPr>
              <w:t>VII</w:t>
            </w:r>
          </w:p>
        </w:tc>
        <w:tc>
          <w:tcPr>
            <w:tcW w:w="676" w:type="dxa"/>
            <w:vAlign w:val="center"/>
          </w:tcPr>
          <w:p w14:paraId="1E594E38" w14:textId="77777777" w:rsidR="006D58F5" w:rsidRPr="006D58F5" w:rsidRDefault="006D58F5" w:rsidP="00AC77C2">
            <w:pPr>
              <w:widowControl w:val="0"/>
              <w:ind w:right="-1"/>
              <w:jc w:val="center"/>
              <w:rPr>
                <w:color w:val="FF0000"/>
                <w:sz w:val="24"/>
                <w:szCs w:val="24"/>
              </w:rPr>
            </w:pPr>
            <w:r w:rsidRPr="00390F9B">
              <w:rPr>
                <w:sz w:val="24"/>
                <w:szCs w:val="24"/>
              </w:rPr>
              <w:t>VIII</w:t>
            </w:r>
          </w:p>
        </w:tc>
        <w:tc>
          <w:tcPr>
            <w:tcW w:w="656" w:type="dxa"/>
            <w:vAlign w:val="center"/>
          </w:tcPr>
          <w:p w14:paraId="631A7622" w14:textId="77777777" w:rsidR="006D58F5" w:rsidRPr="006D58F5" w:rsidRDefault="006D58F5" w:rsidP="00AC77C2">
            <w:pPr>
              <w:widowControl w:val="0"/>
              <w:ind w:right="-1"/>
              <w:jc w:val="center"/>
              <w:rPr>
                <w:color w:val="FF0000"/>
                <w:sz w:val="24"/>
                <w:szCs w:val="24"/>
              </w:rPr>
            </w:pPr>
            <w:r w:rsidRPr="00390F9B">
              <w:rPr>
                <w:sz w:val="24"/>
                <w:szCs w:val="24"/>
              </w:rPr>
              <w:t>IX</w:t>
            </w:r>
          </w:p>
        </w:tc>
        <w:tc>
          <w:tcPr>
            <w:tcW w:w="649" w:type="dxa"/>
            <w:vAlign w:val="center"/>
          </w:tcPr>
          <w:p w14:paraId="0932F49C" w14:textId="77777777" w:rsidR="006D58F5" w:rsidRPr="006D58F5" w:rsidRDefault="006D58F5" w:rsidP="00AC77C2">
            <w:pPr>
              <w:widowControl w:val="0"/>
              <w:ind w:right="-1"/>
              <w:jc w:val="center"/>
              <w:rPr>
                <w:color w:val="FF0000"/>
                <w:sz w:val="24"/>
                <w:szCs w:val="24"/>
              </w:rPr>
            </w:pPr>
            <w:r w:rsidRPr="00390F9B">
              <w:rPr>
                <w:sz w:val="24"/>
                <w:szCs w:val="24"/>
              </w:rPr>
              <w:t>X</w:t>
            </w:r>
          </w:p>
        </w:tc>
        <w:tc>
          <w:tcPr>
            <w:tcW w:w="655" w:type="dxa"/>
            <w:vAlign w:val="center"/>
          </w:tcPr>
          <w:p w14:paraId="02DEBAA0" w14:textId="77777777" w:rsidR="006D58F5" w:rsidRPr="006D58F5" w:rsidRDefault="006D58F5" w:rsidP="00AC77C2">
            <w:pPr>
              <w:widowControl w:val="0"/>
              <w:ind w:right="-1"/>
              <w:jc w:val="center"/>
              <w:rPr>
                <w:color w:val="FF0000"/>
                <w:sz w:val="24"/>
                <w:szCs w:val="24"/>
              </w:rPr>
            </w:pPr>
            <w:r w:rsidRPr="00390F9B">
              <w:rPr>
                <w:sz w:val="24"/>
                <w:szCs w:val="24"/>
              </w:rPr>
              <w:t>XI</w:t>
            </w:r>
          </w:p>
        </w:tc>
        <w:tc>
          <w:tcPr>
            <w:tcW w:w="667" w:type="dxa"/>
            <w:vAlign w:val="center"/>
          </w:tcPr>
          <w:p w14:paraId="35AA3736" w14:textId="77777777" w:rsidR="006D58F5" w:rsidRPr="006D58F5" w:rsidRDefault="006D58F5" w:rsidP="00AC77C2">
            <w:pPr>
              <w:widowControl w:val="0"/>
              <w:ind w:right="-1"/>
              <w:jc w:val="center"/>
              <w:rPr>
                <w:color w:val="FF0000"/>
                <w:sz w:val="24"/>
                <w:szCs w:val="24"/>
              </w:rPr>
            </w:pPr>
            <w:r w:rsidRPr="00390F9B">
              <w:rPr>
                <w:sz w:val="24"/>
                <w:szCs w:val="24"/>
              </w:rPr>
              <w:t>XII</w:t>
            </w:r>
          </w:p>
        </w:tc>
        <w:tc>
          <w:tcPr>
            <w:tcW w:w="668" w:type="dxa"/>
            <w:vAlign w:val="center"/>
          </w:tcPr>
          <w:p w14:paraId="5E14D71A" w14:textId="77777777" w:rsidR="006D58F5" w:rsidRPr="006D58F5" w:rsidRDefault="006D58F5" w:rsidP="00AC77C2">
            <w:pPr>
              <w:widowControl w:val="0"/>
              <w:ind w:right="-1"/>
              <w:jc w:val="center"/>
              <w:rPr>
                <w:color w:val="FF0000"/>
                <w:sz w:val="24"/>
                <w:szCs w:val="24"/>
              </w:rPr>
            </w:pPr>
            <w:proofErr w:type="spellStart"/>
            <w:r w:rsidRPr="00390F9B">
              <w:rPr>
                <w:sz w:val="24"/>
                <w:szCs w:val="24"/>
              </w:rPr>
              <w:t>год</w:t>
            </w:r>
            <w:proofErr w:type="spellEnd"/>
          </w:p>
        </w:tc>
      </w:tr>
      <w:tr w:rsidR="006D58F5" w14:paraId="300EB73F" w14:textId="77777777" w:rsidTr="00AC77C2">
        <w:tc>
          <w:tcPr>
            <w:tcW w:w="1029" w:type="dxa"/>
            <w:vAlign w:val="center"/>
          </w:tcPr>
          <w:p w14:paraId="1A2E2B33" w14:textId="77777777" w:rsidR="006D58F5" w:rsidRPr="006D58F5" w:rsidRDefault="006D58F5" w:rsidP="006D58F5">
            <w:pPr>
              <w:widowControl w:val="0"/>
              <w:ind w:right="-1"/>
              <w:jc w:val="center"/>
              <w:rPr>
                <w:color w:val="FF0000"/>
                <w:sz w:val="24"/>
                <w:szCs w:val="24"/>
              </w:rPr>
            </w:pPr>
            <w:proofErr w:type="spellStart"/>
            <w:r w:rsidRPr="00390F9B">
              <w:rPr>
                <w:sz w:val="24"/>
                <w:szCs w:val="24"/>
              </w:rPr>
              <w:t>Осадки</w:t>
            </w:r>
            <w:proofErr w:type="spellEnd"/>
            <w:r w:rsidRPr="00390F9B">
              <w:rPr>
                <w:sz w:val="24"/>
                <w:szCs w:val="24"/>
              </w:rPr>
              <w:t xml:space="preserve">, </w:t>
            </w:r>
            <w:proofErr w:type="spellStart"/>
            <w:r w:rsidRPr="00390F9B">
              <w:rPr>
                <w:sz w:val="24"/>
                <w:szCs w:val="24"/>
              </w:rPr>
              <w:t>мм</w:t>
            </w:r>
            <w:proofErr w:type="spellEnd"/>
          </w:p>
        </w:tc>
        <w:tc>
          <w:tcPr>
            <w:tcW w:w="643" w:type="dxa"/>
            <w:vAlign w:val="center"/>
          </w:tcPr>
          <w:p w14:paraId="783BF487" w14:textId="126EE02C" w:rsidR="006D58F5" w:rsidRPr="006D58F5" w:rsidRDefault="006D58F5" w:rsidP="006D58F5">
            <w:pPr>
              <w:widowControl w:val="0"/>
              <w:ind w:right="-1"/>
              <w:jc w:val="center"/>
              <w:rPr>
                <w:color w:val="FF0000"/>
                <w:sz w:val="24"/>
                <w:szCs w:val="24"/>
              </w:rPr>
            </w:pPr>
            <w:r w:rsidRPr="00390F9B">
              <w:rPr>
                <w:sz w:val="24"/>
                <w:szCs w:val="24"/>
              </w:rPr>
              <w:t>14</w:t>
            </w:r>
          </w:p>
        </w:tc>
        <w:tc>
          <w:tcPr>
            <w:tcW w:w="647" w:type="dxa"/>
            <w:vAlign w:val="center"/>
          </w:tcPr>
          <w:p w14:paraId="2F20D74E" w14:textId="429AA637" w:rsidR="006D58F5" w:rsidRPr="006D58F5" w:rsidRDefault="006D58F5" w:rsidP="006D58F5">
            <w:pPr>
              <w:widowControl w:val="0"/>
              <w:ind w:right="-1"/>
              <w:jc w:val="center"/>
              <w:rPr>
                <w:color w:val="FF0000"/>
                <w:sz w:val="24"/>
                <w:szCs w:val="24"/>
              </w:rPr>
            </w:pPr>
            <w:r w:rsidRPr="00390F9B">
              <w:rPr>
                <w:sz w:val="24"/>
                <w:szCs w:val="24"/>
              </w:rPr>
              <w:t>17</w:t>
            </w:r>
          </w:p>
        </w:tc>
        <w:tc>
          <w:tcPr>
            <w:tcW w:w="654" w:type="dxa"/>
            <w:vAlign w:val="center"/>
          </w:tcPr>
          <w:p w14:paraId="19F09358" w14:textId="41E76898" w:rsidR="006D58F5" w:rsidRPr="006D58F5" w:rsidRDefault="006D58F5" w:rsidP="006D58F5">
            <w:pPr>
              <w:widowControl w:val="0"/>
              <w:ind w:right="-1"/>
              <w:jc w:val="center"/>
              <w:rPr>
                <w:color w:val="FF0000"/>
                <w:sz w:val="24"/>
                <w:szCs w:val="24"/>
              </w:rPr>
            </w:pPr>
            <w:r w:rsidRPr="00390F9B">
              <w:rPr>
                <w:sz w:val="24"/>
                <w:szCs w:val="24"/>
              </w:rPr>
              <w:t>17</w:t>
            </w:r>
          </w:p>
        </w:tc>
        <w:tc>
          <w:tcPr>
            <w:tcW w:w="656" w:type="dxa"/>
            <w:vAlign w:val="center"/>
          </w:tcPr>
          <w:p w14:paraId="3D515FCD" w14:textId="65A4562D" w:rsidR="006D58F5" w:rsidRPr="006D58F5" w:rsidRDefault="006D58F5" w:rsidP="006D58F5">
            <w:pPr>
              <w:widowControl w:val="0"/>
              <w:ind w:right="-1"/>
              <w:jc w:val="center"/>
              <w:rPr>
                <w:color w:val="FF0000"/>
                <w:sz w:val="24"/>
                <w:szCs w:val="24"/>
              </w:rPr>
            </w:pPr>
            <w:r w:rsidRPr="00390F9B">
              <w:rPr>
                <w:sz w:val="24"/>
                <w:szCs w:val="24"/>
              </w:rPr>
              <w:t>26</w:t>
            </w:r>
          </w:p>
        </w:tc>
        <w:tc>
          <w:tcPr>
            <w:tcW w:w="648" w:type="dxa"/>
            <w:vAlign w:val="center"/>
          </w:tcPr>
          <w:p w14:paraId="75D5043A" w14:textId="6C8AD6B5" w:rsidR="006D58F5" w:rsidRPr="006D58F5" w:rsidRDefault="006D58F5" w:rsidP="006D58F5">
            <w:pPr>
              <w:widowControl w:val="0"/>
              <w:ind w:right="-1"/>
              <w:jc w:val="center"/>
              <w:rPr>
                <w:color w:val="FF0000"/>
                <w:sz w:val="24"/>
                <w:szCs w:val="24"/>
              </w:rPr>
            </w:pPr>
            <w:r w:rsidRPr="00390F9B">
              <w:rPr>
                <w:sz w:val="24"/>
                <w:szCs w:val="24"/>
              </w:rPr>
              <w:t>30</w:t>
            </w:r>
          </w:p>
        </w:tc>
        <w:tc>
          <w:tcPr>
            <w:tcW w:w="656" w:type="dxa"/>
            <w:vAlign w:val="center"/>
          </w:tcPr>
          <w:p w14:paraId="08100D39" w14:textId="255BE035" w:rsidR="006D58F5" w:rsidRPr="006D58F5" w:rsidRDefault="006D58F5" w:rsidP="006D58F5">
            <w:pPr>
              <w:widowControl w:val="0"/>
              <w:ind w:right="-1"/>
              <w:jc w:val="center"/>
              <w:rPr>
                <w:color w:val="FF0000"/>
                <w:sz w:val="24"/>
                <w:szCs w:val="24"/>
              </w:rPr>
            </w:pPr>
            <w:r w:rsidRPr="00390F9B">
              <w:rPr>
                <w:sz w:val="24"/>
                <w:szCs w:val="24"/>
              </w:rPr>
              <w:t>37</w:t>
            </w:r>
          </w:p>
        </w:tc>
        <w:tc>
          <w:tcPr>
            <w:tcW w:w="667" w:type="dxa"/>
            <w:vAlign w:val="center"/>
          </w:tcPr>
          <w:p w14:paraId="6AD809C3" w14:textId="50B50DDF" w:rsidR="006D58F5" w:rsidRPr="006D58F5" w:rsidRDefault="006D58F5" w:rsidP="006D58F5">
            <w:pPr>
              <w:widowControl w:val="0"/>
              <w:ind w:right="-1"/>
              <w:jc w:val="center"/>
              <w:rPr>
                <w:color w:val="FF0000"/>
                <w:sz w:val="24"/>
                <w:szCs w:val="24"/>
              </w:rPr>
            </w:pPr>
            <w:r w:rsidRPr="00390F9B">
              <w:rPr>
                <w:sz w:val="24"/>
                <w:szCs w:val="24"/>
              </w:rPr>
              <w:t>49</w:t>
            </w:r>
          </w:p>
        </w:tc>
        <w:tc>
          <w:tcPr>
            <w:tcW w:w="676" w:type="dxa"/>
            <w:vAlign w:val="center"/>
          </w:tcPr>
          <w:p w14:paraId="7CFB77AB" w14:textId="4CE1FBD4" w:rsidR="006D58F5" w:rsidRPr="006D58F5" w:rsidRDefault="006D58F5" w:rsidP="006D58F5">
            <w:pPr>
              <w:widowControl w:val="0"/>
              <w:ind w:right="-1"/>
              <w:jc w:val="center"/>
              <w:rPr>
                <w:color w:val="FF0000"/>
                <w:sz w:val="24"/>
                <w:szCs w:val="24"/>
              </w:rPr>
            </w:pPr>
            <w:r w:rsidRPr="00390F9B">
              <w:rPr>
                <w:sz w:val="24"/>
                <w:szCs w:val="24"/>
              </w:rPr>
              <w:t>42</w:t>
            </w:r>
          </w:p>
        </w:tc>
        <w:tc>
          <w:tcPr>
            <w:tcW w:w="656" w:type="dxa"/>
            <w:vAlign w:val="center"/>
          </w:tcPr>
          <w:p w14:paraId="562AE8CF" w14:textId="1486C95D" w:rsidR="006D58F5" w:rsidRPr="006D58F5" w:rsidRDefault="006D58F5" w:rsidP="006D58F5">
            <w:pPr>
              <w:widowControl w:val="0"/>
              <w:ind w:right="-1"/>
              <w:jc w:val="center"/>
              <w:rPr>
                <w:color w:val="FF0000"/>
                <w:sz w:val="24"/>
                <w:szCs w:val="24"/>
              </w:rPr>
            </w:pPr>
            <w:r w:rsidRPr="00390F9B">
              <w:rPr>
                <w:sz w:val="24"/>
                <w:szCs w:val="24"/>
              </w:rPr>
              <w:t>23</w:t>
            </w:r>
          </w:p>
        </w:tc>
        <w:tc>
          <w:tcPr>
            <w:tcW w:w="649" w:type="dxa"/>
            <w:vAlign w:val="center"/>
          </w:tcPr>
          <w:p w14:paraId="4732399F" w14:textId="11E7A3FE" w:rsidR="006D58F5" w:rsidRPr="006D58F5" w:rsidRDefault="006D58F5" w:rsidP="006D58F5">
            <w:pPr>
              <w:widowControl w:val="0"/>
              <w:ind w:right="-1"/>
              <w:jc w:val="center"/>
              <w:rPr>
                <w:color w:val="FF0000"/>
                <w:sz w:val="24"/>
                <w:szCs w:val="24"/>
              </w:rPr>
            </w:pPr>
            <w:r w:rsidRPr="00390F9B">
              <w:rPr>
                <w:sz w:val="24"/>
                <w:szCs w:val="24"/>
              </w:rPr>
              <w:t>29</w:t>
            </w:r>
          </w:p>
        </w:tc>
        <w:tc>
          <w:tcPr>
            <w:tcW w:w="655" w:type="dxa"/>
            <w:vAlign w:val="center"/>
          </w:tcPr>
          <w:p w14:paraId="6CD95C3B" w14:textId="7E8B0B61" w:rsidR="006D58F5" w:rsidRPr="006D58F5" w:rsidRDefault="006D58F5" w:rsidP="006D58F5">
            <w:pPr>
              <w:widowControl w:val="0"/>
              <w:ind w:right="-1"/>
              <w:jc w:val="center"/>
              <w:rPr>
                <w:color w:val="FF0000"/>
                <w:sz w:val="24"/>
                <w:szCs w:val="24"/>
              </w:rPr>
            </w:pPr>
            <w:r w:rsidRPr="00390F9B">
              <w:rPr>
                <w:sz w:val="24"/>
                <w:szCs w:val="24"/>
              </w:rPr>
              <w:t>27</w:t>
            </w:r>
          </w:p>
        </w:tc>
        <w:tc>
          <w:tcPr>
            <w:tcW w:w="667" w:type="dxa"/>
            <w:vAlign w:val="center"/>
          </w:tcPr>
          <w:p w14:paraId="69B42A9C" w14:textId="37408CB6" w:rsidR="006D58F5" w:rsidRPr="006D58F5" w:rsidRDefault="006D58F5" w:rsidP="006D58F5">
            <w:pPr>
              <w:widowControl w:val="0"/>
              <w:ind w:right="-1"/>
              <w:jc w:val="center"/>
              <w:rPr>
                <w:color w:val="FF0000"/>
                <w:sz w:val="24"/>
                <w:szCs w:val="24"/>
              </w:rPr>
            </w:pPr>
            <w:r w:rsidRPr="00390F9B">
              <w:rPr>
                <w:sz w:val="24"/>
                <w:szCs w:val="24"/>
              </w:rPr>
              <w:t>25</w:t>
            </w:r>
          </w:p>
        </w:tc>
        <w:tc>
          <w:tcPr>
            <w:tcW w:w="668" w:type="dxa"/>
            <w:vAlign w:val="center"/>
          </w:tcPr>
          <w:p w14:paraId="3FD38128" w14:textId="4263015A" w:rsidR="006D58F5" w:rsidRPr="006D58F5" w:rsidRDefault="006D58F5" w:rsidP="006D58F5">
            <w:pPr>
              <w:widowControl w:val="0"/>
              <w:ind w:right="-1"/>
              <w:jc w:val="center"/>
              <w:rPr>
                <w:color w:val="FF0000"/>
                <w:sz w:val="24"/>
                <w:szCs w:val="24"/>
              </w:rPr>
            </w:pPr>
            <w:r w:rsidRPr="00390F9B">
              <w:rPr>
                <w:sz w:val="24"/>
                <w:szCs w:val="24"/>
              </w:rPr>
              <w:t>49</w:t>
            </w:r>
          </w:p>
        </w:tc>
      </w:tr>
    </w:tbl>
    <w:p w14:paraId="44965DFA" w14:textId="77777777" w:rsidR="006D58F5" w:rsidRPr="00E25E61" w:rsidRDefault="006D58F5" w:rsidP="00164765">
      <w:pPr>
        <w:spacing w:line="276" w:lineRule="auto"/>
        <w:ind w:right="-1" w:firstLine="851"/>
        <w:jc w:val="both"/>
        <w:rPr>
          <w:sz w:val="28"/>
          <w:szCs w:val="28"/>
        </w:rPr>
      </w:pPr>
      <w:r w:rsidRPr="00E25E61">
        <w:rPr>
          <w:sz w:val="28"/>
          <w:szCs w:val="28"/>
        </w:rPr>
        <w:t>Суточный максимум осадков 1 % обеспеченности составляет 62,8 мм.</w:t>
      </w:r>
    </w:p>
    <w:p w14:paraId="57A00E92" w14:textId="77777777" w:rsidR="006D58F5" w:rsidRPr="00E25E61" w:rsidRDefault="006D58F5" w:rsidP="00164765">
      <w:pPr>
        <w:spacing w:line="276" w:lineRule="auto"/>
        <w:ind w:right="-1" w:firstLine="851"/>
        <w:jc w:val="both"/>
        <w:rPr>
          <w:sz w:val="28"/>
          <w:szCs w:val="28"/>
        </w:rPr>
      </w:pPr>
      <w:r w:rsidRPr="00E25E61">
        <w:rPr>
          <w:sz w:val="28"/>
          <w:szCs w:val="28"/>
        </w:rPr>
        <w:t>Среднее количество дней с жидкими осадками за год составляет 90.</w:t>
      </w:r>
    </w:p>
    <w:p w14:paraId="325BCD35" w14:textId="34E7C668" w:rsidR="006D58F5" w:rsidRPr="00E25E61" w:rsidRDefault="006D58F5" w:rsidP="00164765">
      <w:pPr>
        <w:spacing w:line="276" w:lineRule="auto"/>
        <w:ind w:right="-1" w:firstLine="851"/>
        <w:jc w:val="both"/>
        <w:rPr>
          <w:sz w:val="28"/>
          <w:szCs w:val="28"/>
        </w:rPr>
      </w:pPr>
      <w:r w:rsidRPr="00E25E61">
        <w:rPr>
          <w:sz w:val="28"/>
          <w:szCs w:val="28"/>
        </w:rPr>
        <w:t>В зимнее время на территории образуется значительный по мощности снежный покров. Наибольшая высота снежного покрова по данным ГМС Киселевск составляет 75 мм.</w:t>
      </w:r>
    </w:p>
    <w:p w14:paraId="4C2E2CCF" w14:textId="77777777" w:rsidR="00284B82" w:rsidRDefault="00284B82" w:rsidP="00284B82">
      <w:pPr>
        <w:spacing w:line="276" w:lineRule="auto"/>
        <w:ind w:right="-1"/>
        <w:jc w:val="center"/>
        <w:rPr>
          <w:b/>
          <w:bCs/>
        </w:rPr>
      </w:pPr>
    </w:p>
    <w:p w14:paraId="06DC3FC0" w14:textId="322EE5AF" w:rsidR="006D58F5" w:rsidRDefault="006D58F5" w:rsidP="00284B82">
      <w:pPr>
        <w:spacing w:line="276" w:lineRule="auto"/>
        <w:ind w:right="-1"/>
        <w:jc w:val="center"/>
        <w:rPr>
          <w:b/>
          <w:bCs/>
        </w:rPr>
      </w:pPr>
      <w:r w:rsidRPr="006D58F5">
        <w:rPr>
          <w:b/>
          <w:bCs/>
        </w:rPr>
        <w:t>Наибольшая месячная высота снежного покрова по постоянной рейке (см) ГМС Киселевск</w:t>
      </w:r>
    </w:p>
    <w:p w14:paraId="0770F076" w14:textId="76E72DD8" w:rsidR="00827C60" w:rsidRPr="00284B82" w:rsidRDefault="00827C60" w:rsidP="00E25E61">
      <w:pPr>
        <w:spacing w:line="276" w:lineRule="auto"/>
        <w:jc w:val="right"/>
        <w:rPr>
          <w:i/>
          <w:u w:val="single"/>
        </w:rPr>
      </w:pPr>
      <w:r w:rsidRPr="00284B82">
        <w:rPr>
          <w:bCs/>
          <w:i/>
        </w:rPr>
        <w:t>Таблица № 1</w:t>
      </w:r>
      <w:r w:rsidR="00A23DFA" w:rsidRPr="00284B82">
        <w:rPr>
          <w:bCs/>
          <w:i/>
        </w:rPr>
        <w:t>7</w:t>
      </w:r>
    </w:p>
    <w:tbl>
      <w:tblPr>
        <w:tblStyle w:val="af5"/>
        <w:tblW w:w="0" w:type="auto"/>
        <w:tblLook w:val="04A0" w:firstRow="1" w:lastRow="0" w:firstColumn="1" w:lastColumn="0" w:noHBand="0" w:noVBand="1"/>
      </w:tblPr>
      <w:tblGrid>
        <w:gridCol w:w="1029"/>
        <w:gridCol w:w="704"/>
        <w:gridCol w:w="706"/>
        <w:gridCol w:w="710"/>
        <w:gridCol w:w="712"/>
        <w:gridCol w:w="704"/>
        <w:gridCol w:w="711"/>
        <w:gridCol w:w="719"/>
        <w:gridCol w:w="727"/>
        <w:gridCol w:w="711"/>
        <w:gridCol w:w="707"/>
        <w:gridCol w:w="711"/>
        <w:gridCol w:w="720"/>
      </w:tblGrid>
      <w:tr w:rsidR="004747BF" w14:paraId="3CF97BF6" w14:textId="77777777" w:rsidTr="004747BF">
        <w:tc>
          <w:tcPr>
            <w:tcW w:w="1029" w:type="dxa"/>
            <w:vAlign w:val="center"/>
          </w:tcPr>
          <w:p w14:paraId="754857F7" w14:textId="0DE00EA8" w:rsidR="004747BF" w:rsidRPr="004747BF" w:rsidRDefault="004747BF" w:rsidP="004747BF">
            <w:pPr>
              <w:widowControl w:val="0"/>
              <w:ind w:right="-1"/>
              <w:jc w:val="center"/>
              <w:rPr>
                <w:color w:val="FF0000"/>
              </w:rPr>
            </w:pPr>
            <w:proofErr w:type="spellStart"/>
            <w:r w:rsidRPr="00390F9B">
              <w:rPr>
                <w:sz w:val="24"/>
                <w:szCs w:val="24"/>
              </w:rPr>
              <w:t>Месяц</w:t>
            </w:r>
            <w:proofErr w:type="spellEnd"/>
          </w:p>
        </w:tc>
        <w:tc>
          <w:tcPr>
            <w:tcW w:w="704" w:type="dxa"/>
            <w:vAlign w:val="center"/>
          </w:tcPr>
          <w:p w14:paraId="73638A1A" w14:textId="679EF096" w:rsidR="004747BF" w:rsidRPr="004747BF" w:rsidRDefault="004747BF" w:rsidP="004747BF">
            <w:pPr>
              <w:widowControl w:val="0"/>
              <w:ind w:right="-1"/>
              <w:jc w:val="center"/>
              <w:rPr>
                <w:color w:val="FF0000"/>
              </w:rPr>
            </w:pPr>
            <w:r w:rsidRPr="00390F9B">
              <w:rPr>
                <w:sz w:val="24"/>
                <w:szCs w:val="24"/>
              </w:rPr>
              <w:t>I</w:t>
            </w:r>
          </w:p>
        </w:tc>
        <w:tc>
          <w:tcPr>
            <w:tcW w:w="706" w:type="dxa"/>
            <w:vAlign w:val="center"/>
          </w:tcPr>
          <w:p w14:paraId="4CB5EC86" w14:textId="5780951D" w:rsidR="004747BF" w:rsidRPr="004747BF" w:rsidRDefault="004747BF" w:rsidP="004747BF">
            <w:pPr>
              <w:widowControl w:val="0"/>
              <w:ind w:right="-1"/>
              <w:jc w:val="center"/>
              <w:rPr>
                <w:color w:val="FF0000"/>
              </w:rPr>
            </w:pPr>
            <w:r w:rsidRPr="00390F9B">
              <w:rPr>
                <w:sz w:val="24"/>
                <w:szCs w:val="24"/>
              </w:rPr>
              <w:t>II</w:t>
            </w:r>
          </w:p>
        </w:tc>
        <w:tc>
          <w:tcPr>
            <w:tcW w:w="710" w:type="dxa"/>
            <w:vAlign w:val="center"/>
          </w:tcPr>
          <w:p w14:paraId="7A3FABDD" w14:textId="7AE56594" w:rsidR="004747BF" w:rsidRPr="004747BF" w:rsidRDefault="004747BF" w:rsidP="004747BF">
            <w:pPr>
              <w:widowControl w:val="0"/>
              <w:ind w:right="-1"/>
              <w:jc w:val="center"/>
              <w:rPr>
                <w:color w:val="FF0000"/>
              </w:rPr>
            </w:pPr>
            <w:r w:rsidRPr="00390F9B">
              <w:rPr>
                <w:sz w:val="24"/>
                <w:szCs w:val="24"/>
              </w:rPr>
              <w:t>III</w:t>
            </w:r>
          </w:p>
        </w:tc>
        <w:tc>
          <w:tcPr>
            <w:tcW w:w="712" w:type="dxa"/>
            <w:vAlign w:val="center"/>
          </w:tcPr>
          <w:p w14:paraId="77B13FA8" w14:textId="4D76DC1F" w:rsidR="004747BF" w:rsidRPr="004747BF" w:rsidRDefault="004747BF" w:rsidP="004747BF">
            <w:pPr>
              <w:widowControl w:val="0"/>
              <w:ind w:right="-1"/>
              <w:jc w:val="center"/>
              <w:rPr>
                <w:color w:val="FF0000"/>
              </w:rPr>
            </w:pPr>
            <w:r w:rsidRPr="00390F9B">
              <w:rPr>
                <w:sz w:val="24"/>
                <w:szCs w:val="24"/>
              </w:rPr>
              <w:t>IV</w:t>
            </w:r>
          </w:p>
        </w:tc>
        <w:tc>
          <w:tcPr>
            <w:tcW w:w="704" w:type="dxa"/>
            <w:vAlign w:val="center"/>
          </w:tcPr>
          <w:p w14:paraId="65E41254" w14:textId="63E766C1" w:rsidR="004747BF" w:rsidRPr="004747BF" w:rsidRDefault="004747BF" w:rsidP="004747BF">
            <w:pPr>
              <w:widowControl w:val="0"/>
              <w:ind w:right="-1"/>
              <w:jc w:val="center"/>
              <w:rPr>
                <w:color w:val="FF0000"/>
              </w:rPr>
            </w:pPr>
            <w:r w:rsidRPr="00390F9B">
              <w:rPr>
                <w:sz w:val="24"/>
                <w:szCs w:val="24"/>
              </w:rPr>
              <w:t>V</w:t>
            </w:r>
          </w:p>
        </w:tc>
        <w:tc>
          <w:tcPr>
            <w:tcW w:w="711" w:type="dxa"/>
            <w:vAlign w:val="center"/>
          </w:tcPr>
          <w:p w14:paraId="79A01BEB" w14:textId="3F5DDD9E" w:rsidR="004747BF" w:rsidRPr="004747BF" w:rsidRDefault="004747BF" w:rsidP="004747BF">
            <w:pPr>
              <w:widowControl w:val="0"/>
              <w:ind w:right="-1"/>
              <w:jc w:val="center"/>
              <w:rPr>
                <w:color w:val="FF0000"/>
              </w:rPr>
            </w:pPr>
            <w:r w:rsidRPr="00390F9B">
              <w:rPr>
                <w:sz w:val="24"/>
                <w:szCs w:val="24"/>
              </w:rPr>
              <w:t>VI</w:t>
            </w:r>
          </w:p>
        </w:tc>
        <w:tc>
          <w:tcPr>
            <w:tcW w:w="719" w:type="dxa"/>
            <w:vAlign w:val="center"/>
          </w:tcPr>
          <w:p w14:paraId="0E5C0CCC" w14:textId="0F0BD8A2" w:rsidR="004747BF" w:rsidRPr="004747BF" w:rsidRDefault="004747BF" w:rsidP="004747BF">
            <w:pPr>
              <w:widowControl w:val="0"/>
              <w:ind w:right="-1"/>
              <w:jc w:val="center"/>
              <w:rPr>
                <w:color w:val="FF0000"/>
              </w:rPr>
            </w:pPr>
            <w:r w:rsidRPr="00390F9B">
              <w:rPr>
                <w:sz w:val="24"/>
                <w:szCs w:val="24"/>
              </w:rPr>
              <w:t>VII</w:t>
            </w:r>
          </w:p>
        </w:tc>
        <w:tc>
          <w:tcPr>
            <w:tcW w:w="727" w:type="dxa"/>
            <w:vAlign w:val="center"/>
          </w:tcPr>
          <w:p w14:paraId="7C639C7D" w14:textId="54827759" w:rsidR="004747BF" w:rsidRPr="004747BF" w:rsidRDefault="004747BF" w:rsidP="004747BF">
            <w:pPr>
              <w:widowControl w:val="0"/>
              <w:ind w:right="-1"/>
              <w:jc w:val="center"/>
              <w:rPr>
                <w:color w:val="FF0000"/>
              </w:rPr>
            </w:pPr>
            <w:r w:rsidRPr="00390F9B">
              <w:rPr>
                <w:sz w:val="24"/>
                <w:szCs w:val="24"/>
              </w:rPr>
              <w:t>VIII</w:t>
            </w:r>
          </w:p>
        </w:tc>
        <w:tc>
          <w:tcPr>
            <w:tcW w:w="711" w:type="dxa"/>
            <w:vAlign w:val="center"/>
          </w:tcPr>
          <w:p w14:paraId="147751F6" w14:textId="2C296986" w:rsidR="004747BF" w:rsidRPr="004747BF" w:rsidRDefault="004747BF" w:rsidP="004747BF">
            <w:pPr>
              <w:widowControl w:val="0"/>
              <w:ind w:right="-1"/>
              <w:jc w:val="center"/>
              <w:rPr>
                <w:color w:val="FF0000"/>
              </w:rPr>
            </w:pPr>
            <w:r w:rsidRPr="00390F9B">
              <w:rPr>
                <w:sz w:val="24"/>
                <w:szCs w:val="24"/>
              </w:rPr>
              <w:t>IX</w:t>
            </w:r>
          </w:p>
        </w:tc>
        <w:tc>
          <w:tcPr>
            <w:tcW w:w="707" w:type="dxa"/>
            <w:vAlign w:val="center"/>
          </w:tcPr>
          <w:p w14:paraId="4090093B" w14:textId="4BC20B80" w:rsidR="004747BF" w:rsidRPr="004747BF" w:rsidRDefault="004747BF" w:rsidP="004747BF">
            <w:pPr>
              <w:widowControl w:val="0"/>
              <w:ind w:right="-1"/>
              <w:jc w:val="center"/>
              <w:rPr>
                <w:color w:val="FF0000"/>
              </w:rPr>
            </w:pPr>
            <w:r w:rsidRPr="00390F9B">
              <w:rPr>
                <w:sz w:val="24"/>
                <w:szCs w:val="24"/>
              </w:rPr>
              <w:t>X</w:t>
            </w:r>
          </w:p>
        </w:tc>
        <w:tc>
          <w:tcPr>
            <w:tcW w:w="711" w:type="dxa"/>
            <w:vAlign w:val="center"/>
          </w:tcPr>
          <w:p w14:paraId="70BF057B" w14:textId="6E4014D3" w:rsidR="004747BF" w:rsidRPr="004747BF" w:rsidRDefault="004747BF" w:rsidP="004747BF">
            <w:pPr>
              <w:widowControl w:val="0"/>
              <w:ind w:right="-1"/>
              <w:jc w:val="center"/>
              <w:rPr>
                <w:color w:val="FF0000"/>
              </w:rPr>
            </w:pPr>
            <w:r w:rsidRPr="00390F9B">
              <w:rPr>
                <w:sz w:val="24"/>
                <w:szCs w:val="24"/>
              </w:rPr>
              <w:t>XI</w:t>
            </w:r>
          </w:p>
        </w:tc>
        <w:tc>
          <w:tcPr>
            <w:tcW w:w="720" w:type="dxa"/>
            <w:vAlign w:val="center"/>
          </w:tcPr>
          <w:p w14:paraId="4C3233C9" w14:textId="2B6BCF00" w:rsidR="004747BF" w:rsidRPr="004747BF" w:rsidRDefault="004747BF" w:rsidP="004747BF">
            <w:pPr>
              <w:widowControl w:val="0"/>
              <w:ind w:right="-1"/>
              <w:jc w:val="center"/>
              <w:rPr>
                <w:color w:val="FF0000"/>
                <w:sz w:val="24"/>
                <w:szCs w:val="24"/>
              </w:rPr>
            </w:pPr>
            <w:r w:rsidRPr="00390F9B">
              <w:rPr>
                <w:sz w:val="24"/>
                <w:szCs w:val="24"/>
              </w:rPr>
              <w:t>XII</w:t>
            </w:r>
          </w:p>
        </w:tc>
      </w:tr>
      <w:tr w:rsidR="004747BF" w14:paraId="0DBAA88E" w14:textId="77777777" w:rsidTr="004747BF">
        <w:tc>
          <w:tcPr>
            <w:tcW w:w="1029" w:type="dxa"/>
            <w:vAlign w:val="center"/>
          </w:tcPr>
          <w:p w14:paraId="483FAFD7" w14:textId="141EDF78" w:rsidR="004747BF" w:rsidRPr="004747BF" w:rsidRDefault="004747BF" w:rsidP="004747BF">
            <w:pPr>
              <w:widowControl w:val="0"/>
              <w:ind w:right="-1"/>
              <w:jc w:val="center"/>
              <w:rPr>
                <w:color w:val="FF0000"/>
              </w:rPr>
            </w:pPr>
            <w:proofErr w:type="spellStart"/>
            <w:r w:rsidRPr="00390F9B">
              <w:rPr>
                <w:sz w:val="24"/>
                <w:szCs w:val="24"/>
              </w:rPr>
              <w:t>Осадки</w:t>
            </w:r>
            <w:proofErr w:type="spellEnd"/>
            <w:r w:rsidRPr="00390F9B">
              <w:rPr>
                <w:sz w:val="24"/>
                <w:szCs w:val="24"/>
              </w:rPr>
              <w:t xml:space="preserve">, </w:t>
            </w:r>
            <w:proofErr w:type="spellStart"/>
            <w:r w:rsidRPr="00390F9B">
              <w:rPr>
                <w:sz w:val="24"/>
                <w:szCs w:val="24"/>
              </w:rPr>
              <w:t>мм</w:t>
            </w:r>
            <w:proofErr w:type="spellEnd"/>
          </w:p>
        </w:tc>
        <w:tc>
          <w:tcPr>
            <w:tcW w:w="704" w:type="dxa"/>
            <w:vAlign w:val="center"/>
          </w:tcPr>
          <w:p w14:paraId="4E49A325" w14:textId="7F6FB01E" w:rsidR="004747BF" w:rsidRPr="004747BF" w:rsidRDefault="004747BF" w:rsidP="004747BF">
            <w:pPr>
              <w:widowControl w:val="0"/>
              <w:ind w:right="-1"/>
              <w:jc w:val="center"/>
              <w:rPr>
                <w:color w:val="FF0000"/>
              </w:rPr>
            </w:pPr>
            <w:r w:rsidRPr="00390F9B">
              <w:rPr>
                <w:sz w:val="24"/>
                <w:szCs w:val="24"/>
              </w:rPr>
              <w:t>61</w:t>
            </w:r>
          </w:p>
        </w:tc>
        <w:tc>
          <w:tcPr>
            <w:tcW w:w="706" w:type="dxa"/>
            <w:vAlign w:val="center"/>
          </w:tcPr>
          <w:p w14:paraId="7A04ACB0" w14:textId="7AC47192" w:rsidR="004747BF" w:rsidRPr="004747BF" w:rsidRDefault="004747BF" w:rsidP="004747BF">
            <w:pPr>
              <w:widowControl w:val="0"/>
              <w:ind w:right="-1"/>
              <w:jc w:val="center"/>
              <w:rPr>
                <w:color w:val="FF0000"/>
              </w:rPr>
            </w:pPr>
            <w:r w:rsidRPr="00390F9B">
              <w:rPr>
                <w:sz w:val="24"/>
                <w:szCs w:val="24"/>
              </w:rPr>
              <w:t>75</w:t>
            </w:r>
          </w:p>
        </w:tc>
        <w:tc>
          <w:tcPr>
            <w:tcW w:w="710" w:type="dxa"/>
            <w:vAlign w:val="center"/>
          </w:tcPr>
          <w:p w14:paraId="2061CB82" w14:textId="5D45E5D9" w:rsidR="004747BF" w:rsidRPr="004747BF" w:rsidRDefault="004747BF" w:rsidP="004747BF">
            <w:pPr>
              <w:widowControl w:val="0"/>
              <w:ind w:right="-1"/>
              <w:jc w:val="center"/>
              <w:rPr>
                <w:color w:val="FF0000"/>
              </w:rPr>
            </w:pPr>
            <w:r w:rsidRPr="00390F9B">
              <w:rPr>
                <w:sz w:val="24"/>
                <w:szCs w:val="24"/>
              </w:rPr>
              <w:t>70</w:t>
            </w:r>
          </w:p>
        </w:tc>
        <w:tc>
          <w:tcPr>
            <w:tcW w:w="712" w:type="dxa"/>
            <w:vAlign w:val="center"/>
          </w:tcPr>
          <w:p w14:paraId="62C8FF89" w14:textId="5D8FA0C1" w:rsidR="004747BF" w:rsidRPr="004747BF" w:rsidRDefault="004747BF" w:rsidP="004747BF">
            <w:pPr>
              <w:widowControl w:val="0"/>
              <w:ind w:right="-1"/>
              <w:jc w:val="center"/>
              <w:rPr>
                <w:color w:val="FF0000"/>
              </w:rPr>
            </w:pPr>
            <w:r w:rsidRPr="00390F9B">
              <w:rPr>
                <w:sz w:val="24"/>
                <w:szCs w:val="24"/>
              </w:rPr>
              <w:t>41</w:t>
            </w:r>
          </w:p>
        </w:tc>
        <w:tc>
          <w:tcPr>
            <w:tcW w:w="704" w:type="dxa"/>
            <w:vAlign w:val="center"/>
          </w:tcPr>
          <w:p w14:paraId="54000548" w14:textId="6A16EDAB" w:rsidR="004747BF" w:rsidRPr="004747BF" w:rsidRDefault="004747BF" w:rsidP="004747BF">
            <w:pPr>
              <w:widowControl w:val="0"/>
              <w:ind w:right="-1"/>
              <w:jc w:val="center"/>
              <w:rPr>
                <w:color w:val="FF0000"/>
              </w:rPr>
            </w:pPr>
            <w:r w:rsidRPr="00390F9B">
              <w:rPr>
                <w:sz w:val="24"/>
                <w:szCs w:val="24"/>
              </w:rPr>
              <w:t>8</w:t>
            </w:r>
          </w:p>
        </w:tc>
        <w:tc>
          <w:tcPr>
            <w:tcW w:w="711" w:type="dxa"/>
            <w:vAlign w:val="center"/>
          </w:tcPr>
          <w:p w14:paraId="1FD7852F" w14:textId="0CA8A5FF" w:rsidR="004747BF" w:rsidRPr="004747BF" w:rsidRDefault="004747BF" w:rsidP="004747BF">
            <w:pPr>
              <w:widowControl w:val="0"/>
              <w:ind w:right="-1"/>
              <w:jc w:val="center"/>
              <w:rPr>
                <w:color w:val="FF0000"/>
              </w:rPr>
            </w:pPr>
            <w:r w:rsidRPr="00390F9B">
              <w:rPr>
                <w:sz w:val="24"/>
                <w:szCs w:val="24"/>
              </w:rPr>
              <w:t>0</w:t>
            </w:r>
          </w:p>
        </w:tc>
        <w:tc>
          <w:tcPr>
            <w:tcW w:w="719" w:type="dxa"/>
            <w:vAlign w:val="center"/>
          </w:tcPr>
          <w:p w14:paraId="2A1D1060" w14:textId="3CF4D831" w:rsidR="004747BF" w:rsidRPr="004747BF" w:rsidRDefault="004747BF" w:rsidP="004747BF">
            <w:pPr>
              <w:widowControl w:val="0"/>
              <w:ind w:right="-1"/>
              <w:jc w:val="center"/>
              <w:rPr>
                <w:color w:val="FF0000"/>
              </w:rPr>
            </w:pPr>
            <w:r w:rsidRPr="00390F9B">
              <w:rPr>
                <w:sz w:val="24"/>
                <w:szCs w:val="24"/>
              </w:rPr>
              <w:t>0</w:t>
            </w:r>
          </w:p>
        </w:tc>
        <w:tc>
          <w:tcPr>
            <w:tcW w:w="727" w:type="dxa"/>
            <w:vAlign w:val="center"/>
          </w:tcPr>
          <w:p w14:paraId="380A0479" w14:textId="18169E41" w:rsidR="004747BF" w:rsidRPr="004747BF" w:rsidRDefault="004747BF" w:rsidP="004747BF">
            <w:pPr>
              <w:widowControl w:val="0"/>
              <w:ind w:right="-1"/>
              <w:jc w:val="center"/>
              <w:rPr>
                <w:color w:val="FF0000"/>
              </w:rPr>
            </w:pPr>
            <w:r w:rsidRPr="00390F9B">
              <w:rPr>
                <w:sz w:val="24"/>
                <w:szCs w:val="24"/>
              </w:rPr>
              <w:t>0</w:t>
            </w:r>
          </w:p>
        </w:tc>
        <w:tc>
          <w:tcPr>
            <w:tcW w:w="711" w:type="dxa"/>
            <w:vAlign w:val="center"/>
          </w:tcPr>
          <w:p w14:paraId="735A6860" w14:textId="36C1DDE9" w:rsidR="004747BF" w:rsidRPr="004747BF" w:rsidRDefault="004747BF" w:rsidP="004747BF">
            <w:pPr>
              <w:widowControl w:val="0"/>
              <w:ind w:right="-1"/>
              <w:jc w:val="center"/>
              <w:rPr>
                <w:color w:val="FF0000"/>
              </w:rPr>
            </w:pPr>
            <w:r w:rsidRPr="00390F9B">
              <w:rPr>
                <w:sz w:val="24"/>
                <w:szCs w:val="24"/>
              </w:rPr>
              <w:t>3</w:t>
            </w:r>
          </w:p>
        </w:tc>
        <w:tc>
          <w:tcPr>
            <w:tcW w:w="707" w:type="dxa"/>
            <w:vAlign w:val="center"/>
          </w:tcPr>
          <w:p w14:paraId="6E632395" w14:textId="466AF342" w:rsidR="004747BF" w:rsidRPr="004747BF" w:rsidRDefault="004747BF" w:rsidP="004747BF">
            <w:pPr>
              <w:widowControl w:val="0"/>
              <w:ind w:right="-1"/>
              <w:jc w:val="center"/>
              <w:rPr>
                <w:color w:val="FF0000"/>
              </w:rPr>
            </w:pPr>
            <w:r w:rsidRPr="00390F9B">
              <w:rPr>
                <w:sz w:val="24"/>
                <w:szCs w:val="24"/>
              </w:rPr>
              <w:t>26</w:t>
            </w:r>
          </w:p>
        </w:tc>
        <w:tc>
          <w:tcPr>
            <w:tcW w:w="711" w:type="dxa"/>
            <w:vAlign w:val="center"/>
          </w:tcPr>
          <w:p w14:paraId="6C58FCF1" w14:textId="10030CFC" w:rsidR="004747BF" w:rsidRPr="004747BF" w:rsidRDefault="004747BF" w:rsidP="004747BF">
            <w:pPr>
              <w:widowControl w:val="0"/>
              <w:ind w:right="-1"/>
              <w:jc w:val="center"/>
              <w:rPr>
                <w:color w:val="FF0000"/>
              </w:rPr>
            </w:pPr>
            <w:r w:rsidRPr="00390F9B">
              <w:rPr>
                <w:sz w:val="24"/>
                <w:szCs w:val="24"/>
              </w:rPr>
              <w:t>42</w:t>
            </w:r>
          </w:p>
        </w:tc>
        <w:tc>
          <w:tcPr>
            <w:tcW w:w="720" w:type="dxa"/>
            <w:vAlign w:val="center"/>
          </w:tcPr>
          <w:p w14:paraId="2CECA675" w14:textId="6015E980" w:rsidR="004747BF" w:rsidRPr="004747BF" w:rsidRDefault="004747BF" w:rsidP="004747BF">
            <w:pPr>
              <w:widowControl w:val="0"/>
              <w:ind w:right="-1"/>
              <w:jc w:val="center"/>
              <w:rPr>
                <w:color w:val="FF0000"/>
              </w:rPr>
            </w:pPr>
            <w:r w:rsidRPr="00390F9B">
              <w:rPr>
                <w:sz w:val="24"/>
                <w:szCs w:val="24"/>
              </w:rPr>
              <w:t>56</w:t>
            </w:r>
          </w:p>
        </w:tc>
      </w:tr>
    </w:tbl>
    <w:p w14:paraId="3B1C3A8B" w14:textId="77777777" w:rsidR="00284B82" w:rsidRDefault="00284B82" w:rsidP="00E25E61">
      <w:pPr>
        <w:widowControl w:val="0"/>
        <w:spacing w:line="276" w:lineRule="auto"/>
        <w:ind w:right="-1" w:firstLine="851"/>
        <w:jc w:val="center"/>
        <w:rPr>
          <w:b/>
          <w:bCs/>
        </w:rPr>
      </w:pPr>
    </w:p>
    <w:p w14:paraId="486E8EBB" w14:textId="2279F0EB" w:rsidR="004C00BC" w:rsidRDefault="004747BF" w:rsidP="00E25E61">
      <w:pPr>
        <w:widowControl w:val="0"/>
        <w:spacing w:line="276" w:lineRule="auto"/>
        <w:ind w:right="-1" w:firstLine="851"/>
        <w:jc w:val="center"/>
        <w:rPr>
          <w:b/>
          <w:bCs/>
        </w:rPr>
      </w:pPr>
      <w:r w:rsidRPr="004747BF">
        <w:rPr>
          <w:b/>
          <w:bCs/>
        </w:rPr>
        <w:t>Высота снежного покрова на последний день декады ГМС Киселевск</w:t>
      </w:r>
    </w:p>
    <w:p w14:paraId="4CBDFD06" w14:textId="4DC4BC19" w:rsidR="00827C60" w:rsidRPr="00284B82" w:rsidRDefault="00827C60" w:rsidP="00E25E61">
      <w:pPr>
        <w:spacing w:line="276" w:lineRule="auto"/>
        <w:jc w:val="right"/>
        <w:rPr>
          <w:i/>
          <w:u w:val="single"/>
        </w:rPr>
      </w:pPr>
      <w:r w:rsidRPr="00284B82">
        <w:rPr>
          <w:bCs/>
          <w:i/>
        </w:rPr>
        <w:t>Таблица № 1</w:t>
      </w:r>
      <w:r w:rsidR="00A23DFA" w:rsidRPr="00284B82">
        <w:rPr>
          <w:bCs/>
          <w:i/>
        </w:rPr>
        <w:t>8</w:t>
      </w:r>
    </w:p>
    <w:tbl>
      <w:tblPr>
        <w:tblStyle w:val="af5"/>
        <w:tblW w:w="0" w:type="auto"/>
        <w:tblLook w:val="04A0" w:firstRow="1" w:lastRow="0" w:firstColumn="1" w:lastColumn="0" w:noHBand="0" w:noVBand="1"/>
      </w:tblPr>
      <w:tblGrid>
        <w:gridCol w:w="1035"/>
        <w:gridCol w:w="549"/>
        <w:gridCol w:w="549"/>
        <w:gridCol w:w="571"/>
        <w:gridCol w:w="572"/>
        <w:gridCol w:w="573"/>
        <w:gridCol w:w="572"/>
        <w:gridCol w:w="572"/>
        <w:gridCol w:w="572"/>
        <w:gridCol w:w="572"/>
        <w:gridCol w:w="573"/>
        <w:gridCol w:w="572"/>
        <w:gridCol w:w="572"/>
        <w:gridCol w:w="572"/>
        <w:gridCol w:w="572"/>
        <w:gridCol w:w="573"/>
      </w:tblGrid>
      <w:tr w:rsidR="004747BF" w14:paraId="23EBC4E7" w14:textId="77777777" w:rsidTr="00D260E2">
        <w:tc>
          <w:tcPr>
            <w:tcW w:w="1035" w:type="dxa"/>
            <w:vAlign w:val="center"/>
          </w:tcPr>
          <w:p w14:paraId="7D40B69E" w14:textId="457A8795" w:rsidR="004747BF" w:rsidRPr="004747BF" w:rsidRDefault="004747BF" w:rsidP="004747BF">
            <w:pPr>
              <w:widowControl w:val="0"/>
              <w:ind w:right="-1"/>
              <w:jc w:val="center"/>
              <w:rPr>
                <w:color w:val="FF0000"/>
                <w:sz w:val="24"/>
                <w:szCs w:val="24"/>
              </w:rPr>
            </w:pPr>
            <w:proofErr w:type="spellStart"/>
            <w:r w:rsidRPr="00390F9B">
              <w:rPr>
                <w:sz w:val="24"/>
                <w:szCs w:val="24"/>
              </w:rPr>
              <w:t>Месяц</w:t>
            </w:r>
            <w:proofErr w:type="spellEnd"/>
          </w:p>
        </w:tc>
        <w:tc>
          <w:tcPr>
            <w:tcW w:w="1669" w:type="dxa"/>
            <w:gridSpan w:val="3"/>
            <w:vAlign w:val="center"/>
          </w:tcPr>
          <w:p w14:paraId="1E6DB330" w14:textId="2E115C20" w:rsidR="004747BF" w:rsidRPr="004747BF" w:rsidRDefault="004747BF" w:rsidP="004747BF">
            <w:pPr>
              <w:widowControl w:val="0"/>
              <w:ind w:right="-1"/>
              <w:jc w:val="center"/>
              <w:rPr>
                <w:color w:val="FF0000"/>
                <w:sz w:val="24"/>
                <w:szCs w:val="24"/>
              </w:rPr>
            </w:pPr>
            <w:r w:rsidRPr="00390F9B">
              <w:rPr>
                <w:sz w:val="24"/>
                <w:szCs w:val="24"/>
              </w:rPr>
              <w:t>XI</w:t>
            </w:r>
          </w:p>
        </w:tc>
        <w:tc>
          <w:tcPr>
            <w:tcW w:w="1717" w:type="dxa"/>
            <w:gridSpan w:val="3"/>
            <w:vAlign w:val="center"/>
          </w:tcPr>
          <w:p w14:paraId="6BFB9E82" w14:textId="6B07FE94" w:rsidR="004747BF" w:rsidRPr="004747BF" w:rsidRDefault="004747BF" w:rsidP="004747BF">
            <w:pPr>
              <w:widowControl w:val="0"/>
              <w:ind w:right="-1"/>
              <w:jc w:val="center"/>
              <w:rPr>
                <w:color w:val="FF0000"/>
                <w:sz w:val="24"/>
                <w:szCs w:val="24"/>
              </w:rPr>
            </w:pPr>
            <w:r w:rsidRPr="00390F9B">
              <w:rPr>
                <w:sz w:val="24"/>
                <w:szCs w:val="24"/>
              </w:rPr>
              <w:t>XII</w:t>
            </w:r>
          </w:p>
        </w:tc>
        <w:tc>
          <w:tcPr>
            <w:tcW w:w="1716" w:type="dxa"/>
            <w:gridSpan w:val="3"/>
            <w:vAlign w:val="center"/>
          </w:tcPr>
          <w:p w14:paraId="2C3B0578" w14:textId="2CBE747E" w:rsidR="004747BF" w:rsidRPr="004747BF" w:rsidRDefault="004747BF" w:rsidP="004747BF">
            <w:pPr>
              <w:widowControl w:val="0"/>
              <w:ind w:right="-1"/>
              <w:jc w:val="center"/>
              <w:rPr>
                <w:color w:val="FF0000"/>
                <w:sz w:val="24"/>
                <w:szCs w:val="24"/>
              </w:rPr>
            </w:pPr>
            <w:r w:rsidRPr="00390F9B">
              <w:rPr>
                <w:sz w:val="24"/>
                <w:szCs w:val="24"/>
              </w:rPr>
              <w:t>I</w:t>
            </w:r>
          </w:p>
        </w:tc>
        <w:tc>
          <w:tcPr>
            <w:tcW w:w="1717" w:type="dxa"/>
            <w:gridSpan w:val="3"/>
            <w:vAlign w:val="center"/>
          </w:tcPr>
          <w:p w14:paraId="483B216D" w14:textId="2187E203" w:rsidR="004747BF" w:rsidRPr="004747BF" w:rsidRDefault="004747BF" w:rsidP="004747BF">
            <w:pPr>
              <w:widowControl w:val="0"/>
              <w:ind w:right="-1"/>
              <w:jc w:val="center"/>
              <w:rPr>
                <w:color w:val="FF0000"/>
                <w:sz w:val="24"/>
                <w:szCs w:val="24"/>
              </w:rPr>
            </w:pPr>
            <w:r w:rsidRPr="00390F9B">
              <w:rPr>
                <w:sz w:val="24"/>
                <w:szCs w:val="24"/>
              </w:rPr>
              <w:t>II</w:t>
            </w:r>
          </w:p>
        </w:tc>
        <w:tc>
          <w:tcPr>
            <w:tcW w:w="1717" w:type="dxa"/>
            <w:gridSpan w:val="3"/>
            <w:vAlign w:val="center"/>
          </w:tcPr>
          <w:p w14:paraId="5A95124C" w14:textId="74F65791" w:rsidR="004747BF" w:rsidRPr="004747BF" w:rsidRDefault="004747BF" w:rsidP="004747BF">
            <w:pPr>
              <w:widowControl w:val="0"/>
              <w:ind w:right="-1"/>
              <w:jc w:val="center"/>
              <w:rPr>
                <w:color w:val="FF0000"/>
                <w:sz w:val="24"/>
                <w:szCs w:val="24"/>
              </w:rPr>
            </w:pPr>
            <w:r w:rsidRPr="00390F9B">
              <w:rPr>
                <w:sz w:val="24"/>
                <w:szCs w:val="24"/>
              </w:rPr>
              <w:t>III</w:t>
            </w:r>
          </w:p>
        </w:tc>
      </w:tr>
      <w:tr w:rsidR="004747BF" w14:paraId="4CC91C94" w14:textId="77777777" w:rsidTr="00D260E2">
        <w:tc>
          <w:tcPr>
            <w:tcW w:w="1035" w:type="dxa"/>
            <w:vAlign w:val="center"/>
          </w:tcPr>
          <w:p w14:paraId="4260FF9F" w14:textId="078A1C97" w:rsidR="004747BF" w:rsidRPr="004747BF" w:rsidRDefault="004747BF" w:rsidP="004747BF">
            <w:pPr>
              <w:widowControl w:val="0"/>
              <w:ind w:right="-1"/>
              <w:jc w:val="center"/>
              <w:rPr>
                <w:color w:val="FF0000"/>
              </w:rPr>
            </w:pPr>
            <w:proofErr w:type="spellStart"/>
            <w:r w:rsidRPr="00390F9B">
              <w:rPr>
                <w:sz w:val="24"/>
                <w:szCs w:val="24"/>
              </w:rPr>
              <w:t>Декада</w:t>
            </w:r>
            <w:proofErr w:type="spellEnd"/>
          </w:p>
        </w:tc>
        <w:tc>
          <w:tcPr>
            <w:tcW w:w="549" w:type="dxa"/>
            <w:vAlign w:val="center"/>
          </w:tcPr>
          <w:p w14:paraId="1E3B4943" w14:textId="4B7894FD" w:rsidR="004747BF" w:rsidRPr="004747BF" w:rsidRDefault="004747BF" w:rsidP="004747BF">
            <w:pPr>
              <w:widowControl w:val="0"/>
              <w:ind w:right="-1"/>
              <w:jc w:val="center"/>
              <w:rPr>
                <w:color w:val="FF0000"/>
              </w:rPr>
            </w:pPr>
            <w:r w:rsidRPr="00390F9B">
              <w:rPr>
                <w:sz w:val="24"/>
                <w:szCs w:val="24"/>
              </w:rPr>
              <w:t>1</w:t>
            </w:r>
          </w:p>
        </w:tc>
        <w:tc>
          <w:tcPr>
            <w:tcW w:w="549" w:type="dxa"/>
            <w:vAlign w:val="center"/>
          </w:tcPr>
          <w:p w14:paraId="6376424A" w14:textId="6BF8923D" w:rsidR="004747BF" w:rsidRPr="004747BF" w:rsidRDefault="004747BF" w:rsidP="004747BF">
            <w:pPr>
              <w:widowControl w:val="0"/>
              <w:ind w:right="-1"/>
              <w:jc w:val="center"/>
              <w:rPr>
                <w:color w:val="FF0000"/>
              </w:rPr>
            </w:pPr>
            <w:r w:rsidRPr="00390F9B">
              <w:rPr>
                <w:sz w:val="24"/>
                <w:szCs w:val="24"/>
              </w:rPr>
              <w:t>2</w:t>
            </w:r>
          </w:p>
        </w:tc>
        <w:tc>
          <w:tcPr>
            <w:tcW w:w="571" w:type="dxa"/>
            <w:vAlign w:val="center"/>
          </w:tcPr>
          <w:p w14:paraId="4AD9FE81" w14:textId="3A0F1051" w:rsidR="004747BF" w:rsidRPr="004747BF" w:rsidRDefault="004747BF" w:rsidP="004747BF">
            <w:pPr>
              <w:widowControl w:val="0"/>
              <w:ind w:right="-1"/>
              <w:jc w:val="center"/>
              <w:rPr>
                <w:color w:val="FF0000"/>
              </w:rPr>
            </w:pPr>
            <w:r w:rsidRPr="00390F9B">
              <w:rPr>
                <w:sz w:val="24"/>
                <w:szCs w:val="24"/>
              </w:rPr>
              <w:t>3</w:t>
            </w:r>
          </w:p>
        </w:tc>
        <w:tc>
          <w:tcPr>
            <w:tcW w:w="572" w:type="dxa"/>
            <w:vAlign w:val="center"/>
          </w:tcPr>
          <w:p w14:paraId="28056ABD" w14:textId="6EF1CB77" w:rsidR="004747BF" w:rsidRPr="004747BF" w:rsidRDefault="004747BF" w:rsidP="004747BF">
            <w:pPr>
              <w:widowControl w:val="0"/>
              <w:ind w:right="-1"/>
              <w:jc w:val="center"/>
              <w:rPr>
                <w:color w:val="FF0000"/>
              </w:rPr>
            </w:pPr>
            <w:r w:rsidRPr="00390F9B">
              <w:rPr>
                <w:sz w:val="24"/>
                <w:szCs w:val="24"/>
              </w:rPr>
              <w:t>1</w:t>
            </w:r>
          </w:p>
        </w:tc>
        <w:tc>
          <w:tcPr>
            <w:tcW w:w="573" w:type="dxa"/>
            <w:vAlign w:val="center"/>
          </w:tcPr>
          <w:p w14:paraId="72DCA043" w14:textId="4D177E7A" w:rsidR="004747BF" w:rsidRPr="004747BF" w:rsidRDefault="004747BF" w:rsidP="004747BF">
            <w:pPr>
              <w:widowControl w:val="0"/>
              <w:ind w:right="-1"/>
              <w:jc w:val="center"/>
              <w:rPr>
                <w:color w:val="FF0000"/>
              </w:rPr>
            </w:pPr>
            <w:r w:rsidRPr="00390F9B">
              <w:rPr>
                <w:sz w:val="24"/>
                <w:szCs w:val="24"/>
              </w:rPr>
              <w:t>2</w:t>
            </w:r>
          </w:p>
        </w:tc>
        <w:tc>
          <w:tcPr>
            <w:tcW w:w="572" w:type="dxa"/>
            <w:vAlign w:val="center"/>
          </w:tcPr>
          <w:p w14:paraId="14FD0EBF" w14:textId="195BFE0B" w:rsidR="004747BF" w:rsidRPr="004747BF" w:rsidRDefault="004747BF" w:rsidP="004747BF">
            <w:pPr>
              <w:widowControl w:val="0"/>
              <w:ind w:right="-1"/>
              <w:jc w:val="center"/>
              <w:rPr>
                <w:color w:val="FF0000"/>
              </w:rPr>
            </w:pPr>
            <w:r w:rsidRPr="00390F9B">
              <w:rPr>
                <w:sz w:val="24"/>
                <w:szCs w:val="24"/>
              </w:rPr>
              <w:t>3</w:t>
            </w:r>
          </w:p>
        </w:tc>
        <w:tc>
          <w:tcPr>
            <w:tcW w:w="572" w:type="dxa"/>
            <w:vAlign w:val="center"/>
          </w:tcPr>
          <w:p w14:paraId="4B2B7826" w14:textId="792D98CD" w:rsidR="004747BF" w:rsidRPr="004747BF" w:rsidRDefault="004747BF" w:rsidP="004747BF">
            <w:pPr>
              <w:widowControl w:val="0"/>
              <w:ind w:right="-1"/>
              <w:jc w:val="center"/>
              <w:rPr>
                <w:color w:val="FF0000"/>
              </w:rPr>
            </w:pPr>
            <w:r w:rsidRPr="00390F9B">
              <w:rPr>
                <w:sz w:val="24"/>
                <w:szCs w:val="24"/>
              </w:rPr>
              <w:t>1</w:t>
            </w:r>
          </w:p>
        </w:tc>
        <w:tc>
          <w:tcPr>
            <w:tcW w:w="572" w:type="dxa"/>
            <w:vAlign w:val="center"/>
          </w:tcPr>
          <w:p w14:paraId="5DAD1D93" w14:textId="654BE223" w:rsidR="004747BF" w:rsidRPr="004747BF" w:rsidRDefault="004747BF" w:rsidP="004747BF">
            <w:pPr>
              <w:widowControl w:val="0"/>
              <w:ind w:right="-1"/>
              <w:jc w:val="center"/>
              <w:rPr>
                <w:color w:val="FF0000"/>
              </w:rPr>
            </w:pPr>
            <w:r w:rsidRPr="00390F9B">
              <w:rPr>
                <w:sz w:val="24"/>
                <w:szCs w:val="24"/>
              </w:rPr>
              <w:t>2</w:t>
            </w:r>
          </w:p>
        </w:tc>
        <w:tc>
          <w:tcPr>
            <w:tcW w:w="572" w:type="dxa"/>
            <w:vAlign w:val="center"/>
          </w:tcPr>
          <w:p w14:paraId="55546D16" w14:textId="2B2F47AF" w:rsidR="004747BF" w:rsidRPr="004747BF" w:rsidRDefault="004747BF" w:rsidP="004747BF">
            <w:pPr>
              <w:widowControl w:val="0"/>
              <w:ind w:right="-1"/>
              <w:jc w:val="center"/>
              <w:rPr>
                <w:color w:val="FF0000"/>
              </w:rPr>
            </w:pPr>
            <w:r w:rsidRPr="00390F9B">
              <w:rPr>
                <w:sz w:val="24"/>
                <w:szCs w:val="24"/>
              </w:rPr>
              <w:t>3</w:t>
            </w:r>
          </w:p>
        </w:tc>
        <w:tc>
          <w:tcPr>
            <w:tcW w:w="573" w:type="dxa"/>
            <w:vAlign w:val="center"/>
          </w:tcPr>
          <w:p w14:paraId="22E9D948" w14:textId="4FDDDECA" w:rsidR="004747BF" w:rsidRPr="004747BF" w:rsidRDefault="004747BF" w:rsidP="004747BF">
            <w:pPr>
              <w:widowControl w:val="0"/>
              <w:ind w:right="-1"/>
              <w:jc w:val="center"/>
              <w:rPr>
                <w:color w:val="FF0000"/>
              </w:rPr>
            </w:pPr>
            <w:r w:rsidRPr="00390F9B">
              <w:rPr>
                <w:sz w:val="24"/>
                <w:szCs w:val="24"/>
              </w:rPr>
              <w:t>1</w:t>
            </w:r>
          </w:p>
        </w:tc>
        <w:tc>
          <w:tcPr>
            <w:tcW w:w="572" w:type="dxa"/>
            <w:vAlign w:val="center"/>
          </w:tcPr>
          <w:p w14:paraId="00417567" w14:textId="0DB8B989" w:rsidR="004747BF" w:rsidRPr="004747BF" w:rsidRDefault="004747BF" w:rsidP="004747BF">
            <w:pPr>
              <w:widowControl w:val="0"/>
              <w:ind w:right="-1"/>
              <w:jc w:val="center"/>
              <w:rPr>
                <w:color w:val="FF0000"/>
              </w:rPr>
            </w:pPr>
            <w:r w:rsidRPr="00390F9B">
              <w:rPr>
                <w:sz w:val="24"/>
                <w:szCs w:val="24"/>
              </w:rPr>
              <w:t>2</w:t>
            </w:r>
          </w:p>
        </w:tc>
        <w:tc>
          <w:tcPr>
            <w:tcW w:w="572" w:type="dxa"/>
            <w:vAlign w:val="center"/>
          </w:tcPr>
          <w:p w14:paraId="6A41A684" w14:textId="02B2818F" w:rsidR="004747BF" w:rsidRPr="004747BF" w:rsidRDefault="004747BF" w:rsidP="004747BF">
            <w:pPr>
              <w:widowControl w:val="0"/>
              <w:ind w:right="-1"/>
              <w:jc w:val="center"/>
              <w:rPr>
                <w:color w:val="FF0000"/>
              </w:rPr>
            </w:pPr>
            <w:r w:rsidRPr="00390F9B">
              <w:rPr>
                <w:sz w:val="24"/>
                <w:szCs w:val="24"/>
              </w:rPr>
              <w:t>3</w:t>
            </w:r>
          </w:p>
        </w:tc>
        <w:tc>
          <w:tcPr>
            <w:tcW w:w="572" w:type="dxa"/>
            <w:vAlign w:val="center"/>
          </w:tcPr>
          <w:p w14:paraId="739DF556" w14:textId="1520F4B0" w:rsidR="004747BF" w:rsidRPr="004747BF" w:rsidRDefault="004747BF" w:rsidP="004747BF">
            <w:pPr>
              <w:widowControl w:val="0"/>
              <w:ind w:right="-1"/>
              <w:jc w:val="center"/>
              <w:rPr>
                <w:color w:val="FF0000"/>
              </w:rPr>
            </w:pPr>
            <w:r w:rsidRPr="00390F9B">
              <w:rPr>
                <w:sz w:val="24"/>
                <w:szCs w:val="24"/>
              </w:rPr>
              <w:t>1</w:t>
            </w:r>
          </w:p>
        </w:tc>
        <w:tc>
          <w:tcPr>
            <w:tcW w:w="572" w:type="dxa"/>
            <w:vAlign w:val="center"/>
          </w:tcPr>
          <w:p w14:paraId="0DD9D53D" w14:textId="2C57BE16" w:rsidR="004747BF" w:rsidRPr="004747BF" w:rsidRDefault="004747BF" w:rsidP="004747BF">
            <w:pPr>
              <w:widowControl w:val="0"/>
              <w:ind w:right="-1"/>
              <w:jc w:val="center"/>
              <w:rPr>
                <w:color w:val="FF0000"/>
              </w:rPr>
            </w:pPr>
            <w:r w:rsidRPr="00390F9B">
              <w:rPr>
                <w:sz w:val="24"/>
                <w:szCs w:val="24"/>
              </w:rPr>
              <w:t>2</w:t>
            </w:r>
          </w:p>
        </w:tc>
        <w:tc>
          <w:tcPr>
            <w:tcW w:w="573" w:type="dxa"/>
            <w:vAlign w:val="center"/>
          </w:tcPr>
          <w:p w14:paraId="78D63556" w14:textId="3D241AAC" w:rsidR="004747BF" w:rsidRPr="004747BF" w:rsidRDefault="004747BF" w:rsidP="004747BF">
            <w:pPr>
              <w:widowControl w:val="0"/>
              <w:ind w:right="-1"/>
              <w:jc w:val="center"/>
              <w:rPr>
                <w:color w:val="FF0000"/>
              </w:rPr>
            </w:pPr>
            <w:r w:rsidRPr="00390F9B">
              <w:rPr>
                <w:sz w:val="24"/>
                <w:szCs w:val="24"/>
              </w:rPr>
              <w:t>3</w:t>
            </w:r>
          </w:p>
        </w:tc>
      </w:tr>
      <w:tr w:rsidR="004747BF" w14:paraId="0C8F600D" w14:textId="77777777" w:rsidTr="00D260E2">
        <w:tc>
          <w:tcPr>
            <w:tcW w:w="1035" w:type="dxa"/>
            <w:vAlign w:val="center"/>
          </w:tcPr>
          <w:p w14:paraId="245F5556" w14:textId="7B63A90C" w:rsidR="004747BF" w:rsidRPr="004747BF" w:rsidRDefault="004747BF" w:rsidP="004747BF">
            <w:pPr>
              <w:widowControl w:val="0"/>
              <w:ind w:right="-1"/>
              <w:jc w:val="center"/>
              <w:rPr>
                <w:color w:val="FF0000"/>
              </w:rPr>
            </w:pPr>
            <w:proofErr w:type="spellStart"/>
            <w:r w:rsidRPr="00390F9B">
              <w:rPr>
                <w:sz w:val="24"/>
                <w:szCs w:val="24"/>
              </w:rPr>
              <w:t>Высота</w:t>
            </w:r>
            <w:proofErr w:type="spellEnd"/>
            <w:r w:rsidRPr="00390F9B">
              <w:rPr>
                <w:sz w:val="24"/>
                <w:szCs w:val="24"/>
              </w:rPr>
              <w:t xml:space="preserve">, </w:t>
            </w:r>
            <w:proofErr w:type="spellStart"/>
            <w:r w:rsidRPr="00390F9B">
              <w:rPr>
                <w:sz w:val="24"/>
                <w:szCs w:val="24"/>
              </w:rPr>
              <w:t>см</w:t>
            </w:r>
            <w:proofErr w:type="spellEnd"/>
          </w:p>
        </w:tc>
        <w:tc>
          <w:tcPr>
            <w:tcW w:w="549" w:type="dxa"/>
            <w:vAlign w:val="center"/>
          </w:tcPr>
          <w:p w14:paraId="78597F22" w14:textId="19F6D0AA" w:rsidR="004747BF" w:rsidRPr="004747BF" w:rsidRDefault="004747BF" w:rsidP="004747BF">
            <w:pPr>
              <w:widowControl w:val="0"/>
              <w:ind w:right="-1"/>
              <w:jc w:val="center"/>
              <w:rPr>
                <w:color w:val="FF0000"/>
              </w:rPr>
            </w:pPr>
            <w:r w:rsidRPr="00390F9B">
              <w:rPr>
                <w:sz w:val="24"/>
                <w:szCs w:val="24"/>
              </w:rPr>
              <w:t>7</w:t>
            </w:r>
          </w:p>
        </w:tc>
        <w:tc>
          <w:tcPr>
            <w:tcW w:w="549" w:type="dxa"/>
            <w:vAlign w:val="center"/>
          </w:tcPr>
          <w:p w14:paraId="1C6F32B7" w14:textId="2CAFCB66" w:rsidR="004747BF" w:rsidRPr="004747BF" w:rsidRDefault="004747BF" w:rsidP="004747BF">
            <w:pPr>
              <w:widowControl w:val="0"/>
              <w:ind w:right="-1"/>
              <w:jc w:val="center"/>
              <w:rPr>
                <w:color w:val="FF0000"/>
              </w:rPr>
            </w:pPr>
            <w:r w:rsidRPr="00390F9B">
              <w:rPr>
                <w:sz w:val="24"/>
                <w:szCs w:val="24"/>
              </w:rPr>
              <w:t>9</w:t>
            </w:r>
          </w:p>
        </w:tc>
        <w:tc>
          <w:tcPr>
            <w:tcW w:w="571" w:type="dxa"/>
            <w:vAlign w:val="center"/>
          </w:tcPr>
          <w:p w14:paraId="70F95797" w14:textId="6F1AC006" w:rsidR="004747BF" w:rsidRPr="004747BF" w:rsidRDefault="004747BF" w:rsidP="004747BF">
            <w:pPr>
              <w:widowControl w:val="0"/>
              <w:ind w:right="-1"/>
              <w:jc w:val="center"/>
              <w:rPr>
                <w:color w:val="FF0000"/>
              </w:rPr>
            </w:pPr>
            <w:r w:rsidRPr="00390F9B">
              <w:rPr>
                <w:sz w:val="24"/>
                <w:szCs w:val="24"/>
              </w:rPr>
              <w:t>11</w:t>
            </w:r>
          </w:p>
        </w:tc>
        <w:tc>
          <w:tcPr>
            <w:tcW w:w="572" w:type="dxa"/>
            <w:vAlign w:val="center"/>
          </w:tcPr>
          <w:p w14:paraId="28A23624" w14:textId="70459A51" w:rsidR="004747BF" w:rsidRPr="004747BF" w:rsidRDefault="004747BF" w:rsidP="004747BF">
            <w:pPr>
              <w:widowControl w:val="0"/>
              <w:ind w:right="-1"/>
              <w:jc w:val="center"/>
              <w:rPr>
                <w:color w:val="FF0000"/>
              </w:rPr>
            </w:pPr>
            <w:r w:rsidRPr="00390F9B">
              <w:rPr>
                <w:sz w:val="24"/>
                <w:szCs w:val="24"/>
              </w:rPr>
              <w:t>15</w:t>
            </w:r>
          </w:p>
        </w:tc>
        <w:tc>
          <w:tcPr>
            <w:tcW w:w="573" w:type="dxa"/>
            <w:vAlign w:val="center"/>
          </w:tcPr>
          <w:p w14:paraId="7203C756" w14:textId="393E043F" w:rsidR="004747BF" w:rsidRPr="004747BF" w:rsidRDefault="004747BF" w:rsidP="004747BF">
            <w:pPr>
              <w:widowControl w:val="0"/>
              <w:ind w:right="-1"/>
              <w:jc w:val="center"/>
              <w:rPr>
                <w:color w:val="FF0000"/>
              </w:rPr>
            </w:pPr>
            <w:r w:rsidRPr="00390F9B">
              <w:rPr>
                <w:sz w:val="24"/>
                <w:szCs w:val="24"/>
              </w:rPr>
              <w:t>17</w:t>
            </w:r>
          </w:p>
        </w:tc>
        <w:tc>
          <w:tcPr>
            <w:tcW w:w="572" w:type="dxa"/>
            <w:vAlign w:val="center"/>
          </w:tcPr>
          <w:p w14:paraId="16031A4B" w14:textId="1B35B13E" w:rsidR="004747BF" w:rsidRPr="004747BF" w:rsidRDefault="004747BF" w:rsidP="004747BF">
            <w:pPr>
              <w:widowControl w:val="0"/>
              <w:ind w:right="-1"/>
              <w:jc w:val="center"/>
              <w:rPr>
                <w:color w:val="FF0000"/>
              </w:rPr>
            </w:pPr>
            <w:r w:rsidRPr="00390F9B">
              <w:rPr>
                <w:sz w:val="24"/>
                <w:szCs w:val="24"/>
              </w:rPr>
              <w:t>19</w:t>
            </w:r>
          </w:p>
        </w:tc>
        <w:tc>
          <w:tcPr>
            <w:tcW w:w="572" w:type="dxa"/>
            <w:vAlign w:val="center"/>
          </w:tcPr>
          <w:p w14:paraId="10146007" w14:textId="75DD4E85" w:rsidR="004747BF" w:rsidRPr="004747BF" w:rsidRDefault="004747BF" w:rsidP="004747BF">
            <w:pPr>
              <w:widowControl w:val="0"/>
              <w:ind w:right="-1"/>
              <w:jc w:val="center"/>
              <w:rPr>
                <w:color w:val="FF0000"/>
              </w:rPr>
            </w:pPr>
            <w:r w:rsidRPr="00390F9B">
              <w:rPr>
                <w:sz w:val="24"/>
                <w:szCs w:val="24"/>
              </w:rPr>
              <w:t>22</w:t>
            </w:r>
          </w:p>
        </w:tc>
        <w:tc>
          <w:tcPr>
            <w:tcW w:w="572" w:type="dxa"/>
            <w:vAlign w:val="center"/>
          </w:tcPr>
          <w:p w14:paraId="78B4A988" w14:textId="461A2A98" w:rsidR="004747BF" w:rsidRPr="004747BF" w:rsidRDefault="004747BF" w:rsidP="004747BF">
            <w:pPr>
              <w:widowControl w:val="0"/>
              <w:ind w:right="-1"/>
              <w:jc w:val="center"/>
              <w:rPr>
                <w:color w:val="FF0000"/>
              </w:rPr>
            </w:pPr>
            <w:r w:rsidRPr="00390F9B">
              <w:rPr>
                <w:sz w:val="24"/>
                <w:szCs w:val="24"/>
              </w:rPr>
              <w:t>26</w:t>
            </w:r>
          </w:p>
        </w:tc>
        <w:tc>
          <w:tcPr>
            <w:tcW w:w="572" w:type="dxa"/>
            <w:vAlign w:val="center"/>
          </w:tcPr>
          <w:p w14:paraId="45D8C110" w14:textId="74E0E0CF" w:rsidR="004747BF" w:rsidRPr="004747BF" w:rsidRDefault="004747BF" w:rsidP="004747BF">
            <w:pPr>
              <w:widowControl w:val="0"/>
              <w:ind w:right="-1"/>
              <w:jc w:val="center"/>
              <w:rPr>
                <w:color w:val="FF0000"/>
              </w:rPr>
            </w:pPr>
            <w:r w:rsidRPr="00390F9B">
              <w:rPr>
                <w:sz w:val="24"/>
                <w:szCs w:val="24"/>
              </w:rPr>
              <w:t>27</w:t>
            </w:r>
          </w:p>
        </w:tc>
        <w:tc>
          <w:tcPr>
            <w:tcW w:w="573" w:type="dxa"/>
            <w:vAlign w:val="center"/>
          </w:tcPr>
          <w:p w14:paraId="277369FE" w14:textId="721D4C00" w:rsidR="004747BF" w:rsidRPr="004747BF" w:rsidRDefault="004747BF" w:rsidP="004747BF">
            <w:pPr>
              <w:widowControl w:val="0"/>
              <w:ind w:right="-1"/>
              <w:jc w:val="center"/>
              <w:rPr>
                <w:color w:val="FF0000"/>
              </w:rPr>
            </w:pPr>
            <w:r w:rsidRPr="00390F9B">
              <w:rPr>
                <w:sz w:val="24"/>
                <w:szCs w:val="24"/>
              </w:rPr>
              <w:t>28</w:t>
            </w:r>
          </w:p>
        </w:tc>
        <w:tc>
          <w:tcPr>
            <w:tcW w:w="572" w:type="dxa"/>
            <w:vAlign w:val="center"/>
          </w:tcPr>
          <w:p w14:paraId="11B5ED53" w14:textId="68F97DEE" w:rsidR="004747BF" w:rsidRPr="004747BF" w:rsidRDefault="004747BF" w:rsidP="004747BF">
            <w:pPr>
              <w:widowControl w:val="0"/>
              <w:ind w:right="-1"/>
              <w:jc w:val="center"/>
              <w:rPr>
                <w:color w:val="FF0000"/>
              </w:rPr>
            </w:pPr>
            <w:r w:rsidRPr="00390F9B">
              <w:rPr>
                <w:sz w:val="24"/>
                <w:szCs w:val="24"/>
              </w:rPr>
              <w:t>31</w:t>
            </w:r>
          </w:p>
        </w:tc>
        <w:tc>
          <w:tcPr>
            <w:tcW w:w="572" w:type="dxa"/>
            <w:vAlign w:val="center"/>
          </w:tcPr>
          <w:p w14:paraId="0B5E3789" w14:textId="4660FCE3" w:rsidR="004747BF" w:rsidRPr="004747BF" w:rsidRDefault="004747BF" w:rsidP="004747BF">
            <w:pPr>
              <w:widowControl w:val="0"/>
              <w:ind w:right="-1"/>
              <w:jc w:val="center"/>
              <w:rPr>
                <w:color w:val="FF0000"/>
              </w:rPr>
            </w:pPr>
            <w:r w:rsidRPr="00390F9B">
              <w:rPr>
                <w:sz w:val="24"/>
                <w:szCs w:val="24"/>
              </w:rPr>
              <w:t>30</w:t>
            </w:r>
          </w:p>
        </w:tc>
        <w:tc>
          <w:tcPr>
            <w:tcW w:w="572" w:type="dxa"/>
            <w:vAlign w:val="center"/>
          </w:tcPr>
          <w:p w14:paraId="388546F4" w14:textId="11D259BF" w:rsidR="004747BF" w:rsidRPr="004747BF" w:rsidRDefault="004747BF" w:rsidP="004747BF">
            <w:pPr>
              <w:widowControl w:val="0"/>
              <w:ind w:right="-1"/>
              <w:jc w:val="center"/>
              <w:rPr>
                <w:color w:val="FF0000"/>
              </w:rPr>
            </w:pPr>
            <w:r w:rsidRPr="00390F9B">
              <w:rPr>
                <w:sz w:val="24"/>
                <w:szCs w:val="24"/>
              </w:rPr>
              <w:t>26</w:t>
            </w:r>
          </w:p>
        </w:tc>
        <w:tc>
          <w:tcPr>
            <w:tcW w:w="572" w:type="dxa"/>
            <w:vAlign w:val="center"/>
          </w:tcPr>
          <w:p w14:paraId="6BFFE3B7" w14:textId="4DC9C097" w:rsidR="004747BF" w:rsidRPr="004747BF" w:rsidRDefault="004747BF" w:rsidP="004747BF">
            <w:pPr>
              <w:widowControl w:val="0"/>
              <w:ind w:right="-1"/>
              <w:jc w:val="center"/>
              <w:rPr>
                <w:color w:val="FF0000"/>
              </w:rPr>
            </w:pPr>
            <w:r w:rsidRPr="00390F9B">
              <w:rPr>
                <w:sz w:val="24"/>
                <w:szCs w:val="24"/>
              </w:rPr>
              <w:t>19</w:t>
            </w:r>
          </w:p>
        </w:tc>
        <w:tc>
          <w:tcPr>
            <w:tcW w:w="573" w:type="dxa"/>
            <w:vAlign w:val="center"/>
          </w:tcPr>
          <w:p w14:paraId="52CFE4F5" w14:textId="4FEE3047" w:rsidR="004747BF" w:rsidRPr="004747BF" w:rsidRDefault="004747BF" w:rsidP="004747BF">
            <w:pPr>
              <w:widowControl w:val="0"/>
              <w:ind w:right="-1"/>
              <w:jc w:val="center"/>
              <w:rPr>
                <w:color w:val="FF0000"/>
              </w:rPr>
            </w:pPr>
            <w:r w:rsidRPr="00390F9B">
              <w:rPr>
                <w:sz w:val="24"/>
                <w:szCs w:val="24"/>
              </w:rPr>
              <w:t>11</w:t>
            </w:r>
          </w:p>
        </w:tc>
      </w:tr>
    </w:tbl>
    <w:p w14:paraId="79F7CE00" w14:textId="77777777" w:rsidR="00284B82" w:rsidRDefault="00284B82" w:rsidP="00E25E61">
      <w:pPr>
        <w:spacing w:line="276" w:lineRule="auto"/>
        <w:ind w:right="169"/>
        <w:jc w:val="center"/>
        <w:rPr>
          <w:b/>
          <w:bCs/>
        </w:rPr>
      </w:pPr>
    </w:p>
    <w:p w14:paraId="57798A7F" w14:textId="44FEB1CD" w:rsidR="00D260E2" w:rsidRDefault="00D260E2" w:rsidP="00E25E61">
      <w:pPr>
        <w:spacing w:line="276" w:lineRule="auto"/>
        <w:ind w:right="169"/>
        <w:jc w:val="center"/>
        <w:rPr>
          <w:b/>
          <w:bCs/>
        </w:rPr>
      </w:pPr>
      <w:r w:rsidRPr="00D260E2">
        <w:rPr>
          <w:b/>
          <w:bCs/>
        </w:rPr>
        <w:t>Даты появления/образования/разрушения/схода снежного покрова ГМС Киселевск</w:t>
      </w:r>
    </w:p>
    <w:p w14:paraId="35412D0B" w14:textId="77777777" w:rsidR="00827C60" w:rsidRPr="00284B82" w:rsidRDefault="00827C60" w:rsidP="00E25E61">
      <w:pPr>
        <w:spacing w:line="276" w:lineRule="auto"/>
        <w:jc w:val="right"/>
        <w:rPr>
          <w:i/>
          <w:u w:val="single"/>
        </w:rPr>
      </w:pPr>
      <w:r w:rsidRPr="00284B82">
        <w:rPr>
          <w:bCs/>
          <w:i/>
        </w:rPr>
        <w:t>Таблица № 19</w:t>
      </w:r>
    </w:p>
    <w:tbl>
      <w:tblPr>
        <w:tblW w:w="964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252"/>
        <w:gridCol w:w="1289"/>
        <w:gridCol w:w="1315"/>
        <w:gridCol w:w="1247"/>
        <w:gridCol w:w="1293"/>
        <w:gridCol w:w="1495"/>
      </w:tblGrid>
      <w:tr w:rsidR="00D260E2" w:rsidRPr="00390F9B" w14:paraId="083EA3F9" w14:textId="77777777" w:rsidTr="00D260E2">
        <w:tc>
          <w:tcPr>
            <w:tcW w:w="4290" w:type="dxa"/>
            <w:gridSpan w:val="3"/>
            <w:shd w:val="clear" w:color="auto" w:fill="auto"/>
            <w:tcMar>
              <w:left w:w="28" w:type="dxa"/>
              <w:right w:w="28" w:type="dxa"/>
            </w:tcMar>
            <w:vAlign w:val="center"/>
          </w:tcPr>
          <w:p w14:paraId="355E1591" w14:textId="77777777" w:rsidR="00D260E2" w:rsidRPr="00390F9B" w:rsidRDefault="00D260E2" w:rsidP="00D260E2">
            <w:pPr>
              <w:ind w:left="142" w:right="169"/>
              <w:jc w:val="center"/>
            </w:pPr>
            <w:r w:rsidRPr="00390F9B">
              <w:t>Дата появления снежного покрова</w:t>
            </w:r>
          </w:p>
        </w:tc>
        <w:tc>
          <w:tcPr>
            <w:tcW w:w="3855" w:type="dxa"/>
            <w:gridSpan w:val="3"/>
            <w:shd w:val="clear" w:color="auto" w:fill="auto"/>
            <w:tcMar>
              <w:left w:w="28" w:type="dxa"/>
              <w:right w:w="28" w:type="dxa"/>
            </w:tcMar>
            <w:vAlign w:val="center"/>
          </w:tcPr>
          <w:p w14:paraId="756E263A" w14:textId="77777777" w:rsidR="00D260E2" w:rsidRPr="00390F9B" w:rsidRDefault="00D260E2" w:rsidP="00D260E2">
            <w:pPr>
              <w:ind w:left="142" w:right="169"/>
              <w:jc w:val="center"/>
            </w:pPr>
            <w:r w:rsidRPr="00390F9B">
              <w:t>Дата образования устойчивого снежного покрова</w:t>
            </w:r>
          </w:p>
        </w:tc>
        <w:tc>
          <w:tcPr>
            <w:tcW w:w="1495" w:type="dxa"/>
            <w:vMerge w:val="restart"/>
            <w:shd w:val="clear" w:color="auto" w:fill="auto"/>
            <w:tcMar>
              <w:left w:w="28" w:type="dxa"/>
              <w:right w:w="28" w:type="dxa"/>
            </w:tcMar>
            <w:vAlign w:val="center"/>
          </w:tcPr>
          <w:p w14:paraId="1DBD7503" w14:textId="77777777" w:rsidR="00D260E2" w:rsidRPr="00390F9B" w:rsidRDefault="00D260E2" w:rsidP="00D260E2">
            <w:pPr>
              <w:ind w:left="142" w:right="169"/>
              <w:jc w:val="center"/>
            </w:pPr>
            <w:r w:rsidRPr="00390F9B">
              <w:t>Число дней со снежным покровом</w:t>
            </w:r>
          </w:p>
        </w:tc>
      </w:tr>
      <w:tr w:rsidR="00D260E2" w:rsidRPr="00390F9B" w14:paraId="39D26852" w14:textId="77777777" w:rsidTr="00D260E2">
        <w:tc>
          <w:tcPr>
            <w:tcW w:w="1749" w:type="dxa"/>
            <w:shd w:val="clear" w:color="auto" w:fill="auto"/>
            <w:vAlign w:val="center"/>
          </w:tcPr>
          <w:p w14:paraId="66253D8E" w14:textId="77777777" w:rsidR="00D260E2" w:rsidRPr="00390F9B" w:rsidRDefault="00D260E2" w:rsidP="00D260E2">
            <w:pPr>
              <w:ind w:left="142" w:right="169"/>
              <w:jc w:val="center"/>
            </w:pPr>
            <w:r w:rsidRPr="00390F9B">
              <w:t>Средняя</w:t>
            </w:r>
          </w:p>
        </w:tc>
        <w:tc>
          <w:tcPr>
            <w:tcW w:w="1252" w:type="dxa"/>
            <w:shd w:val="clear" w:color="auto" w:fill="auto"/>
            <w:tcMar>
              <w:left w:w="28" w:type="dxa"/>
              <w:right w:w="28" w:type="dxa"/>
            </w:tcMar>
            <w:vAlign w:val="center"/>
          </w:tcPr>
          <w:p w14:paraId="3DB74FF8" w14:textId="77777777" w:rsidR="00D260E2" w:rsidRPr="00390F9B" w:rsidRDefault="00D260E2" w:rsidP="00D260E2">
            <w:pPr>
              <w:ind w:left="142" w:right="169"/>
              <w:jc w:val="center"/>
            </w:pPr>
            <w:r w:rsidRPr="00390F9B">
              <w:t>Самая ранняя</w:t>
            </w:r>
          </w:p>
        </w:tc>
        <w:tc>
          <w:tcPr>
            <w:tcW w:w="1289" w:type="dxa"/>
            <w:shd w:val="clear" w:color="auto" w:fill="auto"/>
            <w:tcMar>
              <w:left w:w="28" w:type="dxa"/>
              <w:right w:w="28" w:type="dxa"/>
            </w:tcMar>
            <w:vAlign w:val="center"/>
          </w:tcPr>
          <w:p w14:paraId="3C83BFB3" w14:textId="77777777" w:rsidR="00D260E2" w:rsidRPr="00390F9B" w:rsidRDefault="00D260E2" w:rsidP="00D260E2">
            <w:pPr>
              <w:ind w:left="142" w:right="169"/>
              <w:jc w:val="center"/>
            </w:pPr>
            <w:r w:rsidRPr="00390F9B">
              <w:t>Самая поздняя</w:t>
            </w:r>
          </w:p>
        </w:tc>
        <w:tc>
          <w:tcPr>
            <w:tcW w:w="1315" w:type="dxa"/>
            <w:shd w:val="clear" w:color="auto" w:fill="auto"/>
            <w:tcMar>
              <w:left w:w="28" w:type="dxa"/>
              <w:right w:w="28" w:type="dxa"/>
            </w:tcMar>
            <w:vAlign w:val="center"/>
          </w:tcPr>
          <w:p w14:paraId="255E115E" w14:textId="77777777" w:rsidR="00D260E2" w:rsidRPr="00390F9B" w:rsidRDefault="00D260E2" w:rsidP="00D260E2">
            <w:pPr>
              <w:ind w:left="142" w:right="169"/>
              <w:jc w:val="center"/>
            </w:pPr>
            <w:r w:rsidRPr="00390F9B">
              <w:t>Средняя</w:t>
            </w:r>
          </w:p>
        </w:tc>
        <w:tc>
          <w:tcPr>
            <w:tcW w:w="1247" w:type="dxa"/>
            <w:shd w:val="clear" w:color="auto" w:fill="auto"/>
            <w:tcMar>
              <w:left w:w="28" w:type="dxa"/>
              <w:right w:w="28" w:type="dxa"/>
            </w:tcMar>
            <w:vAlign w:val="center"/>
          </w:tcPr>
          <w:p w14:paraId="24CD06BC" w14:textId="77777777" w:rsidR="00D260E2" w:rsidRPr="00390F9B" w:rsidRDefault="00D260E2" w:rsidP="00D260E2">
            <w:pPr>
              <w:ind w:left="142" w:right="169"/>
              <w:jc w:val="center"/>
            </w:pPr>
            <w:r w:rsidRPr="00390F9B">
              <w:t>Самая ранняя</w:t>
            </w:r>
          </w:p>
        </w:tc>
        <w:tc>
          <w:tcPr>
            <w:tcW w:w="1293" w:type="dxa"/>
            <w:shd w:val="clear" w:color="auto" w:fill="auto"/>
            <w:tcMar>
              <w:left w:w="28" w:type="dxa"/>
              <w:right w:w="28" w:type="dxa"/>
            </w:tcMar>
            <w:vAlign w:val="center"/>
          </w:tcPr>
          <w:p w14:paraId="68882DFD" w14:textId="77777777" w:rsidR="00D260E2" w:rsidRPr="00390F9B" w:rsidRDefault="00D260E2" w:rsidP="00D260E2">
            <w:pPr>
              <w:ind w:left="142" w:right="169"/>
              <w:jc w:val="center"/>
            </w:pPr>
            <w:r w:rsidRPr="00390F9B">
              <w:t>Самая поздняя</w:t>
            </w:r>
          </w:p>
        </w:tc>
        <w:tc>
          <w:tcPr>
            <w:tcW w:w="1495" w:type="dxa"/>
            <w:vMerge/>
            <w:shd w:val="clear" w:color="auto" w:fill="auto"/>
            <w:tcMar>
              <w:left w:w="28" w:type="dxa"/>
              <w:right w:w="28" w:type="dxa"/>
            </w:tcMar>
            <w:vAlign w:val="center"/>
          </w:tcPr>
          <w:p w14:paraId="4B593EFE" w14:textId="77777777" w:rsidR="00D260E2" w:rsidRPr="00390F9B" w:rsidRDefault="00D260E2" w:rsidP="00D260E2">
            <w:pPr>
              <w:ind w:left="142" w:right="169"/>
              <w:jc w:val="center"/>
            </w:pPr>
          </w:p>
        </w:tc>
      </w:tr>
      <w:tr w:rsidR="00D260E2" w:rsidRPr="00390F9B" w14:paraId="65D791F0" w14:textId="77777777" w:rsidTr="00D260E2">
        <w:tc>
          <w:tcPr>
            <w:tcW w:w="1749" w:type="dxa"/>
            <w:shd w:val="clear" w:color="auto" w:fill="auto"/>
            <w:vAlign w:val="center"/>
          </w:tcPr>
          <w:p w14:paraId="57F8E7A8" w14:textId="77777777" w:rsidR="00D260E2" w:rsidRPr="00390F9B" w:rsidRDefault="00D260E2" w:rsidP="00D260E2">
            <w:pPr>
              <w:ind w:left="142" w:right="169"/>
              <w:jc w:val="center"/>
            </w:pPr>
            <w:r w:rsidRPr="00390F9B">
              <w:t>12.X</w:t>
            </w:r>
          </w:p>
        </w:tc>
        <w:tc>
          <w:tcPr>
            <w:tcW w:w="1252" w:type="dxa"/>
            <w:shd w:val="clear" w:color="auto" w:fill="auto"/>
            <w:tcMar>
              <w:left w:w="28" w:type="dxa"/>
              <w:right w:w="28" w:type="dxa"/>
            </w:tcMar>
            <w:vAlign w:val="center"/>
          </w:tcPr>
          <w:p w14:paraId="02DBF805" w14:textId="77777777" w:rsidR="00D260E2" w:rsidRPr="00390F9B" w:rsidRDefault="00D260E2" w:rsidP="00D260E2">
            <w:pPr>
              <w:ind w:left="142" w:right="169"/>
              <w:jc w:val="center"/>
            </w:pPr>
            <w:r w:rsidRPr="00390F9B">
              <w:t>21.IX</w:t>
            </w:r>
          </w:p>
        </w:tc>
        <w:tc>
          <w:tcPr>
            <w:tcW w:w="1289" w:type="dxa"/>
            <w:shd w:val="clear" w:color="auto" w:fill="auto"/>
            <w:tcMar>
              <w:left w:w="28" w:type="dxa"/>
              <w:right w:w="28" w:type="dxa"/>
            </w:tcMar>
            <w:vAlign w:val="center"/>
          </w:tcPr>
          <w:p w14:paraId="4BC67F14" w14:textId="77777777" w:rsidR="00D260E2" w:rsidRPr="00390F9B" w:rsidRDefault="00D260E2" w:rsidP="00D260E2">
            <w:pPr>
              <w:ind w:left="142" w:right="169"/>
              <w:jc w:val="center"/>
            </w:pPr>
            <w:r w:rsidRPr="00390F9B">
              <w:t>9.XI</w:t>
            </w:r>
          </w:p>
        </w:tc>
        <w:tc>
          <w:tcPr>
            <w:tcW w:w="1315" w:type="dxa"/>
            <w:shd w:val="clear" w:color="auto" w:fill="auto"/>
            <w:tcMar>
              <w:left w:w="28" w:type="dxa"/>
              <w:right w:w="28" w:type="dxa"/>
            </w:tcMar>
            <w:vAlign w:val="center"/>
          </w:tcPr>
          <w:p w14:paraId="19060301" w14:textId="77777777" w:rsidR="00D260E2" w:rsidRPr="00390F9B" w:rsidRDefault="00D260E2" w:rsidP="00D260E2">
            <w:pPr>
              <w:ind w:left="142" w:right="169"/>
              <w:jc w:val="center"/>
            </w:pPr>
            <w:r w:rsidRPr="00390F9B">
              <w:t>5.XI</w:t>
            </w:r>
          </w:p>
        </w:tc>
        <w:tc>
          <w:tcPr>
            <w:tcW w:w="1247" w:type="dxa"/>
            <w:shd w:val="clear" w:color="auto" w:fill="auto"/>
            <w:tcMar>
              <w:left w:w="28" w:type="dxa"/>
              <w:right w:w="28" w:type="dxa"/>
            </w:tcMar>
            <w:vAlign w:val="center"/>
          </w:tcPr>
          <w:p w14:paraId="16ADF497" w14:textId="77777777" w:rsidR="00D260E2" w:rsidRPr="00390F9B" w:rsidRDefault="00D260E2" w:rsidP="00D260E2">
            <w:pPr>
              <w:ind w:left="142" w:right="169"/>
              <w:jc w:val="center"/>
            </w:pPr>
            <w:r w:rsidRPr="00390F9B">
              <w:t>17.X</w:t>
            </w:r>
          </w:p>
        </w:tc>
        <w:tc>
          <w:tcPr>
            <w:tcW w:w="1293" w:type="dxa"/>
            <w:shd w:val="clear" w:color="auto" w:fill="auto"/>
            <w:tcMar>
              <w:left w:w="28" w:type="dxa"/>
              <w:right w:w="28" w:type="dxa"/>
            </w:tcMar>
            <w:vAlign w:val="center"/>
          </w:tcPr>
          <w:p w14:paraId="2A8CF350" w14:textId="77777777" w:rsidR="00D260E2" w:rsidRPr="00390F9B" w:rsidRDefault="00D260E2" w:rsidP="00D260E2">
            <w:pPr>
              <w:ind w:left="142" w:right="169"/>
              <w:jc w:val="center"/>
            </w:pPr>
            <w:r w:rsidRPr="00390F9B">
              <w:t>26.XI</w:t>
            </w:r>
          </w:p>
        </w:tc>
        <w:tc>
          <w:tcPr>
            <w:tcW w:w="1495" w:type="dxa"/>
            <w:vMerge w:val="restart"/>
            <w:shd w:val="clear" w:color="auto" w:fill="auto"/>
            <w:tcMar>
              <w:left w:w="28" w:type="dxa"/>
              <w:right w:w="28" w:type="dxa"/>
            </w:tcMar>
            <w:vAlign w:val="center"/>
          </w:tcPr>
          <w:p w14:paraId="7C5F0F36" w14:textId="77777777" w:rsidR="00D260E2" w:rsidRPr="00390F9B" w:rsidRDefault="00D260E2" w:rsidP="00D260E2">
            <w:pPr>
              <w:ind w:left="142" w:right="169"/>
              <w:jc w:val="center"/>
            </w:pPr>
            <w:r w:rsidRPr="00390F9B">
              <w:t>144</w:t>
            </w:r>
          </w:p>
        </w:tc>
      </w:tr>
      <w:tr w:rsidR="00D260E2" w:rsidRPr="00390F9B" w14:paraId="6DAFAE9A" w14:textId="77777777" w:rsidTr="00D260E2">
        <w:tc>
          <w:tcPr>
            <w:tcW w:w="4290" w:type="dxa"/>
            <w:gridSpan w:val="3"/>
            <w:shd w:val="clear" w:color="auto" w:fill="auto"/>
            <w:vAlign w:val="center"/>
          </w:tcPr>
          <w:p w14:paraId="1A067FD4" w14:textId="77777777" w:rsidR="00D260E2" w:rsidRPr="00390F9B" w:rsidRDefault="00D260E2" w:rsidP="00D260E2">
            <w:pPr>
              <w:ind w:left="142" w:right="169"/>
              <w:jc w:val="center"/>
            </w:pPr>
            <w:r w:rsidRPr="00390F9B">
              <w:t>Дата разрушения устойчивого снежного покрова</w:t>
            </w:r>
          </w:p>
        </w:tc>
        <w:tc>
          <w:tcPr>
            <w:tcW w:w="3855" w:type="dxa"/>
            <w:gridSpan w:val="3"/>
            <w:shd w:val="clear" w:color="auto" w:fill="auto"/>
            <w:tcMar>
              <w:left w:w="28" w:type="dxa"/>
              <w:right w:w="28" w:type="dxa"/>
            </w:tcMar>
            <w:vAlign w:val="center"/>
          </w:tcPr>
          <w:p w14:paraId="0662A11D" w14:textId="77777777" w:rsidR="00D260E2" w:rsidRPr="00390F9B" w:rsidRDefault="00D260E2" w:rsidP="00D260E2">
            <w:pPr>
              <w:ind w:left="142" w:right="169"/>
              <w:jc w:val="center"/>
            </w:pPr>
            <w:r w:rsidRPr="00390F9B">
              <w:t>Дата схода снежного покрова</w:t>
            </w:r>
          </w:p>
        </w:tc>
        <w:tc>
          <w:tcPr>
            <w:tcW w:w="1495" w:type="dxa"/>
            <w:vMerge/>
            <w:shd w:val="clear" w:color="auto" w:fill="auto"/>
            <w:tcMar>
              <w:left w:w="28" w:type="dxa"/>
              <w:right w:w="28" w:type="dxa"/>
            </w:tcMar>
            <w:vAlign w:val="center"/>
          </w:tcPr>
          <w:p w14:paraId="10CB98C0" w14:textId="77777777" w:rsidR="00D260E2" w:rsidRPr="00390F9B" w:rsidRDefault="00D260E2" w:rsidP="00AC77C2">
            <w:pPr>
              <w:ind w:left="142" w:right="169"/>
            </w:pPr>
          </w:p>
        </w:tc>
      </w:tr>
      <w:tr w:rsidR="00D260E2" w:rsidRPr="00390F9B" w14:paraId="7DDF2DDE" w14:textId="77777777" w:rsidTr="00D260E2">
        <w:tc>
          <w:tcPr>
            <w:tcW w:w="1749" w:type="dxa"/>
            <w:shd w:val="clear" w:color="auto" w:fill="auto"/>
            <w:vAlign w:val="center"/>
          </w:tcPr>
          <w:p w14:paraId="07CA3446" w14:textId="77777777" w:rsidR="00D260E2" w:rsidRPr="00390F9B" w:rsidRDefault="00D260E2" w:rsidP="00D260E2">
            <w:pPr>
              <w:ind w:left="142" w:right="169"/>
              <w:jc w:val="center"/>
            </w:pPr>
            <w:r w:rsidRPr="00390F9B">
              <w:t>31.III</w:t>
            </w:r>
          </w:p>
        </w:tc>
        <w:tc>
          <w:tcPr>
            <w:tcW w:w="1252" w:type="dxa"/>
            <w:shd w:val="clear" w:color="auto" w:fill="auto"/>
            <w:tcMar>
              <w:left w:w="28" w:type="dxa"/>
              <w:right w:w="28" w:type="dxa"/>
            </w:tcMar>
            <w:vAlign w:val="center"/>
          </w:tcPr>
          <w:p w14:paraId="73440B50" w14:textId="77777777" w:rsidR="00D260E2" w:rsidRPr="00390F9B" w:rsidRDefault="00D260E2" w:rsidP="00D260E2">
            <w:pPr>
              <w:ind w:left="142" w:right="169"/>
              <w:jc w:val="center"/>
            </w:pPr>
            <w:r w:rsidRPr="00390F9B">
              <w:t>10.III</w:t>
            </w:r>
          </w:p>
        </w:tc>
        <w:tc>
          <w:tcPr>
            <w:tcW w:w="1289" w:type="dxa"/>
            <w:shd w:val="clear" w:color="auto" w:fill="auto"/>
            <w:tcMar>
              <w:left w:w="28" w:type="dxa"/>
              <w:right w:w="28" w:type="dxa"/>
            </w:tcMar>
            <w:vAlign w:val="center"/>
          </w:tcPr>
          <w:p w14:paraId="1472EA83" w14:textId="77777777" w:rsidR="00D260E2" w:rsidRPr="00390F9B" w:rsidRDefault="00D260E2" w:rsidP="00D260E2">
            <w:pPr>
              <w:ind w:left="142" w:right="169"/>
              <w:jc w:val="center"/>
            </w:pPr>
            <w:r w:rsidRPr="00390F9B">
              <w:t>15.IV</w:t>
            </w:r>
          </w:p>
        </w:tc>
        <w:tc>
          <w:tcPr>
            <w:tcW w:w="1315" w:type="dxa"/>
            <w:shd w:val="clear" w:color="auto" w:fill="auto"/>
            <w:tcMar>
              <w:left w:w="28" w:type="dxa"/>
              <w:right w:w="28" w:type="dxa"/>
            </w:tcMar>
            <w:vAlign w:val="center"/>
          </w:tcPr>
          <w:p w14:paraId="179B4D2E" w14:textId="77777777" w:rsidR="00D260E2" w:rsidRPr="00390F9B" w:rsidRDefault="00D260E2" w:rsidP="00D260E2">
            <w:pPr>
              <w:ind w:left="142" w:right="169"/>
              <w:jc w:val="center"/>
            </w:pPr>
            <w:r w:rsidRPr="00390F9B">
              <w:t>28.IV</w:t>
            </w:r>
          </w:p>
        </w:tc>
        <w:tc>
          <w:tcPr>
            <w:tcW w:w="1247" w:type="dxa"/>
            <w:shd w:val="clear" w:color="auto" w:fill="auto"/>
            <w:tcMar>
              <w:left w:w="28" w:type="dxa"/>
              <w:right w:w="28" w:type="dxa"/>
            </w:tcMar>
            <w:vAlign w:val="center"/>
          </w:tcPr>
          <w:p w14:paraId="3BEC89EB" w14:textId="77777777" w:rsidR="00D260E2" w:rsidRPr="00390F9B" w:rsidRDefault="00D260E2" w:rsidP="00D260E2">
            <w:pPr>
              <w:ind w:left="142" w:right="169"/>
              <w:jc w:val="center"/>
            </w:pPr>
            <w:r w:rsidRPr="00390F9B">
              <w:t>29.III</w:t>
            </w:r>
          </w:p>
        </w:tc>
        <w:tc>
          <w:tcPr>
            <w:tcW w:w="1293" w:type="dxa"/>
            <w:shd w:val="clear" w:color="auto" w:fill="auto"/>
            <w:tcMar>
              <w:left w:w="28" w:type="dxa"/>
              <w:right w:w="28" w:type="dxa"/>
            </w:tcMar>
            <w:vAlign w:val="center"/>
          </w:tcPr>
          <w:p w14:paraId="7C73DCA7" w14:textId="77777777" w:rsidR="00D260E2" w:rsidRPr="00390F9B" w:rsidRDefault="00D260E2" w:rsidP="00D260E2">
            <w:pPr>
              <w:ind w:left="142" w:right="169"/>
              <w:jc w:val="center"/>
            </w:pPr>
            <w:r w:rsidRPr="00390F9B">
              <w:t>26.V</w:t>
            </w:r>
          </w:p>
        </w:tc>
        <w:tc>
          <w:tcPr>
            <w:tcW w:w="1495" w:type="dxa"/>
            <w:vMerge/>
            <w:shd w:val="clear" w:color="auto" w:fill="auto"/>
            <w:tcMar>
              <w:left w:w="28" w:type="dxa"/>
              <w:right w:w="28" w:type="dxa"/>
            </w:tcMar>
            <w:vAlign w:val="center"/>
          </w:tcPr>
          <w:p w14:paraId="03E4DC2C" w14:textId="77777777" w:rsidR="00D260E2" w:rsidRPr="00390F9B" w:rsidRDefault="00D260E2" w:rsidP="00AC77C2">
            <w:pPr>
              <w:ind w:left="142" w:right="169"/>
            </w:pPr>
          </w:p>
        </w:tc>
      </w:tr>
    </w:tbl>
    <w:p w14:paraId="73AEE2A9" w14:textId="77777777" w:rsidR="00284B82" w:rsidRDefault="00284B82" w:rsidP="00E25E61">
      <w:pPr>
        <w:widowControl w:val="0"/>
        <w:spacing w:line="276" w:lineRule="auto"/>
        <w:ind w:right="-1" w:firstLine="851"/>
        <w:jc w:val="center"/>
        <w:rPr>
          <w:sz w:val="28"/>
          <w:szCs w:val="28"/>
        </w:rPr>
      </w:pPr>
    </w:p>
    <w:p w14:paraId="6B807E29" w14:textId="33919932" w:rsidR="006D58F5" w:rsidRPr="00D260E2" w:rsidRDefault="00D260E2" w:rsidP="00284B82">
      <w:pPr>
        <w:widowControl w:val="0"/>
        <w:spacing w:line="276" w:lineRule="auto"/>
        <w:ind w:right="-1" w:firstLine="851"/>
        <w:rPr>
          <w:sz w:val="28"/>
          <w:szCs w:val="28"/>
        </w:rPr>
      </w:pPr>
      <w:r w:rsidRPr="00D260E2">
        <w:rPr>
          <w:sz w:val="28"/>
          <w:szCs w:val="28"/>
        </w:rPr>
        <w:t>Влажность воздуха</w:t>
      </w:r>
    </w:p>
    <w:p w14:paraId="44776605" w14:textId="77777777" w:rsidR="00284B82" w:rsidRDefault="00284B82" w:rsidP="00E25E61">
      <w:pPr>
        <w:widowControl w:val="0"/>
        <w:spacing w:line="276" w:lineRule="auto"/>
        <w:ind w:right="-1"/>
        <w:jc w:val="center"/>
        <w:rPr>
          <w:b/>
          <w:bCs/>
        </w:rPr>
      </w:pPr>
    </w:p>
    <w:p w14:paraId="1FA2CCFB" w14:textId="32A6CF9C" w:rsidR="006D58F5" w:rsidRDefault="00D260E2" w:rsidP="00E25E61">
      <w:pPr>
        <w:widowControl w:val="0"/>
        <w:spacing w:line="276" w:lineRule="auto"/>
        <w:ind w:right="-1"/>
        <w:jc w:val="center"/>
        <w:rPr>
          <w:b/>
          <w:bCs/>
        </w:rPr>
      </w:pPr>
      <w:r w:rsidRPr="00D260E2">
        <w:rPr>
          <w:b/>
          <w:bCs/>
        </w:rPr>
        <w:t>Среднемесячная влажность воздуха ГМС Киселевск</w:t>
      </w:r>
    </w:p>
    <w:p w14:paraId="4402DD2F" w14:textId="5754902C" w:rsidR="00827C60" w:rsidRPr="00284B82" w:rsidRDefault="00827C60" w:rsidP="00E25E61">
      <w:pPr>
        <w:spacing w:line="276" w:lineRule="auto"/>
        <w:jc w:val="right"/>
        <w:rPr>
          <w:i/>
          <w:u w:val="single"/>
        </w:rPr>
      </w:pPr>
      <w:r w:rsidRPr="00284B82">
        <w:rPr>
          <w:bCs/>
          <w:i/>
        </w:rPr>
        <w:t xml:space="preserve">Таблица № </w:t>
      </w:r>
      <w:r w:rsidR="00A23DFA" w:rsidRPr="00284B82">
        <w:rPr>
          <w:bCs/>
          <w:i/>
        </w:rPr>
        <w:t>20</w:t>
      </w:r>
    </w:p>
    <w:tbl>
      <w:tblPr>
        <w:tblStyle w:val="af5"/>
        <w:tblW w:w="0" w:type="auto"/>
        <w:tblLook w:val="04A0" w:firstRow="1" w:lastRow="0" w:firstColumn="1" w:lastColumn="0" w:noHBand="0" w:noVBand="1"/>
      </w:tblPr>
      <w:tblGrid>
        <w:gridCol w:w="1398"/>
        <w:gridCol w:w="616"/>
        <w:gridCol w:w="616"/>
        <w:gridCol w:w="616"/>
        <w:gridCol w:w="620"/>
        <w:gridCol w:w="616"/>
        <w:gridCol w:w="620"/>
        <w:gridCol w:w="644"/>
        <w:gridCol w:w="667"/>
        <w:gridCol w:w="620"/>
        <w:gridCol w:w="616"/>
        <w:gridCol w:w="620"/>
        <w:gridCol w:w="644"/>
        <w:gridCol w:w="658"/>
      </w:tblGrid>
      <w:tr w:rsidR="00D260E2" w14:paraId="27AB8340" w14:textId="77777777" w:rsidTr="00D260E2">
        <w:tc>
          <w:tcPr>
            <w:tcW w:w="1398" w:type="dxa"/>
            <w:vAlign w:val="center"/>
          </w:tcPr>
          <w:p w14:paraId="444CC776" w14:textId="4571B98F" w:rsidR="00D260E2" w:rsidRPr="00D260E2" w:rsidRDefault="00D260E2" w:rsidP="00D260E2">
            <w:pPr>
              <w:widowControl w:val="0"/>
              <w:ind w:right="-1"/>
              <w:jc w:val="center"/>
              <w:rPr>
                <w:color w:val="FF0000"/>
                <w:sz w:val="24"/>
                <w:szCs w:val="24"/>
              </w:rPr>
            </w:pPr>
            <w:proofErr w:type="spellStart"/>
            <w:r w:rsidRPr="00390F9B">
              <w:rPr>
                <w:sz w:val="24"/>
                <w:szCs w:val="24"/>
              </w:rPr>
              <w:lastRenderedPageBreak/>
              <w:t>Месяц</w:t>
            </w:r>
            <w:proofErr w:type="spellEnd"/>
          </w:p>
        </w:tc>
        <w:tc>
          <w:tcPr>
            <w:tcW w:w="616" w:type="dxa"/>
            <w:vAlign w:val="center"/>
          </w:tcPr>
          <w:p w14:paraId="508CE1CB" w14:textId="30B58BE2" w:rsidR="00D260E2" w:rsidRPr="00D260E2" w:rsidRDefault="00D260E2" w:rsidP="00D260E2">
            <w:pPr>
              <w:widowControl w:val="0"/>
              <w:ind w:right="-1"/>
              <w:jc w:val="center"/>
              <w:rPr>
                <w:color w:val="FF0000"/>
                <w:sz w:val="24"/>
                <w:szCs w:val="24"/>
              </w:rPr>
            </w:pPr>
            <w:r w:rsidRPr="00390F9B">
              <w:rPr>
                <w:sz w:val="24"/>
                <w:szCs w:val="24"/>
              </w:rPr>
              <w:t>I</w:t>
            </w:r>
          </w:p>
        </w:tc>
        <w:tc>
          <w:tcPr>
            <w:tcW w:w="616" w:type="dxa"/>
            <w:vAlign w:val="center"/>
          </w:tcPr>
          <w:p w14:paraId="47BF001D" w14:textId="3FC436A4" w:rsidR="00D260E2" w:rsidRPr="00D260E2" w:rsidRDefault="00D260E2" w:rsidP="00D260E2">
            <w:pPr>
              <w:widowControl w:val="0"/>
              <w:ind w:right="-1"/>
              <w:jc w:val="center"/>
              <w:rPr>
                <w:color w:val="FF0000"/>
                <w:sz w:val="24"/>
                <w:szCs w:val="24"/>
              </w:rPr>
            </w:pPr>
            <w:r w:rsidRPr="00390F9B">
              <w:rPr>
                <w:sz w:val="24"/>
                <w:szCs w:val="24"/>
              </w:rPr>
              <w:t>II</w:t>
            </w:r>
          </w:p>
        </w:tc>
        <w:tc>
          <w:tcPr>
            <w:tcW w:w="616" w:type="dxa"/>
            <w:vAlign w:val="center"/>
          </w:tcPr>
          <w:p w14:paraId="05742A70" w14:textId="65710DBD" w:rsidR="00D260E2" w:rsidRPr="00D260E2" w:rsidRDefault="00D260E2" w:rsidP="00D260E2">
            <w:pPr>
              <w:widowControl w:val="0"/>
              <w:ind w:right="-1"/>
              <w:jc w:val="center"/>
              <w:rPr>
                <w:color w:val="FF0000"/>
                <w:sz w:val="24"/>
                <w:szCs w:val="24"/>
              </w:rPr>
            </w:pPr>
            <w:r w:rsidRPr="00390F9B">
              <w:rPr>
                <w:sz w:val="24"/>
                <w:szCs w:val="24"/>
              </w:rPr>
              <w:t>III</w:t>
            </w:r>
          </w:p>
        </w:tc>
        <w:tc>
          <w:tcPr>
            <w:tcW w:w="620" w:type="dxa"/>
            <w:vAlign w:val="center"/>
          </w:tcPr>
          <w:p w14:paraId="548CAC41" w14:textId="3D28F589" w:rsidR="00D260E2" w:rsidRPr="00D260E2" w:rsidRDefault="00D260E2" w:rsidP="00D260E2">
            <w:pPr>
              <w:widowControl w:val="0"/>
              <w:ind w:right="-1"/>
              <w:jc w:val="center"/>
              <w:rPr>
                <w:color w:val="FF0000"/>
                <w:sz w:val="24"/>
                <w:szCs w:val="24"/>
              </w:rPr>
            </w:pPr>
            <w:r w:rsidRPr="00390F9B">
              <w:rPr>
                <w:sz w:val="24"/>
                <w:szCs w:val="24"/>
              </w:rPr>
              <w:t>IV</w:t>
            </w:r>
          </w:p>
        </w:tc>
        <w:tc>
          <w:tcPr>
            <w:tcW w:w="616" w:type="dxa"/>
            <w:vAlign w:val="center"/>
          </w:tcPr>
          <w:p w14:paraId="33B921D7" w14:textId="6760557E" w:rsidR="00D260E2" w:rsidRPr="00D260E2" w:rsidRDefault="00D260E2" w:rsidP="00D260E2">
            <w:pPr>
              <w:widowControl w:val="0"/>
              <w:ind w:right="-1"/>
              <w:jc w:val="center"/>
              <w:rPr>
                <w:color w:val="FF0000"/>
                <w:sz w:val="24"/>
                <w:szCs w:val="24"/>
              </w:rPr>
            </w:pPr>
            <w:r w:rsidRPr="00390F9B">
              <w:rPr>
                <w:sz w:val="24"/>
                <w:szCs w:val="24"/>
              </w:rPr>
              <w:t>V</w:t>
            </w:r>
          </w:p>
        </w:tc>
        <w:tc>
          <w:tcPr>
            <w:tcW w:w="620" w:type="dxa"/>
            <w:vAlign w:val="center"/>
          </w:tcPr>
          <w:p w14:paraId="605401FB" w14:textId="75BCC2F9" w:rsidR="00D260E2" w:rsidRPr="00D260E2" w:rsidRDefault="00D260E2" w:rsidP="00D260E2">
            <w:pPr>
              <w:widowControl w:val="0"/>
              <w:ind w:right="-1"/>
              <w:jc w:val="center"/>
              <w:rPr>
                <w:color w:val="FF0000"/>
                <w:sz w:val="24"/>
                <w:szCs w:val="24"/>
              </w:rPr>
            </w:pPr>
            <w:r w:rsidRPr="00390F9B">
              <w:rPr>
                <w:sz w:val="24"/>
                <w:szCs w:val="24"/>
              </w:rPr>
              <w:t>VI</w:t>
            </w:r>
          </w:p>
        </w:tc>
        <w:tc>
          <w:tcPr>
            <w:tcW w:w="644" w:type="dxa"/>
            <w:vAlign w:val="center"/>
          </w:tcPr>
          <w:p w14:paraId="11DCE1F6" w14:textId="6590C27D" w:rsidR="00D260E2" w:rsidRPr="00D260E2" w:rsidRDefault="00D260E2" w:rsidP="00D260E2">
            <w:pPr>
              <w:widowControl w:val="0"/>
              <w:ind w:right="-1"/>
              <w:jc w:val="center"/>
              <w:rPr>
                <w:color w:val="FF0000"/>
                <w:sz w:val="24"/>
                <w:szCs w:val="24"/>
              </w:rPr>
            </w:pPr>
            <w:r w:rsidRPr="00390F9B">
              <w:rPr>
                <w:sz w:val="24"/>
                <w:szCs w:val="24"/>
              </w:rPr>
              <w:t>VII</w:t>
            </w:r>
          </w:p>
        </w:tc>
        <w:tc>
          <w:tcPr>
            <w:tcW w:w="667" w:type="dxa"/>
            <w:vAlign w:val="center"/>
          </w:tcPr>
          <w:p w14:paraId="61D563CC" w14:textId="7D82354F" w:rsidR="00D260E2" w:rsidRPr="00D260E2" w:rsidRDefault="00D260E2" w:rsidP="00D260E2">
            <w:pPr>
              <w:widowControl w:val="0"/>
              <w:ind w:right="-1"/>
              <w:jc w:val="center"/>
              <w:rPr>
                <w:color w:val="FF0000"/>
                <w:sz w:val="24"/>
                <w:szCs w:val="24"/>
              </w:rPr>
            </w:pPr>
            <w:r w:rsidRPr="00390F9B">
              <w:rPr>
                <w:sz w:val="24"/>
                <w:szCs w:val="24"/>
              </w:rPr>
              <w:t>VIII</w:t>
            </w:r>
          </w:p>
        </w:tc>
        <w:tc>
          <w:tcPr>
            <w:tcW w:w="620" w:type="dxa"/>
            <w:vAlign w:val="center"/>
          </w:tcPr>
          <w:p w14:paraId="5262633F" w14:textId="07441A3A" w:rsidR="00D260E2" w:rsidRPr="00D260E2" w:rsidRDefault="00D260E2" w:rsidP="00D260E2">
            <w:pPr>
              <w:widowControl w:val="0"/>
              <w:ind w:right="-1"/>
              <w:jc w:val="center"/>
              <w:rPr>
                <w:color w:val="FF0000"/>
                <w:sz w:val="24"/>
                <w:szCs w:val="24"/>
              </w:rPr>
            </w:pPr>
            <w:r w:rsidRPr="00390F9B">
              <w:rPr>
                <w:sz w:val="24"/>
                <w:szCs w:val="24"/>
              </w:rPr>
              <w:t>IX</w:t>
            </w:r>
          </w:p>
        </w:tc>
        <w:tc>
          <w:tcPr>
            <w:tcW w:w="616" w:type="dxa"/>
            <w:vAlign w:val="center"/>
          </w:tcPr>
          <w:p w14:paraId="2386556F" w14:textId="5AAEE6BB" w:rsidR="00D260E2" w:rsidRPr="00D260E2" w:rsidRDefault="00D260E2" w:rsidP="00D260E2">
            <w:pPr>
              <w:widowControl w:val="0"/>
              <w:ind w:right="-1"/>
              <w:jc w:val="center"/>
              <w:rPr>
                <w:color w:val="FF0000"/>
                <w:sz w:val="24"/>
                <w:szCs w:val="24"/>
              </w:rPr>
            </w:pPr>
            <w:r w:rsidRPr="00390F9B">
              <w:rPr>
                <w:sz w:val="24"/>
                <w:szCs w:val="24"/>
              </w:rPr>
              <w:t>X</w:t>
            </w:r>
          </w:p>
        </w:tc>
        <w:tc>
          <w:tcPr>
            <w:tcW w:w="620" w:type="dxa"/>
            <w:vAlign w:val="center"/>
          </w:tcPr>
          <w:p w14:paraId="73884C3A" w14:textId="02D66E9A" w:rsidR="00D260E2" w:rsidRPr="00D260E2" w:rsidRDefault="00D260E2" w:rsidP="00D260E2">
            <w:pPr>
              <w:widowControl w:val="0"/>
              <w:ind w:right="-1"/>
              <w:jc w:val="center"/>
              <w:rPr>
                <w:color w:val="FF0000"/>
                <w:sz w:val="24"/>
                <w:szCs w:val="24"/>
              </w:rPr>
            </w:pPr>
            <w:r w:rsidRPr="00390F9B">
              <w:rPr>
                <w:sz w:val="24"/>
                <w:szCs w:val="24"/>
              </w:rPr>
              <w:t>XI</w:t>
            </w:r>
          </w:p>
        </w:tc>
        <w:tc>
          <w:tcPr>
            <w:tcW w:w="644" w:type="dxa"/>
            <w:vAlign w:val="center"/>
          </w:tcPr>
          <w:p w14:paraId="4EE14328" w14:textId="775DB52D" w:rsidR="00D260E2" w:rsidRPr="00D260E2" w:rsidRDefault="00D260E2" w:rsidP="00D260E2">
            <w:pPr>
              <w:widowControl w:val="0"/>
              <w:ind w:right="-1"/>
              <w:jc w:val="center"/>
              <w:rPr>
                <w:color w:val="FF0000"/>
                <w:sz w:val="24"/>
                <w:szCs w:val="24"/>
              </w:rPr>
            </w:pPr>
            <w:r w:rsidRPr="00390F9B">
              <w:rPr>
                <w:sz w:val="24"/>
                <w:szCs w:val="24"/>
              </w:rPr>
              <w:t>XII</w:t>
            </w:r>
          </w:p>
        </w:tc>
        <w:tc>
          <w:tcPr>
            <w:tcW w:w="658" w:type="dxa"/>
          </w:tcPr>
          <w:p w14:paraId="18C3B961" w14:textId="60FC7822" w:rsidR="00D260E2" w:rsidRPr="00D260E2" w:rsidRDefault="00D260E2" w:rsidP="00D260E2">
            <w:pPr>
              <w:widowControl w:val="0"/>
              <w:ind w:right="-1"/>
              <w:jc w:val="center"/>
              <w:rPr>
                <w:color w:val="FF0000"/>
                <w:sz w:val="24"/>
                <w:szCs w:val="24"/>
              </w:rPr>
            </w:pPr>
            <w:proofErr w:type="spellStart"/>
            <w:r w:rsidRPr="00390F9B">
              <w:rPr>
                <w:sz w:val="24"/>
                <w:szCs w:val="24"/>
              </w:rPr>
              <w:t>Год</w:t>
            </w:r>
            <w:proofErr w:type="spellEnd"/>
          </w:p>
        </w:tc>
      </w:tr>
      <w:tr w:rsidR="00D260E2" w14:paraId="6C450064" w14:textId="77777777" w:rsidTr="00D260E2">
        <w:tc>
          <w:tcPr>
            <w:tcW w:w="1398" w:type="dxa"/>
            <w:vAlign w:val="center"/>
          </w:tcPr>
          <w:p w14:paraId="3D8769E1" w14:textId="4CC5A30C" w:rsidR="00D260E2" w:rsidRPr="00D260E2" w:rsidRDefault="00D260E2" w:rsidP="00D260E2">
            <w:pPr>
              <w:widowControl w:val="0"/>
              <w:ind w:right="-1"/>
              <w:jc w:val="center"/>
              <w:rPr>
                <w:color w:val="FF0000"/>
              </w:rPr>
            </w:pPr>
            <w:proofErr w:type="spellStart"/>
            <w:r w:rsidRPr="00390F9B">
              <w:rPr>
                <w:sz w:val="24"/>
                <w:szCs w:val="24"/>
              </w:rPr>
              <w:t>Влажность</w:t>
            </w:r>
            <w:proofErr w:type="spellEnd"/>
            <w:r w:rsidRPr="00390F9B">
              <w:rPr>
                <w:sz w:val="24"/>
                <w:szCs w:val="24"/>
              </w:rPr>
              <w:t>, %</w:t>
            </w:r>
          </w:p>
        </w:tc>
        <w:tc>
          <w:tcPr>
            <w:tcW w:w="616" w:type="dxa"/>
            <w:vAlign w:val="center"/>
          </w:tcPr>
          <w:p w14:paraId="0EF5AB6B" w14:textId="3160FA77" w:rsidR="00D260E2" w:rsidRPr="00D260E2" w:rsidRDefault="00D260E2" w:rsidP="00D260E2">
            <w:pPr>
              <w:widowControl w:val="0"/>
              <w:ind w:right="-1"/>
              <w:jc w:val="center"/>
              <w:rPr>
                <w:color w:val="FF0000"/>
              </w:rPr>
            </w:pPr>
            <w:r w:rsidRPr="00390F9B">
              <w:rPr>
                <w:sz w:val="24"/>
                <w:szCs w:val="24"/>
              </w:rPr>
              <w:t>78</w:t>
            </w:r>
          </w:p>
        </w:tc>
        <w:tc>
          <w:tcPr>
            <w:tcW w:w="616" w:type="dxa"/>
            <w:vAlign w:val="center"/>
          </w:tcPr>
          <w:p w14:paraId="01BDD0B6" w14:textId="70757035" w:rsidR="00D260E2" w:rsidRPr="00D260E2" w:rsidRDefault="00D260E2" w:rsidP="00D260E2">
            <w:pPr>
              <w:widowControl w:val="0"/>
              <w:ind w:right="-1"/>
              <w:jc w:val="center"/>
              <w:rPr>
                <w:color w:val="FF0000"/>
              </w:rPr>
            </w:pPr>
            <w:r w:rsidRPr="00390F9B">
              <w:rPr>
                <w:sz w:val="24"/>
                <w:szCs w:val="24"/>
              </w:rPr>
              <w:t>76</w:t>
            </w:r>
          </w:p>
        </w:tc>
        <w:tc>
          <w:tcPr>
            <w:tcW w:w="616" w:type="dxa"/>
            <w:vAlign w:val="center"/>
          </w:tcPr>
          <w:p w14:paraId="69FC895E" w14:textId="645E9E4F" w:rsidR="00D260E2" w:rsidRPr="00D260E2" w:rsidRDefault="00D260E2" w:rsidP="00D260E2">
            <w:pPr>
              <w:widowControl w:val="0"/>
              <w:ind w:right="-1"/>
              <w:jc w:val="center"/>
              <w:rPr>
                <w:color w:val="FF0000"/>
              </w:rPr>
            </w:pPr>
            <w:r w:rsidRPr="00390F9B">
              <w:rPr>
                <w:sz w:val="24"/>
                <w:szCs w:val="24"/>
              </w:rPr>
              <w:t>73</w:t>
            </w:r>
          </w:p>
        </w:tc>
        <w:tc>
          <w:tcPr>
            <w:tcW w:w="620" w:type="dxa"/>
            <w:vAlign w:val="center"/>
          </w:tcPr>
          <w:p w14:paraId="182EBE49" w14:textId="1CEC1CAF" w:rsidR="00D260E2" w:rsidRPr="00D260E2" w:rsidRDefault="00D260E2" w:rsidP="00D260E2">
            <w:pPr>
              <w:widowControl w:val="0"/>
              <w:ind w:right="-1"/>
              <w:jc w:val="center"/>
              <w:rPr>
                <w:color w:val="FF0000"/>
              </w:rPr>
            </w:pPr>
            <w:r w:rsidRPr="00390F9B">
              <w:rPr>
                <w:sz w:val="24"/>
                <w:szCs w:val="24"/>
              </w:rPr>
              <w:t>63</w:t>
            </w:r>
          </w:p>
        </w:tc>
        <w:tc>
          <w:tcPr>
            <w:tcW w:w="616" w:type="dxa"/>
            <w:vAlign w:val="center"/>
          </w:tcPr>
          <w:p w14:paraId="5446A68C" w14:textId="29153334" w:rsidR="00D260E2" w:rsidRPr="00D260E2" w:rsidRDefault="00D260E2" w:rsidP="00D260E2">
            <w:pPr>
              <w:widowControl w:val="0"/>
              <w:ind w:right="-1"/>
              <w:jc w:val="center"/>
              <w:rPr>
                <w:color w:val="FF0000"/>
              </w:rPr>
            </w:pPr>
            <w:r w:rsidRPr="00390F9B">
              <w:rPr>
                <w:sz w:val="24"/>
                <w:szCs w:val="24"/>
              </w:rPr>
              <w:t>56</w:t>
            </w:r>
          </w:p>
        </w:tc>
        <w:tc>
          <w:tcPr>
            <w:tcW w:w="620" w:type="dxa"/>
            <w:vAlign w:val="center"/>
          </w:tcPr>
          <w:p w14:paraId="35703342" w14:textId="2D5A0C43" w:rsidR="00D260E2" w:rsidRPr="00D260E2" w:rsidRDefault="00D260E2" w:rsidP="00D260E2">
            <w:pPr>
              <w:widowControl w:val="0"/>
              <w:ind w:right="-1"/>
              <w:jc w:val="center"/>
              <w:rPr>
                <w:color w:val="FF0000"/>
              </w:rPr>
            </w:pPr>
            <w:r w:rsidRPr="00390F9B">
              <w:rPr>
                <w:sz w:val="24"/>
                <w:szCs w:val="24"/>
              </w:rPr>
              <w:t>63</w:t>
            </w:r>
          </w:p>
        </w:tc>
        <w:tc>
          <w:tcPr>
            <w:tcW w:w="644" w:type="dxa"/>
            <w:vAlign w:val="center"/>
          </w:tcPr>
          <w:p w14:paraId="2C6B421F" w14:textId="72952CEB" w:rsidR="00D260E2" w:rsidRPr="00D260E2" w:rsidRDefault="00D260E2" w:rsidP="00D260E2">
            <w:pPr>
              <w:widowControl w:val="0"/>
              <w:ind w:right="-1"/>
              <w:jc w:val="center"/>
              <w:rPr>
                <w:color w:val="FF0000"/>
              </w:rPr>
            </w:pPr>
            <w:r w:rsidRPr="00390F9B">
              <w:rPr>
                <w:sz w:val="24"/>
                <w:szCs w:val="24"/>
              </w:rPr>
              <w:t>69</w:t>
            </w:r>
          </w:p>
        </w:tc>
        <w:tc>
          <w:tcPr>
            <w:tcW w:w="667" w:type="dxa"/>
            <w:vAlign w:val="center"/>
          </w:tcPr>
          <w:p w14:paraId="29D45C41" w14:textId="5FE9379E" w:rsidR="00D260E2" w:rsidRPr="00D260E2" w:rsidRDefault="00D260E2" w:rsidP="00D260E2">
            <w:pPr>
              <w:widowControl w:val="0"/>
              <w:ind w:right="-1"/>
              <w:jc w:val="center"/>
              <w:rPr>
                <w:color w:val="FF0000"/>
              </w:rPr>
            </w:pPr>
            <w:r w:rsidRPr="00390F9B">
              <w:rPr>
                <w:sz w:val="24"/>
                <w:szCs w:val="24"/>
              </w:rPr>
              <w:t>71</w:t>
            </w:r>
          </w:p>
        </w:tc>
        <w:tc>
          <w:tcPr>
            <w:tcW w:w="620" w:type="dxa"/>
            <w:vAlign w:val="center"/>
          </w:tcPr>
          <w:p w14:paraId="52E3FDE8" w14:textId="1107992B" w:rsidR="00D260E2" w:rsidRPr="00D260E2" w:rsidRDefault="00D260E2" w:rsidP="00D260E2">
            <w:pPr>
              <w:widowControl w:val="0"/>
              <w:ind w:right="-1"/>
              <w:jc w:val="center"/>
              <w:rPr>
                <w:color w:val="FF0000"/>
              </w:rPr>
            </w:pPr>
            <w:r w:rsidRPr="00390F9B">
              <w:rPr>
                <w:sz w:val="24"/>
                <w:szCs w:val="24"/>
              </w:rPr>
              <w:t>71</w:t>
            </w:r>
          </w:p>
        </w:tc>
        <w:tc>
          <w:tcPr>
            <w:tcW w:w="616" w:type="dxa"/>
            <w:vAlign w:val="center"/>
          </w:tcPr>
          <w:p w14:paraId="0F909463" w14:textId="6B8BC842" w:rsidR="00D260E2" w:rsidRPr="00D260E2" w:rsidRDefault="00D260E2" w:rsidP="00D260E2">
            <w:pPr>
              <w:widowControl w:val="0"/>
              <w:ind w:right="-1"/>
              <w:jc w:val="center"/>
              <w:rPr>
                <w:color w:val="FF0000"/>
              </w:rPr>
            </w:pPr>
            <w:r w:rsidRPr="00390F9B">
              <w:rPr>
                <w:sz w:val="24"/>
                <w:szCs w:val="24"/>
              </w:rPr>
              <w:t>74</w:t>
            </w:r>
          </w:p>
        </w:tc>
        <w:tc>
          <w:tcPr>
            <w:tcW w:w="620" w:type="dxa"/>
            <w:vAlign w:val="center"/>
          </w:tcPr>
          <w:p w14:paraId="38994B0B" w14:textId="6C8E6A4F" w:rsidR="00D260E2" w:rsidRPr="00D260E2" w:rsidRDefault="00D260E2" w:rsidP="00D260E2">
            <w:pPr>
              <w:widowControl w:val="0"/>
              <w:ind w:right="-1"/>
              <w:jc w:val="center"/>
              <w:rPr>
                <w:color w:val="FF0000"/>
              </w:rPr>
            </w:pPr>
            <w:r w:rsidRPr="00390F9B">
              <w:rPr>
                <w:sz w:val="24"/>
                <w:szCs w:val="24"/>
              </w:rPr>
              <w:t>79</w:t>
            </w:r>
          </w:p>
        </w:tc>
        <w:tc>
          <w:tcPr>
            <w:tcW w:w="644" w:type="dxa"/>
            <w:vAlign w:val="center"/>
          </w:tcPr>
          <w:p w14:paraId="6BE0BDDC" w14:textId="2E914CEA" w:rsidR="00D260E2" w:rsidRPr="00D260E2" w:rsidRDefault="00D260E2" w:rsidP="00D260E2">
            <w:pPr>
              <w:widowControl w:val="0"/>
              <w:ind w:right="-1"/>
              <w:jc w:val="center"/>
              <w:rPr>
                <w:color w:val="FF0000"/>
              </w:rPr>
            </w:pPr>
            <w:r w:rsidRPr="00390F9B">
              <w:rPr>
                <w:sz w:val="24"/>
                <w:szCs w:val="24"/>
              </w:rPr>
              <w:t>79</w:t>
            </w:r>
          </w:p>
        </w:tc>
        <w:tc>
          <w:tcPr>
            <w:tcW w:w="658" w:type="dxa"/>
            <w:vAlign w:val="center"/>
          </w:tcPr>
          <w:p w14:paraId="27E08B19" w14:textId="17407C5C" w:rsidR="00D260E2" w:rsidRPr="00D260E2" w:rsidRDefault="00D260E2" w:rsidP="00D260E2">
            <w:pPr>
              <w:widowControl w:val="0"/>
              <w:ind w:right="-1"/>
              <w:jc w:val="center"/>
              <w:rPr>
                <w:color w:val="FF0000"/>
              </w:rPr>
            </w:pPr>
            <w:r w:rsidRPr="00390F9B">
              <w:rPr>
                <w:sz w:val="24"/>
                <w:szCs w:val="24"/>
              </w:rPr>
              <w:t>71</w:t>
            </w:r>
          </w:p>
        </w:tc>
      </w:tr>
    </w:tbl>
    <w:p w14:paraId="60789216" w14:textId="77777777" w:rsidR="00D260E2" w:rsidRPr="00AC77C2" w:rsidRDefault="00D260E2" w:rsidP="00A23DFA">
      <w:pPr>
        <w:spacing w:line="276" w:lineRule="auto"/>
        <w:ind w:right="-1" w:firstLine="851"/>
        <w:jc w:val="both"/>
        <w:rPr>
          <w:sz w:val="28"/>
          <w:szCs w:val="28"/>
        </w:rPr>
      </w:pPr>
      <w:r w:rsidRPr="00AC77C2">
        <w:rPr>
          <w:sz w:val="28"/>
          <w:szCs w:val="28"/>
        </w:rPr>
        <w:t xml:space="preserve">По данным СП 131.13330.2018 по ГМС Киселевск, средняя месячная относительная влажность наиболее теплого месяца – 67 %, наиболее холодного – 77 %. Средняя месячная относительная влажность воздуха в 15 ч наиболее холодного месяца – 74 %. Средняя месячная относительная влажность воздуха в 15 ч наиболее теплого месяца – 52 %. </w:t>
      </w:r>
    </w:p>
    <w:p w14:paraId="0C893AED" w14:textId="77777777" w:rsidR="00D260E2" w:rsidRPr="00AC77C2" w:rsidRDefault="00D260E2" w:rsidP="00A23DFA">
      <w:pPr>
        <w:spacing w:line="276" w:lineRule="auto"/>
        <w:ind w:right="-1" w:firstLine="851"/>
        <w:jc w:val="both"/>
        <w:rPr>
          <w:sz w:val="28"/>
          <w:szCs w:val="28"/>
        </w:rPr>
      </w:pPr>
      <w:r w:rsidRPr="00AC77C2">
        <w:rPr>
          <w:sz w:val="28"/>
          <w:szCs w:val="28"/>
        </w:rPr>
        <w:t>Суточный ход относительной влажности воздуха противоположен ходу температуры. Это объясняется тем, что упругость насыщения увеличивается с повышением температуры быстрее, чем возрастает поступление водяного пара в атмосферу из-за повышения интенсивности испарения. Поэтому суточный минимум относительной влажности воздуха наступает около 14—15 ч. Максимум наблюдается ночью или ранним утром, около времени восхода Солнца.</w:t>
      </w:r>
    </w:p>
    <w:p w14:paraId="2CECAF8C" w14:textId="77777777" w:rsidR="00AC77C2" w:rsidRDefault="00AC77C2" w:rsidP="00284B82">
      <w:pPr>
        <w:widowControl w:val="0"/>
        <w:spacing w:line="276" w:lineRule="auto"/>
        <w:ind w:right="-1" w:firstLine="851"/>
        <w:rPr>
          <w:sz w:val="28"/>
          <w:szCs w:val="28"/>
        </w:rPr>
      </w:pPr>
      <w:r w:rsidRPr="00AC77C2">
        <w:rPr>
          <w:sz w:val="28"/>
          <w:szCs w:val="28"/>
        </w:rPr>
        <w:t>Атмосферные явления</w:t>
      </w:r>
    </w:p>
    <w:p w14:paraId="32816120" w14:textId="468FFDD5" w:rsidR="006D58F5" w:rsidRDefault="00AC77C2" w:rsidP="00A23DFA">
      <w:pPr>
        <w:widowControl w:val="0"/>
        <w:spacing w:line="276" w:lineRule="auto"/>
        <w:ind w:right="-1"/>
        <w:jc w:val="center"/>
        <w:rPr>
          <w:b/>
          <w:bCs/>
        </w:rPr>
      </w:pPr>
      <w:r w:rsidRPr="00AC77C2">
        <w:rPr>
          <w:b/>
          <w:bCs/>
        </w:rPr>
        <w:t>Среднее и наибольшее число дней с туманом ГМС Киселевск</w:t>
      </w:r>
    </w:p>
    <w:p w14:paraId="764720F0" w14:textId="443D6C68" w:rsidR="00827C60" w:rsidRPr="00284B82" w:rsidRDefault="00827C60" w:rsidP="00A23DFA">
      <w:pPr>
        <w:spacing w:line="276" w:lineRule="auto"/>
        <w:jc w:val="right"/>
        <w:rPr>
          <w:i/>
          <w:u w:val="single"/>
        </w:rPr>
      </w:pPr>
      <w:r w:rsidRPr="00284B82">
        <w:rPr>
          <w:bCs/>
          <w:i/>
        </w:rPr>
        <w:t xml:space="preserve">Таблица № </w:t>
      </w:r>
      <w:r w:rsidR="00A23DFA" w:rsidRPr="00284B82">
        <w:rPr>
          <w:bCs/>
          <w:i/>
        </w:rPr>
        <w:t>21</w:t>
      </w:r>
    </w:p>
    <w:tbl>
      <w:tblPr>
        <w:tblStyle w:val="af5"/>
        <w:tblW w:w="0" w:type="auto"/>
        <w:tblInd w:w="142" w:type="dxa"/>
        <w:tblLook w:val="04A0" w:firstRow="1" w:lastRow="0" w:firstColumn="1" w:lastColumn="0" w:noHBand="0" w:noVBand="1"/>
      </w:tblPr>
      <w:tblGrid>
        <w:gridCol w:w="1341"/>
        <w:gridCol w:w="616"/>
        <w:gridCol w:w="616"/>
        <w:gridCol w:w="616"/>
        <w:gridCol w:w="616"/>
        <w:gridCol w:w="616"/>
        <w:gridCol w:w="616"/>
        <w:gridCol w:w="616"/>
        <w:gridCol w:w="616"/>
        <w:gridCol w:w="616"/>
        <w:gridCol w:w="616"/>
        <w:gridCol w:w="616"/>
        <w:gridCol w:w="616"/>
        <w:gridCol w:w="696"/>
      </w:tblGrid>
      <w:tr w:rsidR="00AC77C2" w14:paraId="3143A94E" w14:textId="77777777" w:rsidTr="00AC77C2">
        <w:tc>
          <w:tcPr>
            <w:tcW w:w="1341" w:type="dxa"/>
            <w:vAlign w:val="center"/>
          </w:tcPr>
          <w:p w14:paraId="4C099364" w14:textId="0BA35880" w:rsidR="00AC77C2" w:rsidRPr="00AC77C2" w:rsidRDefault="00AC77C2" w:rsidP="00AC77C2">
            <w:pPr>
              <w:ind w:right="169"/>
              <w:jc w:val="center"/>
              <w:rPr>
                <w:lang w:val="ru-RU"/>
              </w:rPr>
            </w:pPr>
            <w:proofErr w:type="spellStart"/>
            <w:r w:rsidRPr="00AC77C2">
              <w:t>Месяц</w:t>
            </w:r>
            <w:proofErr w:type="spellEnd"/>
          </w:p>
        </w:tc>
        <w:tc>
          <w:tcPr>
            <w:tcW w:w="616" w:type="dxa"/>
            <w:vAlign w:val="center"/>
          </w:tcPr>
          <w:p w14:paraId="2668390C" w14:textId="1486CDC4" w:rsidR="00AC77C2" w:rsidRPr="00AC77C2" w:rsidRDefault="00AC77C2" w:rsidP="00AC77C2">
            <w:pPr>
              <w:ind w:right="169"/>
              <w:jc w:val="center"/>
              <w:rPr>
                <w:lang w:val="ru-RU"/>
              </w:rPr>
            </w:pPr>
            <w:r w:rsidRPr="00AC77C2">
              <w:t>I</w:t>
            </w:r>
          </w:p>
        </w:tc>
        <w:tc>
          <w:tcPr>
            <w:tcW w:w="616" w:type="dxa"/>
            <w:vAlign w:val="center"/>
          </w:tcPr>
          <w:p w14:paraId="07615369" w14:textId="12909293" w:rsidR="00AC77C2" w:rsidRPr="00AC77C2" w:rsidRDefault="00AC77C2" w:rsidP="00AC77C2">
            <w:pPr>
              <w:ind w:right="169"/>
              <w:jc w:val="center"/>
              <w:rPr>
                <w:lang w:val="ru-RU"/>
              </w:rPr>
            </w:pPr>
            <w:r w:rsidRPr="00AC77C2">
              <w:t>II</w:t>
            </w:r>
          </w:p>
        </w:tc>
        <w:tc>
          <w:tcPr>
            <w:tcW w:w="616" w:type="dxa"/>
            <w:vAlign w:val="center"/>
          </w:tcPr>
          <w:p w14:paraId="3BC992A6" w14:textId="4F53D7FC" w:rsidR="00AC77C2" w:rsidRPr="00AC77C2" w:rsidRDefault="00AC77C2" w:rsidP="00AC77C2">
            <w:pPr>
              <w:ind w:right="169"/>
              <w:jc w:val="center"/>
              <w:rPr>
                <w:lang w:val="ru-RU"/>
              </w:rPr>
            </w:pPr>
            <w:r w:rsidRPr="00AC77C2">
              <w:t>III</w:t>
            </w:r>
          </w:p>
        </w:tc>
        <w:tc>
          <w:tcPr>
            <w:tcW w:w="616" w:type="dxa"/>
            <w:vAlign w:val="center"/>
          </w:tcPr>
          <w:p w14:paraId="3F0BCA4A" w14:textId="5E91BC6E" w:rsidR="00AC77C2" w:rsidRPr="00AC77C2" w:rsidRDefault="00AC77C2" w:rsidP="00AC77C2">
            <w:pPr>
              <w:ind w:right="169"/>
              <w:jc w:val="center"/>
              <w:rPr>
                <w:lang w:val="ru-RU"/>
              </w:rPr>
            </w:pPr>
            <w:r w:rsidRPr="00AC77C2">
              <w:t>IV</w:t>
            </w:r>
          </w:p>
        </w:tc>
        <w:tc>
          <w:tcPr>
            <w:tcW w:w="616" w:type="dxa"/>
            <w:vAlign w:val="center"/>
          </w:tcPr>
          <w:p w14:paraId="425C4682" w14:textId="17F6B8A8" w:rsidR="00AC77C2" w:rsidRPr="00AC77C2" w:rsidRDefault="00AC77C2" w:rsidP="00AC77C2">
            <w:pPr>
              <w:ind w:right="169"/>
              <w:jc w:val="center"/>
              <w:rPr>
                <w:lang w:val="ru-RU"/>
              </w:rPr>
            </w:pPr>
            <w:r w:rsidRPr="00AC77C2">
              <w:t>V</w:t>
            </w:r>
          </w:p>
        </w:tc>
        <w:tc>
          <w:tcPr>
            <w:tcW w:w="616" w:type="dxa"/>
            <w:vAlign w:val="center"/>
          </w:tcPr>
          <w:p w14:paraId="6909C9F5" w14:textId="6F16BFB3" w:rsidR="00AC77C2" w:rsidRPr="00AC77C2" w:rsidRDefault="00AC77C2" w:rsidP="00AC77C2">
            <w:pPr>
              <w:ind w:right="169"/>
              <w:jc w:val="center"/>
              <w:rPr>
                <w:lang w:val="ru-RU"/>
              </w:rPr>
            </w:pPr>
            <w:r w:rsidRPr="00AC77C2">
              <w:t>VI</w:t>
            </w:r>
          </w:p>
        </w:tc>
        <w:tc>
          <w:tcPr>
            <w:tcW w:w="616" w:type="dxa"/>
            <w:vAlign w:val="center"/>
          </w:tcPr>
          <w:p w14:paraId="3795A8F3" w14:textId="56C5187B" w:rsidR="00AC77C2" w:rsidRPr="00AC77C2" w:rsidRDefault="00AC77C2" w:rsidP="00AC77C2">
            <w:pPr>
              <w:ind w:right="169"/>
              <w:jc w:val="center"/>
              <w:rPr>
                <w:lang w:val="ru-RU"/>
              </w:rPr>
            </w:pPr>
            <w:r w:rsidRPr="00AC77C2">
              <w:t>VII</w:t>
            </w:r>
          </w:p>
        </w:tc>
        <w:tc>
          <w:tcPr>
            <w:tcW w:w="616" w:type="dxa"/>
            <w:vAlign w:val="center"/>
          </w:tcPr>
          <w:p w14:paraId="037F502B" w14:textId="62491A99" w:rsidR="00AC77C2" w:rsidRPr="00AC77C2" w:rsidRDefault="00AC77C2" w:rsidP="00AC77C2">
            <w:pPr>
              <w:ind w:right="169"/>
              <w:jc w:val="center"/>
              <w:rPr>
                <w:lang w:val="ru-RU"/>
              </w:rPr>
            </w:pPr>
            <w:r w:rsidRPr="00AC77C2">
              <w:t>VIII</w:t>
            </w:r>
          </w:p>
        </w:tc>
        <w:tc>
          <w:tcPr>
            <w:tcW w:w="616" w:type="dxa"/>
            <w:vAlign w:val="center"/>
          </w:tcPr>
          <w:p w14:paraId="46332596" w14:textId="298E3959" w:rsidR="00AC77C2" w:rsidRPr="00AC77C2" w:rsidRDefault="00AC77C2" w:rsidP="00AC77C2">
            <w:pPr>
              <w:ind w:right="169"/>
              <w:jc w:val="center"/>
              <w:rPr>
                <w:lang w:val="ru-RU"/>
              </w:rPr>
            </w:pPr>
            <w:r w:rsidRPr="00AC77C2">
              <w:t>IX</w:t>
            </w:r>
          </w:p>
        </w:tc>
        <w:tc>
          <w:tcPr>
            <w:tcW w:w="616" w:type="dxa"/>
            <w:vAlign w:val="center"/>
          </w:tcPr>
          <w:p w14:paraId="3335CC87" w14:textId="503AD609" w:rsidR="00AC77C2" w:rsidRPr="00AC77C2" w:rsidRDefault="00AC77C2" w:rsidP="00AC77C2">
            <w:pPr>
              <w:ind w:right="169"/>
              <w:jc w:val="center"/>
              <w:rPr>
                <w:lang w:val="ru-RU"/>
              </w:rPr>
            </w:pPr>
            <w:r w:rsidRPr="00AC77C2">
              <w:t>X</w:t>
            </w:r>
          </w:p>
        </w:tc>
        <w:tc>
          <w:tcPr>
            <w:tcW w:w="616" w:type="dxa"/>
            <w:vAlign w:val="center"/>
          </w:tcPr>
          <w:p w14:paraId="31F41323" w14:textId="7C31F4C7" w:rsidR="00AC77C2" w:rsidRPr="00AC77C2" w:rsidRDefault="00AC77C2" w:rsidP="00AC77C2">
            <w:pPr>
              <w:ind w:right="169"/>
              <w:jc w:val="center"/>
              <w:rPr>
                <w:lang w:val="ru-RU"/>
              </w:rPr>
            </w:pPr>
            <w:r w:rsidRPr="00AC77C2">
              <w:t>XI</w:t>
            </w:r>
          </w:p>
        </w:tc>
        <w:tc>
          <w:tcPr>
            <w:tcW w:w="616" w:type="dxa"/>
            <w:vAlign w:val="center"/>
          </w:tcPr>
          <w:p w14:paraId="7B8EF31D" w14:textId="23886A82" w:rsidR="00AC77C2" w:rsidRPr="00AC77C2" w:rsidRDefault="00AC77C2" w:rsidP="00AC77C2">
            <w:pPr>
              <w:ind w:right="169"/>
              <w:jc w:val="center"/>
              <w:rPr>
                <w:lang w:val="ru-RU"/>
              </w:rPr>
            </w:pPr>
            <w:r w:rsidRPr="00AC77C2">
              <w:t>XII</w:t>
            </w:r>
          </w:p>
        </w:tc>
        <w:tc>
          <w:tcPr>
            <w:tcW w:w="696" w:type="dxa"/>
            <w:vAlign w:val="center"/>
          </w:tcPr>
          <w:p w14:paraId="47BCCE50" w14:textId="436ACC93" w:rsidR="00AC77C2" w:rsidRPr="00AC77C2" w:rsidRDefault="00AC77C2" w:rsidP="00AC77C2">
            <w:pPr>
              <w:ind w:right="169"/>
              <w:jc w:val="center"/>
              <w:rPr>
                <w:lang w:val="ru-RU"/>
              </w:rPr>
            </w:pPr>
            <w:proofErr w:type="spellStart"/>
            <w:r w:rsidRPr="00AC77C2">
              <w:t>год</w:t>
            </w:r>
            <w:proofErr w:type="spellEnd"/>
          </w:p>
        </w:tc>
      </w:tr>
      <w:tr w:rsidR="00AC77C2" w14:paraId="18E4AD67" w14:textId="77777777" w:rsidTr="00AC77C2">
        <w:tc>
          <w:tcPr>
            <w:tcW w:w="1341" w:type="dxa"/>
            <w:vAlign w:val="center"/>
          </w:tcPr>
          <w:p w14:paraId="12B5736C" w14:textId="47D68486" w:rsidR="00AC77C2" w:rsidRPr="00AC77C2" w:rsidRDefault="00AC77C2" w:rsidP="00AC77C2">
            <w:pPr>
              <w:ind w:right="169"/>
              <w:jc w:val="center"/>
              <w:rPr>
                <w:lang w:val="ru-RU"/>
              </w:rPr>
            </w:pPr>
            <w:proofErr w:type="spellStart"/>
            <w:r w:rsidRPr="00AC77C2">
              <w:t>Среднее</w:t>
            </w:r>
            <w:proofErr w:type="spellEnd"/>
          </w:p>
        </w:tc>
        <w:tc>
          <w:tcPr>
            <w:tcW w:w="616" w:type="dxa"/>
            <w:vAlign w:val="center"/>
          </w:tcPr>
          <w:p w14:paraId="5619A00B" w14:textId="0BA6D2F0" w:rsidR="00AC77C2" w:rsidRPr="00AC77C2" w:rsidRDefault="00AC77C2" w:rsidP="00AC77C2">
            <w:pPr>
              <w:ind w:right="169"/>
              <w:jc w:val="center"/>
              <w:rPr>
                <w:lang w:val="ru-RU"/>
              </w:rPr>
            </w:pPr>
            <w:r w:rsidRPr="00AC77C2">
              <w:t>2,56</w:t>
            </w:r>
          </w:p>
        </w:tc>
        <w:tc>
          <w:tcPr>
            <w:tcW w:w="616" w:type="dxa"/>
            <w:vAlign w:val="center"/>
          </w:tcPr>
          <w:p w14:paraId="301DAD79" w14:textId="19F6F4E4" w:rsidR="00AC77C2" w:rsidRPr="00AC77C2" w:rsidRDefault="00AC77C2" w:rsidP="00AC77C2">
            <w:pPr>
              <w:ind w:right="169"/>
              <w:jc w:val="center"/>
              <w:rPr>
                <w:lang w:val="ru-RU"/>
              </w:rPr>
            </w:pPr>
            <w:r w:rsidRPr="00AC77C2">
              <w:t>1,64</w:t>
            </w:r>
          </w:p>
        </w:tc>
        <w:tc>
          <w:tcPr>
            <w:tcW w:w="616" w:type="dxa"/>
            <w:vAlign w:val="center"/>
          </w:tcPr>
          <w:p w14:paraId="7D94CEE0" w14:textId="321D8F0B" w:rsidR="00AC77C2" w:rsidRPr="00AC77C2" w:rsidRDefault="00AC77C2" w:rsidP="00AC77C2">
            <w:pPr>
              <w:ind w:right="169"/>
              <w:jc w:val="center"/>
              <w:rPr>
                <w:lang w:val="ru-RU"/>
              </w:rPr>
            </w:pPr>
            <w:r w:rsidRPr="00AC77C2">
              <w:t>0,56</w:t>
            </w:r>
          </w:p>
        </w:tc>
        <w:tc>
          <w:tcPr>
            <w:tcW w:w="616" w:type="dxa"/>
            <w:vAlign w:val="center"/>
          </w:tcPr>
          <w:p w14:paraId="50D151FF" w14:textId="33056606" w:rsidR="00AC77C2" w:rsidRPr="00AC77C2" w:rsidRDefault="00AC77C2" w:rsidP="00AC77C2">
            <w:pPr>
              <w:ind w:right="169"/>
              <w:jc w:val="center"/>
              <w:rPr>
                <w:lang w:val="ru-RU"/>
              </w:rPr>
            </w:pPr>
            <w:r w:rsidRPr="00AC77C2">
              <w:t>0,38</w:t>
            </w:r>
          </w:p>
        </w:tc>
        <w:tc>
          <w:tcPr>
            <w:tcW w:w="616" w:type="dxa"/>
            <w:vAlign w:val="center"/>
          </w:tcPr>
          <w:p w14:paraId="09438FC3" w14:textId="7127C387" w:rsidR="00AC77C2" w:rsidRPr="00AC77C2" w:rsidRDefault="00AC77C2" w:rsidP="00AC77C2">
            <w:pPr>
              <w:ind w:right="169"/>
              <w:jc w:val="center"/>
              <w:rPr>
                <w:lang w:val="ru-RU"/>
              </w:rPr>
            </w:pPr>
            <w:r w:rsidRPr="00AC77C2">
              <w:t>0,26</w:t>
            </w:r>
          </w:p>
        </w:tc>
        <w:tc>
          <w:tcPr>
            <w:tcW w:w="616" w:type="dxa"/>
            <w:vAlign w:val="center"/>
          </w:tcPr>
          <w:p w14:paraId="7FEEE36F" w14:textId="1D84F999" w:rsidR="00AC77C2" w:rsidRPr="00AC77C2" w:rsidRDefault="00AC77C2" w:rsidP="00AC77C2">
            <w:pPr>
              <w:ind w:right="169"/>
              <w:jc w:val="center"/>
              <w:rPr>
                <w:lang w:val="ru-RU"/>
              </w:rPr>
            </w:pPr>
            <w:r w:rsidRPr="00AC77C2">
              <w:t>0,42</w:t>
            </w:r>
          </w:p>
        </w:tc>
        <w:tc>
          <w:tcPr>
            <w:tcW w:w="616" w:type="dxa"/>
            <w:vAlign w:val="center"/>
          </w:tcPr>
          <w:p w14:paraId="0A9810FD" w14:textId="11681743" w:rsidR="00AC77C2" w:rsidRPr="00AC77C2" w:rsidRDefault="00AC77C2" w:rsidP="00AC77C2">
            <w:pPr>
              <w:ind w:right="169"/>
              <w:jc w:val="center"/>
              <w:rPr>
                <w:lang w:val="ru-RU"/>
              </w:rPr>
            </w:pPr>
            <w:r w:rsidRPr="00AC77C2">
              <w:t>1,00</w:t>
            </w:r>
          </w:p>
        </w:tc>
        <w:tc>
          <w:tcPr>
            <w:tcW w:w="616" w:type="dxa"/>
            <w:vAlign w:val="center"/>
          </w:tcPr>
          <w:p w14:paraId="06D07089" w14:textId="61510D0D" w:rsidR="00AC77C2" w:rsidRPr="00AC77C2" w:rsidRDefault="00AC77C2" w:rsidP="00AC77C2">
            <w:pPr>
              <w:ind w:right="169"/>
              <w:jc w:val="center"/>
              <w:rPr>
                <w:lang w:val="ru-RU"/>
              </w:rPr>
            </w:pPr>
            <w:r w:rsidRPr="00AC77C2">
              <w:t>1,80</w:t>
            </w:r>
          </w:p>
        </w:tc>
        <w:tc>
          <w:tcPr>
            <w:tcW w:w="616" w:type="dxa"/>
            <w:vAlign w:val="center"/>
          </w:tcPr>
          <w:p w14:paraId="0579FB35" w14:textId="7D6E8FE6" w:rsidR="00AC77C2" w:rsidRPr="00AC77C2" w:rsidRDefault="00AC77C2" w:rsidP="00AC77C2">
            <w:pPr>
              <w:ind w:right="169"/>
              <w:jc w:val="center"/>
              <w:rPr>
                <w:lang w:val="ru-RU"/>
              </w:rPr>
            </w:pPr>
            <w:r w:rsidRPr="00AC77C2">
              <w:t>1,48</w:t>
            </w:r>
          </w:p>
        </w:tc>
        <w:tc>
          <w:tcPr>
            <w:tcW w:w="616" w:type="dxa"/>
            <w:vAlign w:val="center"/>
          </w:tcPr>
          <w:p w14:paraId="33A6E603" w14:textId="15936524" w:rsidR="00AC77C2" w:rsidRPr="00AC77C2" w:rsidRDefault="00AC77C2" w:rsidP="00AC77C2">
            <w:pPr>
              <w:ind w:right="169"/>
              <w:jc w:val="center"/>
              <w:rPr>
                <w:lang w:val="ru-RU"/>
              </w:rPr>
            </w:pPr>
            <w:r w:rsidRPr="00AC77C2">
              <w:t>1,04</w:t>
            </w:r>
          </w:p>
        </w:tc>
        <w:tc>
          <w:tcPr>
            <w:tcW w:w="616" w:type="dxa"/>
            <w:vAlign w:val="center"/>
          </w:tcPr>
          <w:p w14:paraId="24D2DF0D" w14:textId="529BCFD9" w:rsidR="00AC77C2" w:rsidRPr="00AC77C2" w:rsidRDefault="00AC77C2" w:rsidP="00AC77C2">
            <w:pPr>
              <w:ind w:right="169"/>
              <w:jc w:val="center"/>
              <w:rPr>
                <w:lang w:val="ru-RU"/>
              </w:rPr>
            </w:pPr>
            <w:r w:rsidRPr="00AC77C2">
              <w:t>1,37</w:t>
            </w:r>
          </w:p>
        </w:tc>
        <w:tc>
          <w:tcPr>
            <w:tcW w:w="616" w:type="dxa"/>
            <w:vAlign w:val="center"/>
          </w:tcPr>
          <w:p w14:paraId="48C3C705" w14:textId="3E819365" w:rsidR="00AC77C2" w:rsidRPr="00AC77C2" w:rsidRDefault="00AC77C2" w:rsidP="00AC77C2">
            <w:pPr>
              <w:ind w:right="169"/>
              <w:jc w:val="center"/>
              <w:rPr>
                <w:lang w:val="ru-RU"/>
              </w:rPr>
            </w:pPr>
            <w:r w:rsidRPr="00AC77C2">
              <w:t>2,60</w:t>
            </w:r>
          </w:p>
        </w:tc>
        <w:tc>
          <w:tcPr>
            <w:tcW w:w="696" w:type="dxa"/>
            <w:vAlign w:val="center"/>
          </w:tcPr>
          <w:p w14:paraId="19B6E7BB" w14:textId="0C00622F" w:rsidR="00AC77C2" w:rsidRPr="00AC77C2" w:rsidRDefault="00AC77C2" w:rsidP="00AC77C2">
            <w:pPr>
              <w:ind w:right="169"/>
              <w:jc w:val="center"/>
              <w:rPr>
                <w:lang w:val="ru-RU"/>
              </w:rPr>
            </w:pPr>
            <w:r w:rsidRPr="00AC77C2">
              <w:t>15,11</w:t>
            </w:r>
          </w:p>
        </w:tc>
      </w:tr>
      <w:tr w:rsidR="00AC77C2" w14:paraId="3C77AB44" w14:textId="77777777" w:rsidTr="00AC77C2">
        <w:tc>
          <w:tcPr>
            <w:tcW w:w="1341" w:type="dxa"/>
            <w:vAlign w:val="center"/>
          </w:tcPr>
          <w:p w14:paraId="2ADD0D93" w14:textId="7A47948C" w:rsidR="00AC77C2" w:rsidRPr="00AC77C2" w:rsidRDefault="00AC77C2" w:rsidP="00AC77C2">
            <w:pPr>
              <w:ind w:right="169"/>
              <w:jc w:val="center"/>
              <w:rPr>
                <w:lang w:val="ru-RU"/>
              </w:rPr>
            </w:pPr>
            <w:proofErr w:type="spellStart"/>
            <w:r w:rsidRPr="00AC77C2">
              <w:t>Максимальное</w:t>
            </w:r>
            <w:proofErr w:type="spellEnd"/>
          </w:p>
        </w:tc>
        <w:tc>
          <w:tcPr>
            <w:tcW w:w="616" w:type="dxa"/>
            <w:vAlign w:val="center"/>
          </w:tcPr>
          <w:p w14:paraId="7D5E9A76" w14:textId="271ABC24" w:rsidR="00AC77C2" w:rsidRPr="00AC77C2" w:rsidRDefault="00AC77C2" w:rsidP="00AC77C2">
            <w:pPr>
              <w:ind w:right="169"/>
              <w:jc w:val="center"/>
              <w:rPr>
                <w:lang w:val="ru-RU"/>
              </w:rPr>
            </w:pPr>
            <w:r w:rsidRPr="00AC77C2">
              <w:t>16</w:t>
            </w:r>
          </w:p>
        </w:tc>
        <w:tc>
          <w:tcPr>
            <w:tcW w:w="616" w:type="dxa"/>
            <w:vAlign w:val="center"/>
          </w:tcPr>
          <w:p w14:paraId="3158ADCF" w14:textId="47B07F87" w:rsidR="00AC77C2" w:rsidRPr="00AC77C2" w:rsidRDefault="00AC77C2" w:rsidP="00AC77C2">
            <w:pPr>
              <w:ind w:right="169"/>
              <w:jc w:val="center"/>
              <w:rPr>
                <w:lang w:val="ru-RU"/>
              </w:rPr>
            </w:pPr>
            <w:r w:rsidRPr="00AC77C2">
              <w:t>8</w:t>
            </w:r>
          </w:p>
        </w:tc>
        <w:tc>
          <w:tcPr>
            <w:tcW w:w="616" w:type="dxa"/>
            <w:vAlign w:val="center"/>
          </w:tcPr>
          <w:p w14:paraId="3210AB4D" w14:textId="59193EB3" w:rsidR="00AC77C2" w:rsidRPr="00AC77C2" w:rsidRDefault="00AC77C2" w:rsidP="00AC77C2">
            <w:pPr>
              <w:ind w:right="169"/>
              <w:jc w:val="center"/>
              <w:rPr>
                <w:lang w:val="ru-RU"/>
              </w:rPr>
            </w:pPr>
            <w:r w:rsidRPr="00AC77C2">
              <w:t>4</w:t>
            </w:r>
          </w:p>
        </w:tc>
        <w:tc>
          <w:tcPr>
            <w:tcW w:w="616" w:type="dxa"/>
            <w:vAlign w:val="center"/>
          </w:tcPr>
          <w:p w14:paraId="44887F4A" w14:textId="38873F01" w:rsidR="00AC77C2" w:rsidRPr="00AC77C2" w:rsidRDefault="00AC77C2" w:rsidP="00AC77C2">
            <w:pPr>
              <w:ind w:right="169"/>
              <w:jc w:val="center"/>
              <w:rPr>
                <w:lang w:val="ru-RU"/>
              </w:rPr>
            </w:pPr>
            <w:r w:rsidRPr="00AC77C2">
              <w:t>2</w:t>
            </w:r>
          </w:p>
        </w:tc>
        <w:tc>
          <w:tcPr>
            <w:tcW w:w="616" w:type="dxa"/>
            <w:vAlign w:val="center"/>
          </w:tcPr>
          <w:p w14:paraId="43881D50" w14:textId="3788EB5F" w:rsidR="00AC77C2" w:rsidRPr="00AC77C2" w:rsidRDefault="00AC77C2" w:rsidP="00AC77C2">
            <w:pPr>
              <w:ind w:right="169"/>
              <w:jc w:val="center"/>
              <w:rPr>
                <w:lang w:val="ru-RU"/>
              </w:rPr>
            </w:pPr>
            <w:r w:rsidRPr="00AC77C2">
              <w:t>2</w:t>
            </w:r>
          </w:p>
        </w:tc>
        <w:tc>
          <w:tcPr>
            <w:tcW w:w="616" w:type="dxa"/>
            <w:vAlign w:val="center"/>
          </w:tcPr>
          <w:p w14:paraId="57D96153" w14:textId="1ABA6578" w:rsidR="00AC77C2" w:rsidRPr="00AC77C2" w:rsidRDefault="00AC77C2" w:rsidP="00AC77C2">
            <w:pPr>
              <w:ind w:right="169"/>
              <w:jc w:val="center"/>
              <w:rPr>
                <w:lang w:val="ru-RU"/>
              </w:rPr>
            </w:pPr>
            <w:r w:rsidRPr="00AC77C2">
              <w:t>2</w:t>
            </w:r>
          </w:p>
        </w:tc>
        <w:tc>
          <w:tcPr>
            <w:tcW w:w="616" w:type="dxa"/>
            <w:vAlign w:val="center"/>
          </w:tcPr>
          <w:p w14:paraId="49779022" w14:textId="7BD36AC8" w:rsidR="00AC77C2" w:rsidRPr="00AC77C2" w:rsidRDefault="00AC77C2" w:rsidP="00AC77C2">
            <w:pPr>
              <w:ind w:right="169"/>
              <w:jc w:val="center"/>
              <w:rPr>
                <w:lang w:val="ru-RU"/>
              </w:rPr>
            </w:pPr>
            <w:r w:rsidRPr="00AC77C2">
              <w:t>4</w:t>
            </w:r>
          </w:p>
        </w:tc>
        <w:tc>
          <w:tcPr>
            <w:tcW w:w="616" w:type="dxa"/>
            <w:vAlign w:val="center"/>
          </w:tcPr>
          <w:p w14:paraId="0AE1402C" w14:textId="78B471B7" w:rsidR="00AC77C2" w:rsidRPr="00AC77C2" w:rsidRDefault="00AC77C2" w:rsidP="00AC77C2">
            <w:pPr>
              <w:ind w:right="169"/>
              <w:jc w:val="center"/>
              <w:rPr>
                <w:lang w:val="ru-RU"/>
              </w:rPr>
            </w:pPr>
            <w:r w:rsidRPr="00AC77C2">
              <w:t>6</w:t>
            </w:r>
          </w:p>
        </w:tc>
        <w:tc>
          <w:tcPr>
            <w:tcW w:w="616" w:type="dxa"/>
            <w:vAlign w:val="center"/>
          </w:tcPr>
          <w:p w14:paraId="7E6786F6" w14:textId="3D7B6B72" w:rsidR="00AC77C2" w:rsidRPr="00AC77C2" w:rsidRDefault="00AC77C2" w:rsidP="00AC77C2">
            <w:pPr>
              <w:ind w:right="169"/>
              <w:jc w:val="center"/>
              <w:rPr>
                <w:lang w:val="ru-RU"/>
              </w:rPr>
            </w:pPr>
            <w:r w:rsidRPr="00AC77C2">
              <w:t>4</w:t>
            </w:r>
          </w:p>
        </w:tc>
        <w:tc>
          <w:tcPr>
            <w:tcW w:w="616" w:type="dxa"/>
            <w:vAlign w:val="center"/>
          </w:tcPr>
          <w:p w14:paraId="64B1874C" w14:textId="42D5D8E5" w:rsidR="00AC77C2" w:rsidRPr="00AC77C2" w:rsidRDefault="00AC77C2" w:rsidP="00AC77C2">
            <w:pPr>
              <w:ind w:right="169"/>
              <w:jc w:val="center"/>
              <w:rPr>
                <w:lang w:val="ru-RU"/>
              </w:rPr>
            </w:pPr>
            <w:r w:rsidRPr="00AC77C2">
              <w:t>5</w:t>
            </w:r>
          </w:p>
        </w:tc>
        <w:tc>
          <w:tcPr>
            <w:tcW w:w="616" w:type="dxa"/>
            <w:vAlign w:val="center"/>
          </w:tcPr>
          <w:p w14:paraId="09A0593C" w14:textId="20EE92EC" w:rsidR="00AC77C2" w:rsidRPr="00AC77C2" w:rsidRDefault="00AC77C2" w:rsidP="00AC77C2">
            <w:pPr>
              <w:ind w:right="169"/>
              <w:jc w:val="center"/>
              <w:rPr>
                <w:lang w:val="ru-RU"/>
              </w:rPr>
            </w:pPr>
            <w:r w:rsidRPr="00AC77C2">
              <w:t>11</w:t>
            </w:r>
          </w:p>
        </w:tc>
        <w:tc>
          <w:tcPr>
            <w:tcW w:w="616" w:type="dxa"/>
            <w:vAlign w:val="center"/>
          </w:tcPr>
          <w:p w14:paraId="678C187A" w14:textId="7B873761" w:rsidR="00AC77C2" w:rsidRPr="00AC77C2" w:rsidRDefault="00AC77C2" w:rsidP="00AC77C2">
            <w:pPr>
              <w:ind w:right="169"/>
              <w:jc w:val="center"/>
              <w:rPr>
                <w:lang w:val="ru-RU"/>
              </w:rPr>
            </w:pPr>
            <w:r w:rsidRPr="00AC77C2">
              <w:t>16</w:t>
            </w:r>
          </w:p>
        </w:tc>
        <w:tc>
          <w:tcPr>
            <w:tcW w:w="696" w:type="dxa"/>
            <w:vAlign w:val="center"/>
          </w:tcPr>
          <w:p w14:paraId="0493FDAE" w14:textId="0D6487AA" w:rsidR="00AC77C2" w:rsidRPr="00AC77C2" w:rsidRDefault="00AC77C2" w:rsidP="00AC77C2">
            <w:pPr>
              <w:ind w:right="169"/>
              <w:jc w:val="center"/>
              <w:rPr>
                <w:lang w:val="ru-RU"/>
              </w:rPr>
            </w:pPr>
            <w:r w:rsidRPr="00AC77C2">
              <w:t>44</w:t>
            </w:r>
          </w:p>
        </w:tc>
      </w:tr>
    </w:tbl>
    <w:p w14:paraId="44EAE2FD" w14:textId="77777777" w:rsidR="00A23DFA" w:rsidRDefault="00A23DFA" w:rsidP="00A23DFA">
      <w:pPr>
        <w:ind w:right="169"/>
        <w:jc w:val="center"/>
        <w:rPr>
          <w:b/>
          <w:bCs/>
        </w:rPr>
      </w:pPr>
    </w:p>
    <w:p w14:paraId="5075DC03" w14:textId="61EFBB22" w:rsidR="00AC77C2" w:rsidRDefault="00AC77C2" w:rsidP="00A23DFA">
      <w:pPr>
        <w:ind w:right="169"/>
        <w:jc w:val="center"/>
        <w:rPr>
          <w:b/>
          <w:bCs/>
        </w:rPr>
      </w:pPr>
      <w:r w:rsidRPr="00AC77C2">
        <w:rPr>
          <w:b/>
          <w:bCs/>
        </w:rPr>
        <w:t>Среднее и наибольшее число дней с грозой ГМС Киселевск</w:t>
      </w:r>
    </w:p>
    <w:p w14:paraId="65368D35" w14:textId="16F65BF6" w:rsidR="00827C60" w:rsidRPr="00284B82" w:rsidRDefault="00827C60" w:rsidP="00827C60">
      <w:pPr>
        <w:jc w:val="right"/>
        <w:rPr>
          <w:i/>
          <w:u w:val="single"/>
        </w:rPr>
      </w:pPr>
      <w:r w:rsidRPr="00284B82">
        <w:rPr>
          <w:bCs/>
          <w:i/>
        </w:rPr>
        <w:t xml:space="preserve">Таблица № </w:t>
      </w:r>
      <w:r w:rsidR="00A23DFA" w:rsidRPr="00284B82">
        <w:rPr>
          <w:bCs/>
          <w:i/>
        </w:rPr>
        <w:t>22</w:t>
      </w:r>
    </w:p>
    <w:tbl>
      <w:tblPr>
        <w:tblStyle w:val="af5"/>
        <w:tblW w:w="0" w:type="auto"/>
        <w:tblInd w:w="142" w:type="dxa"/>
        <w:tblLook w:val="04A0" w:firstRow="1" w:lastRow="0" w:firstColumn="1" w:lastColumn="0" w:noHBand="0" w:noVBand="1"/>
      </w:tblPr>
      <w:tblGrid>
        <w:gridCol w:w="1741"/>
        <w:gridCol w:w="758"/>
        <w:gridCol w:w="758"/>
        <w:gridCol w:w="758"/>
        <w:gridCol w:w="758"/>
        <w:gridCol w:w="758"/>
        <w:gridCol w:w="758"/>
        <w:gridCol w:w="758"/>
        <w:gridCol w:w="758"/>
        <w:gridCol w:w="758"/>
        <w:gridCol w:w="866"/>
      </w:tblGrid>
      <w:tr w:rsidR="00AC77C2" w14:paraId="72E31E38" w14:textId="77777777" w:rsidTr="00AC77C2">
        <w:tc>
          <w:tcPr>
            <w:tcW w:w="1741" w:type="dxa"/>
            <w:vAlign w:val="center"/>
          </w:tcPr>
          <w:p w14:paraId="08144C97" w14:textId="77284DCB" w:rsidR="00AC77C2" w:rsidRPr="00AC77C2" w:rsidRDefault="00AC77C2" w:rsidP="00AC77C2">
            <w:pPr>
              <w:ind w:right="169"/>
              <w:jc w:val="center"/>
            </w:pPr>
            <w:proofErr w:type="spellStart"/>
            <w:r w:rsidRPr="00AC77C2">
              <w:t>Месяц</w:t>
            </w:r>
            <w:proofErr w:type="spellEnd"/>
          </w:p>
        </w:tc>
        <w:tc>
          <w:tcPr>
            <w:tcW w:w="758" w:type="dxa"/>
            <w:vAlign w:val="center"/>
          </w:tcPr>
          <w:p w14:paraId="0DCAE41F" w14:textId="603D5835" w:rsidR="00AC77C2" w:rsidRPr="00AC77C2" w:rsidRDefault="00AC77C2" w:rsidP="00AC77C2">
            <w:pPr>
              <w:ind w:right="169"/>
              <w:jc w:val="center"/>
            </w:pPr>
            <w:r w:rsidRPr="00AC77C2">
              <w:t>II</w:t>
            </w:r>
          </w:p>
        </w:tc>
        <w:tc>
          <w:tcPr>
            <w:tcW w:w="758" w:type="dxa"/>
            <w:vAlign w:val="center"/>
          </w:tcPr>
          <w:p w14:paraId="3B9E33A2" w14:textId="2C6DE603" w:rsidR="00AC77C2" w:rsidRPr="00AC77C2" w:rsidRDefault="00AC77C2" w:rsidP="00AC77C2">
            <w:pPr>
              <w:ind w:right="169"/>
              <w:jc w:val="center"/>
            </w:pPr>
            <w:r w:rsidRPr="00AC77C2">
              <w:t>IV</w:t>
            </w:r>
          </w:p>
        </w:tc>
        <w:tc>
          <w:tcPr>
            <w:tcW w:w="758" w:type="dxa"/>
            <w:vAlign w:val="center"/>
          </w:tcPr>
          <w:p w14:paraId="3F2F946F" w14:textId="0F1DC521" w:rsidR="00AC77C2" w:rsidRPr="00AC77C2" w:rsidRDefault="00AC77C2" w:rsidP="00AC77C2">
            <w:pPr>
              <w:ind w:right="169"/>
              <w:jc w:val="center"/>
            </w:pPr>
            <w:r w:rsidRPr="00AC77C2">
              <w:t>V</w:t>
            </w:r>
          </w:p>
        </w:tc>
        <w:tc>
          <w:tcPr>
            <w:tcW w:w="758" w:type="dxa"/>
            <w:vAlign w:val="center"/>
          </w:tcPr>
          <w:p w14:paraId="1F5E4436" w14:textId="042033C5" w:rsidR="00AC77C2" w:rsidRPr="00AC77C2" w:rsidRDefault="00AC77C2" w:rsidP="00AC77C2">
            <w:pPr>
              <w:ind w:right="169"/>
              <w:jc w:val="center"/>
            </w:pPr>
            <w:r w:rsidRPr="00AC77C2">
              <w:t>VI</w:t>
            </w:r>
          </w:p>
        </w:tc>
        <w:tc>
          <w:tcPr>
            <w:tcW w:w="758" w:type="dxa"/>
            <w:vAlign w:val="center"/>
          </w:tcPr>
          <w:p w14:paraId="7E6B95F1" w14:textId="626EC98E" w:rsidR="00AC77C2" w:rsidRPr="00AC77C2" w:rsidRDefault="00AC77C2" w:rsidP="00AC77C2">
            <w:pPr>
              <w:ind w:right="169"/>
              <w:jc w:val="center"/>
            </w:pPr>
            <w:r w:rsidRPr="00AC77C2">
              <w:t>VII</w:t>
            </w:r>
          </w:p>
        </w:tc>
        <w:tc>
          <w:tcPr>
            <w:tcW w:w="758" w:type="dxa"/>
            <w:vAlign w:val="center"/>
          </w:tcPr>
          <w:p w14:paraId="006445F3" w14:textId="4F37473E" w:rsidR="00AC77C2" w:rsidRPr="00AC77C2" w:rsidRDefault="00AC77C2" w:rsidP="00AC77C2">
            <w:pPr>
              <w:ind w:right="169"/>
              <w:jc w:val="center"/>
            </w:pPr>
            <w:r w:rsidRPr="00AC77C2">
              <w:t>VIII</w:t>
            </w:r>
          </w:p>
        </w:tc>
        <w:tc>
          <w:tcPr>
            <w:tcW w:w="758" w:type="dxa"/>
            <w:vAlign w:val="center"/>
          </w:tcPr>
          <w:p w14:paraId="21DC3772" w14:textId="16B4FCA1" w:rsidR="00AC77C2" w:rsidRPr="00AC77C2" w:rsidRDefault="00AC77C2" w:rsidP="00AC77C2">
            <w:pPr>
              <w:ind w:right="169"/>
              <w:jc w:val="center"/>
            </w:pPr>
            <w:r w:rsidRPr="00AC77C2">
              <w:t>IX</w:t>
            </w:r>
          </w:p>
        </w:tc>
        <w:tc>
          <w:tcPr>
            <w:tcW w:w="758" w:type="dxa"/>
            <w:vAlign w:val="center"/>
          </w:tcPr>
          <w:p w14:paraId="1847E4CA" w14:textId="384C5D91" w:rsidR="00AC77C2" w:rsidRPr="00AC77C2" w:rsidRDefault="00AC77C2" w:rsidP="00AC77C2">
            <w:pPr>
              <w:ind w:right="169"/>
              <w:jc w:val="center"/>
            </w:pPr>
            <w:r w:rsidRPr="00AC77C2">
              <w:t>X</w:t>
            </w:r>
          </w:p>
        </w:tc>
        <w:tc>
          <w:tcPr>
            <w:tcW w:w="758" w:type="dxa"/>
            <w:vAlign w:val="center"/>
          </w:tcPr>
          <w:p w14:paraId="1920C91D" w14:textId="64AE5C8A" w:rsidR="00AC77C2" w:rsidRPr="00AC77C2" w:rsidRDefault="00AC77C2" w:rsidP="00AC77C2">
            <w:pPr>
              <w:ind w:right="169"/>
              <w:jc w:val="center"/>
            </w:pPr>
            <w:r w:rsidRPr="00AC77C2">
              <w:t>XI</w:t>
            </w:r>
          </w:p>
        </w:tc>
        <w:tc>
          <w:tcPr>
            <w:tcW w:w="866" w:type="dxa"/>
            <w:vAlign w:val="center"/>
          </w:tcPr>
          <w:p w14:paraId="26F728C0" w14:textId="1021044F" w:rsidR="00AC77C2" w:rsidRPr="00AC77C2" w:rsidRDefault="00AC77C2" w:rsidP="00AC77C2">
            <w:pPr>
              <w:ind w:right="169"/>
              <w:jc w:val="center"/>
            </w:pPr>
            <w:proofErr w:type="spellStart"/>
            <w:r w:rsidRPr="00AC77C2">
              <w:t>Год</w:t>
            </w:r>
            <w:proofErr w:type="spellEnd"/>
          </w:p>
        </w:tc>
      </w:tr>
      <w:tr w:rsidR="00AC77C2" w14:paraId="5765BAD9" w14:textId="77777777" w:rsidTr="00AC77C2">
        <w:tc>
          <w:tcPr>
            <w:tcW w:w="1741" w:type="dxa"/>
            <w:vAlign w:val="center"/>
          </w:tcPr>
          <w:p w14:paraId="7ABB21E0" w14:textId="095D4981" w:rsidR="00AC77C2" w:rsidRPr="00AC77C2" w:rsidRDefault="00AC77C2" w:rsidP="00AC77C2">
            <w:pPr>
              <w:ind w:right="169"/>
              <w:jc w:val="center"/>
            </w:pPr>
            <w:proofErr w:type="spellStart"/>
            <w:r w:rsidRPr="00AC77C2">
              <w:t>Среднее</w:t>
            </w:r>
            <w:proofErr w:type="spellEnd"/>
          </w:p>
        </w:tc>
        <w:tc>
          <w:tcPr>
            <w:tcW w:w="758" w:type="dxa"/>
            <w:vAlign w:val="center"/>
          </w:tcPr>
          <w:p w14:paraId="780F832F" w14:textId="5AD983E6" w:rsidR="00AC77C2" w:rsidRPr="00AC77C2" w:rsidRDefault="00AC77C2" w:rsidP="00AC77C2">
            <w:pPr>
              <w:ind w:right="169"/>
              <w:jc w:val="center"/>
            </w:pPr>
            <w:r w:rsidRPr="00AC77C2">
              <w:t>0,06</w:t>
            </w:r>
          </w:p>
        </w:tc>
        <w:tc>
          <w:tcPr>
            <w:tcW w:w="758" w:type="dxa"/>
            <w:vAlign w:val="center"/>
          </w:tcPr>
          <w:p w14:paraId="0628A92C" w14:textId="65A5E492" w:rsidR="00AC77C2" w:rsidRPr="00AC77C2" w:rsidRDefault="00AC77C2" w:rsidP="00AC77C2">
            <w:pPr>
              <w:ind w:right="169"/>
              <w:jc w:val="center"/>
            </w:pPr>
            <w:r w:rsidRPr="00AC77C2">
              <w:t>0,36</w:t>
            </w:r>
          </w:p>
        </w:tc>
        <w:tc>
          <w:tcPr>
            <w:tcW w:w="758" w:type="dxa"/>
            <w:vAlign w:val="center"/>
          </w:tcPr>
          <w:p w14:paraId="60EEC3A4" w14:textId="283EA2F6" w:rsidR="00AC77C2" w:rsidRPr="00AC77C2" w:rsidRDefault="00AC77C2" w:rsidP="00AC77C2">
            <w:pPr>
              <w:ind w:right="169"/>
              <w:jc w:val="center"/>
            </w:pPr>
            <w:r w:rsidRPr="00AC77C2">
              <w:t>2,32</w:t>
            </w:r>
          </w:p>
        </w:tc>
        <w:tc>
          <w:tcPr>
            <w:tcW w:w="758" w:type="dxa"/>
            <w:vAlign w:val="center"/>
          </w:tcPr>
          <w:p w14:paraId="42D44F6F" w14:textId="05FE7CC1" w:rsidR="00AC77C2" w:rsidRPr="00AC77C2" w:rsidRDefault="00AC77C2" w:rsidP="00AC77C2">
            <w:pPr>
              <w:ind w:right="169"/>
              <w:jc w:val="center"/>
            </w:pPr>
            <w:r w:rsidRPr="00AC77C2">
              <w:t>6,72</w:t>
            </w:r>
          </w:p>
        </w:tc>
        <w:tc>
          <w:tcPr>
            <w:tcW w:w="758" w:type="dxa"/>
            <w:vAlign w:val="center"/>
          </w:tcPr>
          <w:p w14:paraId="65F81B88" w14:textId="0F04B33C" w:rsidR="00AC77C2" w:rsidRPr="00AC77C2" w:rsidRDefault="00AC77C2" w:rsidP="00AC77C2">
            <w:pPr>
              <w:ind w:right="169"/>
              <w:jc w:val="center"/>
            </w:pPr>
            <w:r w:rsidRPr="00AC77C2">
              <w:t>9,46</w:t>
            </w:r>
          </w:p>
        </w:tc>
        <w:tc>
          <w:tcPr>
            <w:tcW w:w="758" w:type="dxa"/>
            <w:vAlign w:val="center"/>
          </w:tcPr>
          <w:p w14:paraId="7A4511CF" w14:textId="425CC456" w:rsidR="00AC77C2" w:rsidRPr="00AC77C2" w:rsidRDefault="00AC77C2" w:rsidP="00AC77C2">
            <w:pPr>
              <w:ind w:right="169"/>
              <w:jc w:val="center"/>
            </w:pPr>
            <w:r w:rsidRPr="00AC77C2">
              <w:t>5,62</w:t>
            </w:r>
          </w:p>
        </w:tc>
        <w:tc>
          <w:tcPr>
            <w:tcW w:w="758" w:type="dxa"/>
            <w:vAlign w:val="center"/>
          </w:tcPr>
          <w:p w14:paraId="46C9377F" w14:textId="7BE4F247" w:rsidR="00AC77C2" w:rsidRPr="00AC77C2" w:rsidRDefault="00AC77C2" w:rsidP="00AC77C2">
            <w:pPr>
              <w:ind w:right="169"/>
              <w:jc w:val="center"/>
            </w:pPr>
            <w:r w:rsidRPr="00AC77C2">
              <w:t>0,88</w:t>
            </w:r>
          </w:p>
        </w:tc>
        <w:tc>
          <w:tcPr>
            <w:tcW w:w="758" w:type="dxa"/>
            <w:vAlign w:val="center"/>
          </w:tcPr>
          <w:p w14:paraId="3062E25F" w14:textId="192F823C" w:rsidR="00AC77C2" w:rsidRPr="00AC77C2" w:rsidRDefault="00AC77C2" w:rsidP="00AC77C2">
            <w:pPr>
              <w:ind w:right="169"/>
              <w:jc w:val="center"/>
            </w:pPr>
            <w:r w:rsidRPr="00AC77C2">
              <w:t>0,02</w:t>
            </w:r>
          </w:p>
        </w:tc>
        <w:tc>
          <w:tcPr>
            <w:tcW w:w="758" w:type="dxa"/>
            <w:vAlign w:val="center"/>
          </w:tcPr>
          <w:p w14:paraId="5C932B2E" w14:textId="4EA3F5C3" w:rsidR="00AC77C2" w:rsidRPr="00AC77C2" w:rsidRDefault="00AC77C2" w:rsidP="00AC77C2">
            <w:pPr>
              <w:ind w:right="169"/>
              <w:jc w:val="center"/>
            </w:pPr>
            <w:r w:rsidRPr="00AC77C2">
              <w:t>0,08</w:t>
            </w:r>
          </w:p>
        </w:tc>
        <w:tc>
          <w:tcPr>
            <w:tcW w:w="866" w:type="dxa"/>
            <w:vAlign w:val="center"/>
          </w:tcPr>
          <w:p w14:paraId="0C774A30" w14:textId="03181C00" w:rsidR="00AC77C2" w:rsidRPr="00AC77C2" w:rsidRDefault="00AC77C2" w:rsidP="00AC77C2">
            <w:pPr>
              <w:ind w:right="169"/>
              <w:jc w:val="center"/>
            </w:pPr>
            <w:r w:rsidRPr="00AC77C2">
              <w:t>25,52</w:t>
            </w:r>
          </w:p>
        </w:tc>
      </w:tr>
      <w:tr w:rsidR="00AC77C2" w14:paraId="620523AE" w14:textId="77777777" w:rsidTr="00AC77C2">
        <w:tc>
          <w:tcPr>
            <w:tcW w:w="1741" w:type="dxa"/>
            <w:vAlign w:val="center"/>
          </w:tcPr>
          <w:p w14:paraId="77A61660" w14:textId="18CC2E4D" w:rsidR="00AC77C2" w:rsidRPr="00AC77C2" w:rsidRDefault="00AC77C2" w:rsidP="00AC77C2">
            <w:pPr>
              <w:ind w:right="169"/>
              <w:jc w:val="center"/>
            </w:pPr>
            <w:proofErr w:type="spellStart"/>
            <w:r w:rsidRPr="00AC77C2">
              <w:t>Максимальное</w:t>
            </w:r>
            <w:proofErr w:type="spellEnd"/>
          </w:p>
        </w:tc>
        <w:tc>
          <w:tcPr>
            <w:tcW w:w="758" w:type="dxa"/>
            <w:vAlign w:val="center"/>
          </w:tcPr>
          <w:p w14:paraId="39B54F18" w14:textId="6C18ED3A" w:rsidR="00AC77C2" w:rsidRPr="00AC77C2" w:rsidRDefault="00AC77C2" w:rsidP="00AC77C2">
            <w:pPr>
              <w:ind w:right="169"/>
              <w:jc w:val="center"/>
            </w:pPr>
            <w:r w:rsidRPr="00AC77C2">
              <w:t>3</w:t>
            </w:r>
          </w:p>
        </w:tc>
        <w:tc>
          <w:tcPr>
            <w:tcW w:w="758" w:type="dxa"/>
            <w:vAlign w:val="center"/>
          </w:tcPr>
          <w:p w14:paraId="7BA82D0C" w14:textId="1351BF30" w:rsidR="00AC77C2" w:rsidRPr="00AC77C2" w:rsidRDefault="00AC77C2" w:rsidP="00AC77C2">
            <w:pPr>
              <w:ind w:right="169"/>
              <w:jc w:val="center"/>
            </w:pPr>
            <w:r w:rsidRPr="00AC77C2">
              <w:t>6</w:t>
            </w:r>
          </w:p>
        </w:tc>
        <w:tc>
          <w:tcPr>
            <w:tcW w:w="758" w:type="dxa"/>
            <w:vAlign w:val="center"/>
          </w:tcPr>
          <w:p w14:paraId="7DD523AF" w14:textId="42204451" w:rsidR="00AC77C2" w:rsidRPr="00AC77C2" w:rsidRDefault="00AC77C2" w:rsidP="00AC77C2">
            <w:pPr>
              <w:ind w:right="169"/>
              <w:jc w:val="center"/>
            </w:pPr>
            <w:r w:rsidRPr="00AC77C2">
              <w:t>7</w:t>
            </w:r>
          </w:p>
        </w:tc>
        <w:tc>
          <w:tcPr>
            <w:tcW w:w="758" w:type="dxa"/>
            <w:vAlign w:val="center"/>
          </w:tcPr>
          <w:p w14:paraId="74C6FA5D" w14:textId="6AE9B3E3" w:rsidR="00AC77C2" w:rsidRPr="00AC77C2" w:rsidRDefault="00AC77C2" w:rsidP="00AC77C2">
            <w:pPr>
              <w:ind w:right="169"/>
              <w:jc w:val="center"/>
            </w:pPr>
            <w:r w:rsidRPr="00AC77C2">
              <w:t>14</w:t>
            </w:r>
          </w:p>
        </w:tc>
        <w:tc>
          <w:tcPr>
            <w:tcW w:w="758" w:type="dxa"/>
            <w:vAlign w:val="center"/>
          </w:tcPr>
          <w:p w14:paraId="107FC37D" w14:textId="22A6EADA" w:rsidR="00AC77C2" w:rsidRPr="00AC77C2" w:rsidRDefault="00AC77C2" w:rsidP="00AC77C2">
            <w:pPr>
              <w:ind w:right="169"/>
              <w:jc w:val="center"/>
            </w:pPr>
            <w:r w:rsidRPr="00AC77C2">
              <w:t>23</w:t>
            </w:r>
          </w:p>
        </w:tc>
        <w:tc>
          <w:tcPr>
            <w:tcW w:w="758" w:type="dxa"/>
            <w:vAlign w:val="center"/>
          </w:tcPr>
          <w:p w14:paraId="107B5613" w14:textId="788C6982" w:rsidR="00AC77C2" w:rsidRPr="00AC77C2" w:rsidRDefault="00AC77C2" w:rsidP="00AC77C2">
            <w:pPr>
              <w:ind w:right="169"/>
              <w:jc w:val="center"/>
            </w:pPr>
            <w:r w:rsidRPr="00AC77C2">
              <w:t>16</w:t>
            </w:r>
          </w:p>
        </w:tc>
        <w:tc>
          <w:tcPr>
            <w:tcW w:w="758" w:type="dxa"/>
            <w:vAlign w:val="center"/>
          </w:tcPr>
          <w:p w14:paraId="66A1CB33" w14:textId="3DB8A8E5" w:rsidR="00AC77C2" w:rsidRPr="00AC77C2" w:rsidRDefault="00AC77C2" w:rsidP="00AC77C2">
            <w:pPr>
              <w:ind w:right="169"/>
              <w:jc w:val="center"/>
            </w:pPr>
            <w:r w:rsidRPr="00AC77C2">
              <w:t>5</w:t>
            </w:r>
          </w:p>
        </w:tc>
        <w:tc>
          <w:tcPr>
            <w:tcW w:w="758" w:type="dxa"/>
            <w:vAlign w:val="center"/>
          </w:tcPr>
          <w:p w14:paraId="67FD5B7C" w14:textId="70343F04" w:rsidR="00AC77C2" w:rsidRPr="00AC77C2" w:rsidRDefault="00AC77C2" w:rsidP="00AC77C2">
            <w:pPr>
              <w:ind w:right="169"/>
              <w:jc w:val="center"/>
            </w:pPr>
            <w:r w:rsidRPr="00AC77C2">
              <w:t>1</w:t>
            </w:r>
          </w:p>
        </w:tc>
        <w:tc>
          <w:tcPr>
            <w:tcW w:w="758" w:type="dxa"/>
            <w:vAlign w:val="center"/>
          </w:tcPr>
          <w:p w14:paraId="7DAB9CD4" w14:textId="1F6276E3" w:rsidR="00AC77C2" w:rsidRPr="00AC77C2" w:rsidRDefault="00AC77C2" w:rsidP="00AC77C2">
            <w:pPr>
              <w:ind w:right="169"/>
              <w:jc w:val="center"/>
            </w:pPr>
            <w:r w:rsidRPr="00AC77C2">
              <w:t>2</w:t>
            </w:r>
          </w:p>
        </w:tc>
        <w:tc>
          <w:tcPr>
            <w:tcW w:w="866" w:type="dxa"/>
            <w:vAlign w:val="center"/>
          </w:tcPr>
          <w:p w14:paraId="706807EE" w14:textId="1F77B4D0" w:rsidR="00AC77C2" w:rsidRPr="00AC77C2" w:rsidRDefault="00AC77C2" w:rsidP="00AC77C2">
            <w:pPr>
              <w:ind w:right="169"/>
              <w:jc w:val="center"/>
            </w:pPr>
            <w:r w:rsidRPr="00AC77C2">
              <w:t>40</w:t>
            </w:r>
          </w:p>
        </w:tc>
      </w:tr>
    </w:tbl>
    <w:p w14:paraId="5A65268F" w14:textId="77777777" w:rsidR="00A23DFA" w:rsidRDefault="00A23DFA" w:rsidP="00A23DFA">
      <w:pPr>
        <w:spacing w:line="276" w:lineRule="auto"/>
        <w:jc w:val="center"/>
        <w:rPr>
          <w:b/>
          <w:bCs/>
        </w:rPr>
      </w:pPr>
    </w:p>
    <w:p w14:paraId="13D82238" w14:textId="168D361B" w:rsidR="00827C60" w:rsidRDefault="00AC77C2" w:rsidP="00A23DFA">
      <w:pPr>
        <w:spacing w:line="276" w:lineRule="auto"/>
        <w:jc w:val="center"/>
        <w:rPr>
          <w:b/>
          <w:bCs/>
        </w:rPr>
      </w:pPr>
      <w:r w:rsidRPr="00AC77C2">
        <w:rPr>
          <w:b/>
          <w:bCs/>
        </w:rPr>
        <w:t>Среднее и наибольшее число дней с метелью ГМС Киселевск</w:t>
      </w:r>
    </w:p>
    <w:p w14:paraId="71A02F60" w14:textId="16BC55AF" w:rsidR="00827C60" w:rsidRPr="00284B82" w:rsidRDefault="00827C60" w:rsidP="00A23DFA">
      <w:pPr>
        <w:spacing w:line="276" w:lineRule="auto"/>
        <w:jc w:val="right"/>
        <w:rPr>
          <w:i/>
          <w:u w:val="single"/>
        </w:rPr>
      </w:pPr>
      <w:r w:rsidRPr="00284B82">
        <w:rPr>
          <w:bCs/>
          <w:i/>
        </w:rPr>
        <w:t xml:space="preserve"> Таблица № </w:t>
      </w:r>
      <w:r w:rsidR="00A23DFA" w:rsidRPr="00284B82">
        <w:rPr>
          <w:bCs/>
          <w:i/>
        </w:rPr>
        <w:t>23</w:t>
      </w:r>
    </w:p>
    <w:tbl>
      <w:tblPr>
        <w:tblStyle w:val="af5"/>
        <w:tblW w:w="0" w:type="auto"/>
        <w:tblInd w:w="142" w:type="dxa"/>
        <w:tblLook w:val="04A0" w:firstRow="1" w:lastRow="0" w:firstColumn="1" w:lastColumn="0" w:noHBand="0" w:noVBand="1"/>
      </w:tblPr>
      <w:tblGrid>
        <w:gridCol w:w="1772"/>
        <w:gridCol w:w="617"/>
        <w:gridCol w:w="770"/>
        <w:gridCol w:w="770"/>
        <w:gridCol w:w="770"/>
        <w:gridCol w:w="770"/>
        <w:gridCol w:w="770"/>
        <w:gridCol w:w="770"/>
        <w:gridCol w:w="770"/>
        <w:gridCol w:w="770"/>
        <w:gridCol w:w="880"/>
      </w:tblGrid>
      <w:tr w:rsidR="00827C60" w:rsidRPr="00AC77C2" w14:paraId="133BE316" w14:textId="77777777" w:rsidTr="00827C60">
        <w:tc>
          <w:tcPr>
            <w:tcW w:w="1772" w:type="dxa"/>
            <w:vAlign w:val="center"/>
          </w:tcPr>
          <w:p w14:paraId="3C4B9239" w14:textId="77777777" w:rsidR="00827C60" w:rsidRPr="00827C60" w:rsidRDefault="00827C60" w:rsidP="00827C60">
            <w:pPr>
              <w:ind w:right="169"/>
              <w:jc w:val="center"/>
            </w:pPr>
            <w:proofErr w:type="spellStart"/>
            <w:r w:rsidRPr="00827C60">
              <w:t>Месяц</w:t>
            </w:r>
            <w:proofErr w:type="spellEnd"/>
          </w:p>
        </w:tc>
        <w:tc>
          <w:tcPr>
            <w:tcW w:w="617" w:type="dxa"/>
            <w:vAlign w:val="center"/>
          </w:tcPr>
          <w:p w14:paraId="3A355C6A" w14:textId="5EA52FA6" w:rsidR="00827C60" w:rsidRPr="00827C60" w:rsidRDefault="00827C60" w:rsidP="00827C60">
            <w:pPr>
              <w:ind w:right="169"/>
              <w:jc w:val="center"/>
            </w:pPr>
            <w:r w:rsidRPr="00827C60">
              <w:t>IX</w:t>
            </w:r>
          </w:p>
        </w:tc>
        <w:tc>
          <w:tcPr>
            <w:tcW w:w="770" w:type="dxa"/>
            <w:vAlign w:val="center"/>
          </w:tcPr>
          <w:p w14:paraId="2C2721D4" w14:textId="667FCDD6" w:rsidR="00827C60" w:rsidRPr="00827C60" w:rsidRDefault="00827C60" w:rsidP="00827C60">
            <w:pPr>
              <w:ind w:right="169"/>
              <w:jc w:val="center"/>
            </w:pPr>
            <w:r w:rsidRPr="00827C60">
              <w:t>X</w:t>
            </w:r>
          </w:p>
        </w:tc>
        <w:tc>
          <w:tcPr>
            <w:tcW w:w="770" w:type="dxa"/>
            <w:vAlign w:val="center"/>
          </w:tcPr>
          <w:p w14:paraId="74499B41" w14:textId="6DAE494D" w:rsidR="00827C60" w:rsidRPr="00827C60" w:rsidRDefault="00827C60" w:rsidP="00827C60">
            <w:pPr>
              <w:ind w:right="169"/>
              <w:jc w:val="center"/>
            </w:pPr>
            <w:r w:rsidRPr="00827C60">
              <w:t>XI</w:t>
            </w:r>
          </w:p>
        </w:tc>
        <w:tc>
          <w:tcPr>
            <w:tcW w:w="770" w:type="dxa"/>
            <w:vAlign w:val="center"/>
          </w:tcPr>
          <w:p w14:paraId="46D5F344" w14:textId="5575C2DA" w:rsidR="00827C60" w:rsidRPr="00827C60" w:rsidRDefault="00827C60" w:rsidP="00827C60">
            <w:pPr>
              <w:ind w:right="169"/>
              <w:jc w:val="center"/>
            </w:pPr>
            <w:r w:rsidRPr="00827C60">
              <w:t>XII</w:t>
            </w:r>
          </w:p>
        </w:tc>
        <w:tc>
          <w:tcPr>
            <w:tcW w:w="770" w:type="dxa"/>
            <w:vAlign w:val="center"/>
          </w:tcPr>
          <w:p w14:paraId="18E24BDA" w14:textId="07DEC196" w:rsidR="00827C60" w:rsidRPr="00827C60" w:rsidRDefault="00827C60" w:rsidP="00827C60">
            <w:pPr>
              <w:ind w:right="169"/>
              <w:jc w:val="center"/>
            </w:pPr>
            <w:r w:rsidRPr="00827C60">
              <w:t>I</w:t>
            </w:r>
          </w:p>
        </w:tc>
        <w:tc>
          <w:tcPr>
            <w:tcW w:w="770" w:type="dxa"/>
            <w:vAlign w:val="center"/>
          </w:tcPr>
          <w:p w14:paraId="3C849CFF" w14:textId="51DBB453" w:rsidR="00827C60" w:rsidRPr="00827C60" w:rsidRDefault="00827C60" w:rsidP="00827C60">
            <w:pPr>
              <w:ind w:right="169"/>
              <w:jc w:val="center"/>
            </w:pPr>
            <w:r w:rsidRPr="00827C60">
              <w:t>II</w:t>
            </w:r>
          </w:p>
        </w:tc>
        <w:tc>
          <w:tcPr>
            <w:tcW w:w="770" w:type="dxa"/>
            <w:vAlign w:val="center"/>
          </w:tcPr>
          <w:p w14:paraId="4687C252" w14:textId="7A74513E" w:rsidR="00827C60" w:rsidRPr="00827C60" w:rsidRDefault="00827C60" w:rsidP="00827C60">
            <w:pPr>
              <w:ind w:right="169"/>
              <w:jc w:val="center"/>
            </w:pPr>
            <w:r w:rsidRPr="00827C60">
              <w:t>III</w:t>
            </w:r>
          </w:p>
        </w:tc>
        <w:tc>
          <w:tcPr>
            <w:tcW w:w="770" w:type="dxa"/>
            <w:vAlign w:val="center"/>
          </w:tcPr>
          <w:p w14:paraId="61369BE7" w14:textId="34FC70B7" w:rsidR="00827C60" w:rsidRPr="00827C60" w:rsidRDefault="00827C60" w:rsidP="00827C60">
            <w:pPr>
              <w:ind w:right="169"/>
              <w:jc w:val="center"/>
            </w:pPr>
            <w:r w:rsidRPr="00827C60">
              <w:t>IV</w:t>
            </w:r>
          </w:p>
        </w:tc>
        <w:tc>
          <w:tcPr>
            <w:tcW w:w="770" w:type="dxa"/>
            <w:vAlign w:val="center"/>
          </w:tcPr>
          <w:p w14:paraId="0707DE23" w14:textId="7AFCE53A" w:rsidR="00827C60" w:rsidRPr="00827C60" w:rsidRDefault="00827C60" w:rsidP="00827C60">
            <w:pPr>
              <w:ind w:right="169"/>
              <w:jc w:val="center"/>
            </w:pPr>
            <w:r w:rsidRPr="00827C60">
              <w:t>V</w:t>
            </w:r>
          </w:p>
        </w:tc>
        <w:tc>
          <w:tcPr>
            <w:tcW w:w="880" w:type="dxa"/>
            <w:vAlign w:val="center"/>
          </w:tcPr>
          <w:p w14:paraId="53E1A9CC" w14:textId="498398E6" w:rsidR="00827C60" w:rsidRPr="00827C60" w:rsidRDefault="00827C60" w:rsidP="00827C60">
            <w:pPr>
              <w:ind w:right="169"/>
              <w:jc w:val="center"/>
            </w:pPr>
            <w:proofErr w:type="spellStart"/>
            <w:r w:rsidRPr="00827C60">
              <w:t>Год</w:t>
            </w:r>
            <w:proofErr w:type="spellEnd"/>
          </w:p>
        </w:tc>
      </w:tr>
      <w:tr w:rsidR="00827C60" w:rsidRPr="00AC77C2" w14:paraId="4A25B068" w14:textId="77777777" w:rsidTr="00827C60">
        <w:tc>
          <w:tcPr>
            <w:tcW w:w="1772" w:type="dxa"/>
            <w:vAlign w:val="center"/>
          </w:tcPr>
          <w:p w14:paraId="7B836CA6" w14:textId="77777777" w:rsidR="00827C60" w:rsidRPr="00827C60" w:rsidRDefault="00827C60" w:rsidP="00827C60">
            <w:pPr>
              <w:ind w:right="169"/>
              <w:jc w:val="center"/>
            </w:pPr>
            <w:proofErr w:type="spellStart"/>
            <w:r w:rsidRPr="00827C60">
              <w:t>Среднее</w:t>
            </w:r>
            <w:proofErr w:type="spellEnd"/>
          </w:p>
        </w:tc>
        <w:tc>
          <w:tcPr>
            <w:tcW w:w="617" w:type="dxa"/>
            <w:vAlign w:val="center"/>
          </w:tcPr>
          <w:p w14:paraId="7BEC1C34" w14:textId="281F7669" w:rsidR="00827C60" w:rsidRPr="00827C60" w:rsidRDefault="00827C60" w:rsidP="00827C60">
            <w:pPr>
              <w:ind w:right="169"/>
              <w:jc w:val="center"/>
            </w:pPr>
            <w:r w:rsidRPr="00827C60">
              <w:t>-</w:t>
            </w:r>
          </w:p>
        </w:tc>
        <w:tc>
          <w:tcPr>
            <w:tcW w:w="770" w:type="dxa"/>
            <w:vAlign w:val="center"/>
          </w:tcPr>
          <w:p w14:paraId="2C02F97E" w14:textId="5A0E544A" w:rsidR="00827C60" w:rsidRPr="00827C60" w:rsidRDefault="00827C60" w:rsidP="00827C60">
            <w:pPr>
              <w:ind w:right="169"/>
              <w:jc w:val="center"/>
            </w:pPr>
            <w:r w:rsidRPr="00827C60">
              <w:t>0,66</w:t>
            </w:r>
          </w:p>
        </w:tc>
        <w:tc>
          <w:tcPr>
            <w:tcW w:w="770" w:type="dxa"/>
            <w:vAlign w:val="center"/>
          </w:tcPr>
          <w:p w14:paraId="092A2155" w14:textId="72C472EC" w:rsidR="00827C60" w:rsidRPr="00827C60" w:rsidRDefault="00827C60" w:rsidP="00827C60">
            <w:pPr>
              <w:ind w:right="169"/>
              <w:jc w:val="center"/>
            </w:pPr>
            <w:r w:rsidRPr="00827C60">
              <w:t>3,63</w:t>
            </w:r>
          </w:p>
        </w:tc>
        <w:tc>
          <w:tcPr>
            <w:tcW w:w="770" w:type="dxa"/>
            <w:vAlign w:val="center"/>
          </w:tcPr>
          <w:p w14:paraId="304D6317" w14:textId="7579B1FB" w:rsidR="00827C60" w:rsidRPr="00827C60" w:rsidRDefault="00827C60" w:rsidP="00827C60">
            <w:pPr>
              <w:ind w:right="169"/>
              <w:jc w:val="center"/>
            </w:pPr>
            <w:r w:rsidRPr="00827C60">
              <w:t>3,98</w:t>
            </w:r>
          </w:p>
        </w:tc>
        <w:tc>
          <w:tcPr>
            <w:tcW w:w="770" w:type="dxa"/>
            <w:vAlign w:val="center"/>
          </w:tcPr>
          <w:p w14:paraId="23DF3F73" w14:textId="58ADD9E7" w:rsidR="00827C60" w:rsidRPr="00827C60" w:rsidRDefault="00827C60" w:rsidP="00827C60">
            <w:pPr>
              <w:ind w:right="169"/>
              <w:jc w:val="center"/>
            </w:pPr>
            <w:r w:rsidRPr="00827C60">
              <w:t>4,94</w:t>
            </w:r>
          </w:p>
        </w:tc>
        <w:tc>
          <w:tcPr>
            <w:tcW w:w="770" w:type="dxa"/>
            <w:vAlign w:val="center"/>
          </w:tcPr>
          <w:p w14:paraId="4691ED4D" w14:textId="208D462A" w:rsidR="00827C60" w:rsidRPr="00827C60" w:rsidRDefault="00827C60" w:rsidP="00827C60">
            <w:pPr>
              <w:ind w:right="169"/>
              <w:jc w:val="center"/>
            </w:pPr>
            <w:r w:rsidRPr="00827C60">
              <w:t>3,50</w:t>
            </w:r>
          </w:p>
        </w:tc>
        <w:tc>
          <w:tcPr>
            <w:tcW w:w="770" w:type="dxa"/>
            <w:vAlign w:val="center"/>
          </w:tcPr>
          <w:p w14:paraId="67498A99" w14:textId="66C98B87" w:rsidR="00827C60" w:rsidRPr="00827C60" w:rsidRDefault="00827C60" w:rsidP="00827C60">
            <w:pPr>
              <w:ind w:right="169"/>
              <w:jc w:val="center"/>
            </w:pPr>
            <w:r w:rsidRPr="00827C60">
              <w:t>1,92</w:t>
            </w:r>
          </w:p>
        </w:tc>
        <w:tc>
          <w:tcPr>
            <w:tcW w:w="770" w:type="dxa"/>
            <w:vAlign w:val="center"/>
          </w:tcPr>
          <w:p w14:paraId="0B56F171" w14:textId="5CFAA4D0" w:rsidR="00827C60" w:rsidRPr="00827C60" w:rsidRDefault="00827C60" w:rsidP="00827C60">
            <w:pPr>
              <w:ind w:right="169"/>
              <w:jc w:val="center"/>
            </w:pPr>
            <w:r w:rsidRPr="00827C60">
              <w:t>0,80</w:t>
            </w:r>
          </w:p>
        </w:tc>
        <w:tc>
          <w:tcPr>
            <w:tcW w:w="770" w:type="dxa"/>
            <w:vAlign w:val="center"/>
          </w:tcPr>
          <w:p w14:paraId="21793812" w14:textId="1691B98C" w:rsidR="00827C60" w:rsidRPr="00827C60" w:rsidRDefault="00827C60" w:rsidP="00827C60">
            <w:pPr>
              <w:ind w:right="169"/>
              <w:jc w:val="center"/>
            </w:pPr>
            <w:r w:rsidRPr="00827C60">
              <w:t>0,12</w:t>
            </w:r>
          </w:p>
        </w:tc>
        <w:tc>
          <w:tcPr>
            <w:tcW w:w="880" w:type="dxa"/>
            <w:vAlign w:val="center"/>
          </w:tcPr>
          <w:p w14:paraId="4268D0F9" w14:textId="6F87FE9B" w:rsidR="00827C60" w:rsidRPr="00827C60" w:rsidRDefault="00827C60" w:rsidP="00827C60">
            <w:pPr>
              <w:ind w:right="169"/>
              <w:jc w:val="center"/>
            </w:pPr>
            <w:r w:rsidRPr="00827C60">
              <w:t>19,55</w:t>
            </w:r>
          </w:p>
        </w:tc>
      </w:tr>
      <w:tr w:rsidR="00827C60" w:rsidRPr="00AC77C2" w14:paraId="7DF08178" w14:textId="77777777" w:rsidTr="00827C60">
        <w:tc>
          <w:tcPr>
            <w:tcW w:w="1772" w:type="dxa"/>
            <w:vAlign w:val="center"/>
          </w:tcPr>
          <w:p w14:paraId="22ED585B" w14:textId="77777777" w:rsidR="00827C60" w:rsidRPr="00827C60" w:rsidRDefault="00827C60" w:rsidP="00827C60">
            <w:pPr>
              <w:ind w:right="169"/>
              <w:jc w:val="center"/>
            </w:pPr>
            <w:proofErr w:type="spellStart"/>
            <w:r w:rsidRPr="00827C60">
              <w:t>Максимальное</w:t>
            </w:r>
            <w:proofErr w:type="spellEnd"/>
          </w:p>
        </w:tc>
        <w:tc>
          <w:tcPr>
            <w:tcW w:w="617" w:type="dxa"/>
            <w:vAlign w:val="center"/>
          </w:tcPr>
          <w:p w14:paraId="066354FB" w14:textId="1BF80659" w:rsidR="00827C60" w:rsidRPr="00827C60" w:rsidRDefault="00827C60" w:rsidP="00827C60">
            <w:pPr>
              <w:ind w:right="169"/>
              <w:jc w:val="center"/>
            </w:pPr>
            <w:r w:rsidRPr="00827C60">
              <w:t>-</w:t>
            </w:r>
          </w:p>
        </w:tc>
        <w:tc>
          <w:tcPr>
            <w:tcW w:w="770" w:type="dxa"/>
            <w:vAlign w:val="center"/>
          </w:tcPr>
          <w:p w14:paraId="2BBFE452" w14:textId="15184227" w:rsidR="00827C60" w:rsidRPr="00827C60" w:rsidRDefault="00827C60" w:rsidP="00827C60">
            <w:pPr>
              <w:ind w:right="169"/>
              <w:jc w:val="center"/>
            </w:pPr>
            <w:r w:rsidRPr="00827C60">
              <w:t>6</w:t>
            </w:r>
          </w:p>
        </w:tc>
        <w:tc>
          <w:tcPr>
            <w:tcW w:w="770" w:type="dxa"/>
            <w:vAlign w:val="center"/>
          </w:tcPr>
          <w:p w14:paraId="7BA6EE09" w14:textId="5EAE8006" w:rsidR="00827C60" w:rsidRPr="00827C60" w:rsidRDefault="00827C60" w:rsidP="00827C60">
            <w:pPr>
              <w:ind w:right="169"/>
              <w:jc w:val="center"/>
            </w:pPr>
            <w:r w:rsidRPr="00827C60">
              <w:t>18</w:t>
            </w:r>
          </w:p>
        </w:tc>
        <w:tc>
          <w:tcPr>
            <w:tcW w:w="770" w:type="dxa"/>
            <w:vAlign w:val="center"/>
          </w:tcPr>
          <w:p w14:paraId="4E06BDB7" w14:textId="67724650" w:rsidR="00827C60" w:rsidRPr="00827C60" w:rsidRDefault="00827C60" w:rsidP="00827C60">
            <w:pPr>
              <w:ind w:right="169"/>
              <w:jc w:val="center"/>
            </w:pPr>
            <w:r w:rsidRPr="00827C60">
              <w:t>19</w:t>
            </w:r>
          </w:p>
        </w:tc>
        <w:tc>
          <w:tcPr>
            <w:tcW w:w="770" w:type="dxa"/>
            <w:vAlign w:val="center"/>
          </w:tcPr>
          <w:p w14:paraId="73A8E56D" w14:textId="260046A0" w:rsidR="00827C60" w:rsidRPr="00827C60" w:rsidRDefault="00827C60" w:rsidP="00827C60">
            <w:pPr>
              <w:ind w:right="169"/>
              <w:jc w:val="center"/>
            </w:pPr>
            <w:r w:rsidRPr="00827C60">
              <w:t>16</w:t>
            </w:r>
          </w:p>
        </w:tc>
        <w:tc>
          <w:tcPr>
            <w:tcW w:w="770" w:type="dxa"/>
            <w:vAlign w:val="center"/>
          </w:tcPr>
          <w:p w14:paraId="31767F88" w14:textId="73A2409D" w:rsidR="00827C60" w:rsidRPr="00827C60" w:rsidRDefault="00827C60" w:rsidP="00827C60">
            <w:pPr>
              <w:ind w:right="169"/>
              <w:jc w:val="center"/>
            </w:pPr>
            <w:r w:rsidRPr="00827C60">
              <w:t>17</w:t>
            </w:r>
          </w:p>
        </w:tc>
        <w:tc>
          <w:tcPr>
            <w:tcW w:w="770" w:type="dxa"/>
            <w:vAlign w:val="center"/>
          </w:tcPr>
          <w:p w14:paraId="2A0764D7" w14:textId="3295B4BB" w:rsidR="00827C60" w:rsidRPr="00827C60" w:rsidRDefault="00827C60" w:rsidP="00827C60">
            <w:pPr>
              <w:ind w:right="169"/>
              <w:jc w:val="center"/>
            </w:pPr>
            <w:r w:rsidRPr="00827C60">
              <w:t>12</w:t>
            </w:r>
          </w:p>
        </w:tc>
        <w:tc>
          <w:tcPr>
            <w:tcW w:w="770" w:type="dxa"/>
            <w:vAlign w:val="center"/>
          </w:tcPr>
          <w:p w14:paraId="78B45D2D" w14:textId="344340C7" w:rsidR="00827C60" w:rsidRPr="00827C60" w:rsidRDefault="00827C60" w:rsidP="00827C60">
            <w:pPr>
              <w:ind w:right="169"/>
              <w:jc w:val="center"/>
            </w:pPr>
            <w:r w:rsidRPr="00827C60">
              <w:t>13</w:t>
            </w:r>
          </w:p>
        </w:tc>
        <w:tc>
          <w:tcPr>
            <w:tcW w:w="770" w:type="dxa"/>
            <w:vAlign w:val="center"/>
          </w:tcPr>
          <w:p w14:paraId="3A6775B8" w14:textId="1318D9C7" w:rsidR="00827C60" w:rsidRPr="00827C60" w:rsidRDefault="00827C60" w:rsidP="00827C60">
            <w:pPr>
              <w:ind w:right="169"/>
              <w:jc w:val="center"/>
            </w:pPr>
            <w:r w:rsidRPr="00827C60">
              <w:t>2</w:t>
            </w:r>
          </w:p>
        </w:tc>
        <w:tc>
          <w:tcPr>
            <w:tcW w:w="880" w:type="dxa"/>
            <w:vAlign w:val="center"/>
          </w:tcPr>
          <w:p w14:paraId="2E1BDCC0" w14:textId="3B6765B5" w:rsidR="00827C60" w:rsidRPr="00827C60" w:rsidRDefault="00827C60" w:rsidP="00827C60">
            <w:pPr>
              <w:ind w:right="169"/>
              <w:jc w:val="center"/>
            </w:pPr>
            <w:r w:rsidRPr="00827C60">
              <w:t>70</w:t>
            </w:r>
          </w:p>
        </w:tc>
      </w:tr>
    </w:tbl>
    <w:p w14:paraId="7B44E23B" w14:textId="68648DAB" w:rsidR="00827C60" w:rsidRDefault="00827C60" w:rsidP="00A23DFA">
      <w:pPr>
        <w:spacing w:line="276" w:lineRule="auto"/>
        <w:jc w:val="center"/>
        <w:rPr>
          <w:bCs/>
          <w:i/>
          <w:color w:val="FF0000"/>
        </w:rPr>
      </w:pPr>
      <w:r w:rsidRPr="00827C60">
        <w:rPr>
          <w:b/>
          <w:bCs/>
        </w:rPr>
        <w:t>Среднее и наибольшее число дней с градом ГМС Киселевск</w:t>
      </w:r>
    </w:p>
    <w:p w14:paraId="41A59C47" w14:textId="71E81410" w:rsidR="00827C60" w:rsidRPr="00284B82" w:rsidRDefault="00827C60" w:rsidP="00A23DFA">
      <w:pPr>
        <w:spacing w:line="276" w:lineRule="auto"/>
        <w:jc w:val="right"/>
        <w:rPr>
          <w:i/>
          <w:u w:val="single"/>
        </w:rPr>
      </w:pPr>
      <w:r w:rsidRPr="00284B82">
        <w:rPr>
          <w:bCs/>
          <w:i/>
        </w:rPr>
        <w:t xml:space="preserve">Таблица № </w:t>
      </w:r>
      <w:r w:rsidR="00A23DFA" w:rsidRPr="00284B82">
        <w:rPr>
          <w:bCs/>
          <w:i/>
        </w:rPr>
        <w:t>24</w:t>
      </w:r>
    </w:p>
    <w:tbl>
      <w:tblPr>
        <w:tblStyle w:val="af5"/>
        <w:tblW w:w="0" w:type="auto"/>
        <w:tblInd w:w="142" w:type="dxa"/>
        <w:tblLook w:val="04A0" w:firstRow="1" w:lastRow="0" w:firstColumn="1" w:lastColumn="0" w:noHBand="0" w:noVBand="1"/>
      </w:tblPr>
      <w:tblGrid>
        <w:gridCol w:w="1900"/>
        <w:gridCol w:w="1075"/>
        <w:gridCol w:w="1075"/>
        <w:gridCol w:w="1076"/>
        <w:gridCol w:w="1076"/>
        <w:gridCol w:w="1075"/>
        <w:gridCol w:w="1076"/>
        <w:gridCol w:w="1076"/>
      </w:tblGrid>
      <w:tr w:rsidR="00827C60" w14:paraId="4A192129" w14:textId="77777777" w:rsidTr="00827C60">
        <w:tc>
          <w:tcPr>
            <w:tcW w:w="1900" w:type="dxa"/>
            <w:vAlign w:val="center"/>
          </w:tcPr>
          <w:p w14:paraId="3AFD5A92" w14:textId="4B67064A" w:rsidR="00827C60" w:rsidRDefault="00827C60" w:rsidP="00827C60">
            <w:pPr>
              <w:ind w:right="169"/>
              <w:jc w:val="center"/>
            </w:pPr>
            <w:proofErr w:type="spellStart"/>
            <w:r w:rsidRPr="00390F9B">
              <w:rPr>
                <w:sz w:val="24"/>
                <w:szCs w:val="24"/>
              </w:rPr>
              <w:t>Месяц</w:t>
            </w:r>
            <w:proofErr w:type="spellEnd"/>
          </w:p>
        </w:tc>
        <w:tc>
          <w:tcPr>
            <w:tcW w:w="1075" w:type="dxa"/>
            <w:vAlign w:val="center"/>
          </w:tcPr>
          <w:p w14:paraId="24887233" w14:textId="4A692DA2" w:rsidR="00827C60" w:rsidRDefault="00827C60" w:rsidP="00827C60">
            <w:pPr>
              <w:ind w:right="169"/>
              <w:jc w:val="center"/>
            </w:pPr>
            <w:r w:rsidRPr="00390F9B">
              <w:rPr>
                <w:sz w:val="24"/>
                <w:szCs w:val="24"/>
              </w:rPr>
              <w:t>IV</w:t>
            </w:r>
          </w:p>
        </w:tc>
        <w:tc>
          <w:tcPr>
            <w:tcW w:w="1075" w:type="dxa"/>
            <w:vAlign w:val="center"/>
          </w:tcPr>
          <w:p w14:paraId="2191DC3B" w14:textId="40087725" w:rsidR="00827C60" w:rsidRDefault="00827C60" w:rsidP="00827C60">
            <w:pPr>
              <w:ind w:right="169"/>
              <w:jc w:val="center"/>
            </w:pPr>
            <w:r w:rsidRPr="00390F9B">
              <w:rPr>
                <w:sz w:val="24"/>
                <w:szCs w:val="24"/>
              </w:rPr>
              <w:t>V</w:t>
            </w:r>
          </w:p>
        </w:tc>
        <w:tc>
          <w:tcPr>
            <w:tcW w:w="1076" w:type="dxa"/>
            <w:vAlign w:val="center"/>
          </w:tcPr>
          <w:p w14:paraId="73BA84C5" w14:textId="1FCF915F" w:rsidR="00827C60" w:rsidRDefault="00827C60" w:rsidP="00827C60">
            <w:pPr>
              <w:ind w:right="169"/>
              <w:jc w:val="center"/>
            </w:pPr>
            <w:r w:rsidRPr="00390F9B">
              <w:rPr>
                <w:sz w:val="24"/>
                <w:szCs w:val="24"/>
              </w:rPr>
              <w:t>VI</w:t>
            </w:r>
          </w:p>
        </w:tc>
        <w:tc>
          <w:tcPr>
            <w:tcW w:w="1076" w:type="dxa"/>
            <w:vAlign w:val="center"/>
          </w:tcPr>
          <w:p w14:paraId="55846264" w14:textId="7908B590" w:rsidR="00827C60" w:rsidRDefault="00827C60" w:rsidP="00827C60">
            <w:pPr>
              <w:ind w:right="169"/>
              <w:jc w:val="center"/>
            </w:pPr>
            <w:r w:rsidRPr="00390F9B">
              <w:rPr>
                <w:sz w:val="24"/>
                <w:szCs w:val="24"/>
              </w:rPr>
              <w:t>VII</w:t>
            </w:r>
          </w:p>
        </w:tc>
        <w:tc>
          <w:tcPr>
            <w:tcW w:w="1075" w:type="dxa"/>
            <w:vAlign w:val="center"/>
          </w:tcPr>
          <w:p w14:paraId="52BF74A9" w14:textId="5E2A3D29" w:rsidR="00827C60" w:rsidRDefault="00827C60" w:rsidP="00827C60">
            <w:pPr>
              <w:ind w:right="169"/>
              <w:jc w:val="center"/>
            </w:pPr>
            <w:r w:rsidRPr="00390F9B">
              <w:rPr>
                <w:sz w:val="24"/>
                <w:szCs w:val="24"/>
              </w:rPr>
              <w:t>VIII</w:t>
            </w:r>
          </w:p>
        </w:tc>
        <w:tc>
          <w:tcPr>
            <w:tcW w:w="1076" w:type="dxa"/>
            <w:vAlign w:val="center"/>
          </w:tcPr>
          <w:p w14:paraId="15EB6B89" w14:textId="157944CF" w:rsidR="00827C60" w:rsidRDefault="00827C60" w:rsidP="00827C60">
            <w:pPr>
              <w:ind w:right="169"/>
              <w:jc w:val="center"/>
            </w:pPr>
            <w:r w:rsidRPr="00390F9B">
              <w:rPr>
                <w:sz w:val="24"/>
                <w:szCs w:val="24"/>
              </w:rPr>
              <w:t>IX</w:t>
            </w:r>
          </w:p>
        </w:tc>
        <w:tc>
          <w:tcPr>
            <w:tcW w:w="1076" w:type="dxa"/>
            <w:vAlign w:val="center"/>
          </w:tcPr>
          <w:p w14:paraId="695DAF40" w14:textId="685176CA" w:rsidR="00827C60" w:rsidRDefault="00827C60" w:rsidP="00827C60">
            <w:pPr>
              <w:ind w:right="169"/>
              <w:jc w:val="center"/>
            </w:pPr>
            <w:proofErr w:type="spellStart"/>
            <w:r w:rsidRPr="00390F9B">
              <w:rPr>
                <w:sz w:val="24"/>
                <w:szCs w:val="24"/>
              </w:rPr>
              <w:t>год</w:t>
            </w:r>
            <w:proofErr w:type="spellEnd"/>
          </w:p>
        </w:tc>
      </w:tr>
      <w:tr w:rsidR="00827C60" w14:paraId="7FF11F1B" w14:textId="77777777" w:rsidTr="00827C60">
        <w:tc>
          <w:tcPr>
            <w:tcW w:w="1900" w:type="dxa"/>
            <w:vAlign w:val="center"/>
          </w:tcPr>
          <w:p w14:paraId="0B31F9D8" w14:textId="75184191" w:rsidR="00827C60" w:rsidRDefault="00827C60" w:rsidP="00827C60">
            <w:pPr>
              <w:ind w:right="169"/>
              <w:jc w:val="center"/>
            </w:pPr>
            <w:proofErr w:type="spellStart"/>
            <w:r w:rsidRPr="00390F9B">
              <w:rPr>
                <w:sz w:val="24"/>
                <w:szCs w:val="24"/>
              </w:rPr>
              <w:t>Среднее</w:t>
            </w:r>
            <w:proofErr w:type="spellEnd"/>
          </w:p>
        </w:tc>
        <w:tc>
          <w:tcPr>
            <w:tcW w:w="1075" w:type="dxa"/>
            <w:vAlign w:val="center"/>
          </w:tcPr>
          <w:p w14:paraId="174A999B" w14:textId="3E983DE1" w:rsidR="00827C60" w:rsidRDefault="00827C60" w:rsidP="00827C60">
            <w:pPr>
              <w:ind w:right="169"/>
              <w:jc w:val="center"/>
            </w:pPr>
            <w:r w:rsidRPr="00390F9B">
              <w:rPr>
                <w:sz w:val="24"/>
                <w:szCs w:val="24"/>
              </w:rPr>
              <w:t>0,08</w:t>
            </w:r>
          </w:p>
        </w:tc>
        <w:tc>
          <w:tcPr>
            <w:tcW w:w="1075" w:type="dxa"/>
            <w:vAlign w:val="center"/>
          </w:tcPr>
          <w:p w14:paraId="23F38363" w14:textId="718AB149" w:rsidR="00827C60" w:rsidRDefault="00827C60" w:rsidP="00827C60">
            <w:pPr>
              <w:ind w:right="169"/>
              <w:jc w:val="center"/>
            </w:pPr>
            <w:r w:rsidRPr="00390F9B">
              <w:rPr>
                <w:sz w:val="24"/>
                <w:szCs w:val="24"/>
              </w:rPr>
              <w:t>0,24</w:t>
            </w:r>
          </w:p>
        </w:tc>
        <w:tc>
          <w:tcPr>
            <w:tcW w:w="1076" w:type="dxa"/>
            <w:vAlign w:val="center"/>
          </w:tcPr>
          <w:p w14:paraId="500429A8" w14:textId="70C02179" w:rsidR="00827C60" w:rsidRDefault="00827C60" w:rsidP="00827C60">
            <w:pPr>
              <w:ind w:right="169"/>
              <w:jc w:val="center"/>
            </w:pPr>
            <w:r w:rsidRPr="00390F9B">
              <w:rPr>
                <w:sz w:val="24"/>
                <w:szCs w:val="24"/>
              </w:rPr>
              <w:t>0,28</w:t>
            </w:r>
          </w:p>
        </w:tc>
        <w:tc>
          <w:tcPr>
            <w:tcW w:w="1076" w:type="dxa"/>
            <w:vAlign w:val="center"/>
          </w:tcPr>
          <w:p w14:paraId="4ABEF0D1" w14:textId="15D104CA" w:rsidR="00827C60" w:rsidRDefault="00827C60" w:rsidP="00827C60">
            <w:pPr>
              <w:ind w:right="169"/>
              <w:jc w:val="center"/>
            </w:pPr>
            <w:r w:rsidRPr="00390F9B">
              <w:rPr>
                <w:sz w:val="24"/>
                <w:szCs w:val="24"/>
              </w:rPr>
              <w:t>0,18</w:t>
            </w:r>
          </w:p>
        </w:tc>
        <w:tc>
          <w:tcPr>
            <w:tcW w:w="1075" w:type="dxa"/>
            <w:vAlign w:val="center"/>
          </w:tcPr>
          <w:p w14:paraId="1A295327" w14:textId="0EB1672B" w:rsidR="00827C60" w:rsidRDefault="00827C60" w:rsidP="00827C60">
            <w:pPr>
              <w:ind w:right="169"/>
              <w:jc w:val="center"/>
            </w:pPr>
            <w:r w:rsidRPr="00390F9B">
              <w:rPr>
                <w:sz w:val="24"/>
                <w:szCs w:val="24"/>
              </w:rPr>
              <w:t>0,18</w:t>
            </w:r>
          </w:p>
        </w:tc>
        <w:tc>
          <w:tcPr>
            <w:tcW w:w="1076" w:type="dxa"/>
            <w:vAlign w:val="center"/>
          </w:tcPr>
          <w:p w14:paraId="3E67AEBF" w14:textId="46CF8F6C" w:rsidR="00827C60" w:rsidRDefault="00827C60" w:rsidP="00827C60">
            <w:pPr>
              <w:ind w:right="169"/>
              <w:jc w:val="center"/>
            </w:pPr>
            <w:r w:rsidRPr="00390F9B">
              <w:rPr>
                <w:sz w:val="24"/>
                <w:szCs w:val="24"/>
              </w:rPr>
              <w:t>0,06</w:t>
            </w:r>
          </w:p>
        </w:tc>
        <w:tc>
          <w:tcPr>
            <w:tcW w:w="1076" w:type="dxa"/>
            <w:vAlign w:val="center"/>
          </w:tcPr>
          <w:p w14:paraId="2AA7BC57" w14:textId="23BE01EB" w:rsidR="00827C60" w:rsidRDefault="00827C60" w:rsidP="00827C60">
            <w:pPr>
              <w:ind w:right="169"/>
              <w:jc w:val="center"/>
            </w:pPr>
            <w:r w:rsidRPr="00390F9B">
              <w:rPr>
                <w:sz w:val="24"/>
                <w:szCs w:val="24"/>
              </w:rPr>
              <w:t>1,02</w:t>
            </w:r>
          </w:p>
        </w:tc>
      </w:tr>
      <w:tr w:rsidR="00827C60" w14:paraId="3714FEDC" w14:textId="77777777" w:rsidTr="00827C60">
        <w:tc>
          <w:tcPr>
            <w:tcW w:w="1900" w:type="dxa"/>
            <w:vAlign w:val="center"/>
          </w:tcPr>
          <w:p w14:paraId="418E7997" w14:textId="59A1944B" w:rsidR="00827C60" w:rsidRDefault="00827C60" w:rsidP="00827C60">
            <w:pPr>
              <w:ind w:right="169"/>
              <w:jc w:val="center"/>
            </w:pPr>
            <w:proofErr w:type="spellStart"/>
            <w:r w:rsidRPr="00390F9B">
              <w:rPr>
                <w:sz w:val="24"/>
                <w:szCs w:val="24"/>
              </w:rPr>
              <w:t>Максимальное</w:t>
            </w:r>
            <w:proofErr w:type="spellEnd"/>
          </w:p>
        </w:tc>
        <w:tc>
          <w:tcPr>
            <w:tcW w:w="1075" w:type="dxa"/>
            <w:vAlign w:val="center"/>
          </w:tcPr>
          <w:p w14:paraId="11DB7B89" w14:textId="26C2F3E3" w:rsidR="00827C60" w:rsidRDefault="00827C60" w:rsidP="00827C60">
            <w:pPr>
              <w:ind w:right="169"/>
              <w:jc w:val="center"/>
            </w:pPr>
            <w:r w:rsidRPr="00390F9B">
              <w:rPr>
                <w:sz w:val="24"/>
                <w:szCs w:val="24"/>
              </w:rPr>
              <w:t>2</w:t>
            </w:r>
          </w:p>
        </w:tc>
        <w:tc>
          <w:tcPr>
            <w:tcW w:w="1075" w:type="dxa"/>
            <w:vAlign w:val="center"/>
          </w:tcPr>
          <w:p w14:paraId="2C1EFCE7" w14:textId="201321DC" w:rsidR="00827C60" w:rsidRDefault="00827C60" w:rsidP="00827C60">
            <w:pPr>
              <w:ind w:right="169"/>
              <w:jc w:val="center"/>
            </w:pPr>
            <w:r w:rsidRPr="00390F9B">
              <w:rPr>
                <w:sz w:val="24"/>
                <w:szCs w:val="24"/>
              </w:rPr>
              <w:t>4</w:t>
            </w:r>
          </w:p>
        </w:tc>
        <w:tc>
          <w:tcPr>
            <w:tcW w:w="1076" w:type="dxa"/>
            <w:vAlign w:val="center"/>
          </w:tcPr>
          <w:p w14:paraId="3BD9045B" w14:textId="1906B8F6" w:rsidR="00827C60" w:rsidRDefault="00827C60" w:rsidP="00827C60">
            <w:pPr>
              <w:ind w:right="169"/>
              <w:jc w:val="center"/>
            </w:pPr>
            <w:r w:rsidRPr="00390F9B">
              <w:rPr>
                <w:sz w:val="24"/>
                <w:szCs w:val="24"/>
              </w:rPr>
              <w:t>2</w:t>
            </w:r>
          </w:p>
        </w:tc>
        <w:tc>
          <w:tcPr>
            <w:tcW w:w="1076" w:type="dxa"/>
            <w:vAlign w:val="center"/>
          </w:tcPr>
          <w:p w14:paraId="0F88FA1E" w14:textId="31F26626" w:rsidR="00827C60" w:rsidRDefault="00827C60" w:rsidP="00827C60">
            <w:pPr>
              <w:ind w:right="169"/>
              <w:jc w:val="center"/>
            </w:pPr>
            <w:r w:rsidRPr="00390F9B">
              <w:rPr>
                <w:sz w:val="24"/>
                <w:szCs w:val="24"/>
              </w:rPr>
              <w:t>2</w:t>
            </w:r>
          </w:p>
        </w:tc>
        <w:tc>
          <w:tcPr>
            <w:tcW w:w="1075" w:type="dxa"/>
            <w:vAlign w:val="center"/>
          </w:tcPr>
          <w:p w14:paraId="14F00953" w14:textId="3B457CCC" w:rsidR="00827C60" w:rsidRDefault="00827C60" w:rsidP="00827C60">
            <w:pPr>
              <w:ind w:right="169"/>
              <w:jc w:val="center"/>
            </w:pPr>
            <w:r w:rsidRPr="00390F9B">
              <w:rPr>
                <w:sz w:val="24"/>
                <w:szCs w:val="24"/>
              </w:rPr>
              <w:t>2</w:t>
            </w:r>
          </w:p>
        </w:tc>
        <w:tc>
          <w:tcPr>
            <w:tcW w:w="1076" w:type="dxa"/>
            <w:vAlign w:val="center"/>
          </w:tcPr>
          <w:p w14:paraId="57A26003" w14:textId="73D17267" w:rsidR="00827C60" w:rsidRDefault="00827C60" w:rsidP="00827C60">
            <w:pPr>
              <w:ind w:right="169"/>
              <w:jc w:val="center"/>
            </w:pPr>
            <w:r w:rsidRPr="00390F9B">
              <w:rPr>
                <w:sz w:val="24"/>
                <w:szCs w:val="24"/>
              </w:rPr>
              <w:t>1</w:t>
            </w:r>
          </w:p>
        </w:tc>
        <w:tc>
          <w:tcPr>
            <w:tcW w:w="1076" w:type="dxa"/>
            <w:vAlign w:val="center"/>
          </w:tcPr>
          <w:p w14:paraId="0B4A2909" w14:textId="451EC085" w:rsidR="00827C60" w:rsidRDefault="00827C60" w:rsidP="00827C60">
            <w:pPr>
              <w:ind w:right="169"/>
              <w:jc w:val="center"/>
            </w:pPr>
            <w:r w:rsidRPr="00390F9B">
              <w:rPr>
                <w:sz w:val="24"/>
                <w:szCs w:val="24"/>
              </w:rPr>
              <w:t>6</w:t>
            </w:r>
          </w:p>
        </w:tc>
      </w:tr>
    </w:tbl>
    <w:p w14:paraId="1D1C7253" w14:textId="52BF2099" w:rsidR="00AC77C2" w:rsidRDefault="00AC77C2" w:rsidP="00AC77C2">
      <w:pPr>
        <w:ind w:left="142" w:right="169" w:firstLine="851"/>
        <w:jc w:val="both"/>
      </w:pPr>
    </w:p>
    <w:p w14:paraId="6AF8EADF" w14:textId="77777777" w:rsidR="00A23DFA" w:rsidRPr="00A23DFA" w:rsidRDefault="00A23DFA" w:rsidP="00284B82">
      <w:pPr>
        <w:ind w:right="-1"/>
        <w:jc w:val="center"/>
        <w:rPr>
          <w:b/>
          <w:bCs/>
        </w:rPr>
      </w:pPr>
      <w:r w:rsidRPr="00A23DFA">
        <w:rPr>
          <w:b/>
          <w:bCs/>
        </w:rPr>
        <w:t xml:space="preserve">Среднее число дней с </w:t>
      </w:r>
      <w:proofErr w:type="spellStart"/>
      <w:r w:rsidRPr="00A23DFA">
        <w:rPr>
          <w:b/>
          <w:bCs/>
        </w:rPr>
        <w:t>гололедно-изморозевыми</w:t>
      </w:r>
      <w:proofErr w:type="spellEnd"/>
      <w:r w:rsidRPr="00A23DFA">
        <w:rPr>
          <w:b/>
          <w:bCs/>
        </w:rPr>
        <w:t xml:space="preserve"> образованиями ГМС Киселевск</w:t>
      </w:r>
    </w:p>
    <w:p w14:paraId="059A8549" w14:textId="77777777" w:rsidR="00A23DFA" w:rsidRPr="00284B82" w:rsidRDefault="00A23DFA" w:rsidP="00A23DFA">
      <w:pPr>
        <w:spacing w:line="276" w:lineRule="auto"/>
        <w:jc w:val="right"/>
        <w:rPr>
          <w:i/>
          <w:u w:val="single"/>
        </w:rPr>
      </w:pPr>
      <w:r w:rsidRPr="00284B82">
        <w:rPr>
          <w:bCs/>
          <w:i/>
        </w:rPr>
        <w:lastRenderedPageBreak/>
        <w:t>Таблица № 21</w:t>
      </w:r>
    </w:p>
    <w:tbl>
      <w:tblPr>
        <w:tblStyle w:val="af5"/>
        <w:tblW w:w="0" w:type="auto"/>
        <w:tblInd w:w="142" w:type="dxa"/>
        <w:tblLook w:val="04A0" w:firstRow="1" w:lastRow="0" w:firstColumn="1" w:lastColumn="0" w:noHBand="0" w:noVBand="1"/>
      </w:tblPr>
      <w:tblGrid>
        <w:gridCol w:w="1026"/>
        <w:gridCol w:w="641"/>
        <w:gridCol w:w="640"/>
        <w:gridCol w:w="640"/>
        <w:gridCol w:w="640"/>
        <w:gridCol w:w="640"/>
        <w:gridCol w:w="640"/>
        <w:gridCol w:w="640"/>
        <w:gridCol w:w="640"/>
        <w:gridCol w:w="640"/>
        <w:gridCol w:w="640"/>
        <w:gridCol w:w="640"/>
        <w:gridCol w:w="640"/>
        <w:gridCol w:w="722"/>
      </w:tblGrid>
      <w:tr w:rsidR="00A23DFA" w14:paraId="3E9CB2F5" w14:textId="77777777" w:rsidTr="00A23DFA">
        <w:tc>
          <w:tcPr>
            <w:tcW w:w="1036" w:type="dxa"/>
            <w:vAlign w:val="center"/>
          </w:tcPr>
          <w:p w14:paraId="13F7EE41" w14:textId="442CEA6A" w:rsidR="00A23DFA" w:rsidRPr="0059641E" w:rsidRDefault="00A23DFA" w:rsidP="00A23DFA">
            <w:pPr>
              <w:ind w:right="169"/>
              <w:jc w:val="center"/>
              <w:rPr>
                <w:sz w:val="20"/>
                <w:szCs w:val="20"/>
                <w:lang w:val="ru-RU"/>
              </w:rPr>
            </w:pPr>
            <w:proofErr w:type="spellStart"/>
            <w:r w:rsidRPr="0059641E">
              <w:rPr>
                <w:sz w:val="20"/>
                <w:szCs w:val="20"/>
              </w:rPr>
              <w:t>Месяц</w:t>
            </w:r>
            <w:proofErr w:type="spellEnd"/>
          </w:p>
        </w:tc>
        <w:tc>
          <w:tcPr>
            <w:tcW w:w="640" w:type="dxa"/>
            <w:vAlign w:val="center"/>
          </w:tcPr>
          <w:p w14:paraId="297BF7F3" w14:textId="0A29CFBC" w:rsidR="00A23DFA" w:rsidRPr="0059641E" w:rsidRDefault="00A23DFA" w:rsidP="00A23DFA">
            <w:pPr>
              <w:ind w:right="169"/>
              <w:jc w:val="center"/>
              <w:rPr>
                <w:sz w:val="20"/>
                <w:szCs w:val="20"/>
                <w:lang w:val="ru-RU"/>
              </w:rPr>
            </w:pPr>
            <w:r w:rsidRPr="0059641E">
              <w:rPr>
                <w:sz w:val="20"/>
                <w:szCs w:val="20"/>
              </w:rPr>
              <w:t>VII</w:t>
            </w:r>
          </w:p>
        </w:tc>
        <w:tc>
          <w:tcPr>
            <w:tcW w:w="640" w:type="dxa"/>
            <w:vAlign w:val="center"/>
          </w:tcPr>
          <w:p w14:paraId="13E3F1EF" w14:textId="01131001" w:rsidR="00A23DFA" w:rsidRPr="0059641E" w:rsidRDefault="00A23DFA" w:rsidP="00A23DFA">
            <w:pPr>
              <w:ind w:right="169"/>
              <w:jc w:val="center"/>
              <w:rPr>
                <w:sz w:val="20"/>
                <w:szCs w:val="20"/>
                <w:lang w:val="ru-RU"/>
              </w:rPr>
            </w:pPr>
            <w:r w:rsidRPr="0059641E">
              <w:rPr>
                <w:sz w:val="20"/>
                <w:szCs w:val="20"/>
              </w:rPr>
              <w:t>VIII</w:t>
            </w:r>
          </w:p>
        </w:tc>
        <w:tc>
          <w:tcPr>
            <w:tcW w:w="639" w:type="dxa"/>
            <w:vAlign w:val="center"/>
          </w:tcPr>
          <w:p w14:paraId="2AC50A55" w14:textId="5359AC63" w:rsidR="00A23DFA" w:rsidRPr="0059641E" w:rsidRDefault="00A23DFA" w:rsidP="00A23DFA">
            <w:pPr>
              <w:ind w:right="169"/>
              <w:jc w:val="center"/>
              <w:rPr>
                <w:sz w:val="20"/>
                <w:szCs w:val="20"/>
                <w:lang w:val="ru-RU"/>
              </w:rPr>
            </w:pPr>
            <w:r w:rsidRPr="0059641E">
              <w:rPr>
                <w:sz w:val="20"/>
                <w:szCs w:val="20"/>
              </w:rPr>
              <w:t>IX</w:t>
            </w:r>
          </w:p>
        </w:tc>
        <w:tc>
          <w:tcPr>
            <w:tcW w:w="639" w:type="dxa"/>
            <w:vAlign w:val="center"/>
          </w:tcPr>
          <w:p w14:paraId="642A34AB" w14:textId="32372A62" w:rsidR="00A23DFA" w:rsidRPr="0059641E" w:rsidRDefault="00A23DFA" w:rsidP="00A23DFA">
            <w:pPr>
              <w:ind w:right="169"/>
              <w:jc w:val="center"/>
              <w:rPr>
                <w:sz w:val="20"/>
                <w:szCs w:val="20"/>
                <w:lang w:val="ru-RU"/>
              </w:rPr>
            </w:pPr>
            <w:r w:rsidRPr="0059641E">
              <w:rPr>
                <w:sz w:val="20"/>
                <w:szCs w:val="20"/>
              </w:rPr>
              <w:t>X</w:t>
            </w:r>
          </w:p>
        </w:tc>
        <w:tc>
          <w:tcPr>
            <w:tcW w:w="639" w:type="dxa"/>
            <w:vAlign w:val="center"/>
          </w:tcPr>
          <w:p w14:paraId="42338380" w14:textId="0961BD6F" w:rsidR="00A23DFA" w:rsidRPr="0059641E" w:rsidRDefault="00A23DFA" w:rsidP="00A23DFA">
            <w:pPr>
              <w:ind w:right="169"/>
              <w:jc w:val="center"/>
              <w:rPr>
                <w:sz w:val="20"/>
                <w:szCs w:val="20"/>
                <w:lang w:val="ru-RU"/>
              </w:rPr>
            </w:pPr>
            <w:r w:rsidRPr="0059641E">
              <w:rPr>
                <w:sz w:val="20"/>
                <w:szCs w:val="20"/>
              </w:rPr>
              <w:t>XI</w:t>
            </w:r>
          </w:p>
        </w:tc>
        <w:tc>
          <w:tcPr>
            <w:tcW w:w="639" w:type="dxa"/>
            <w:vAlign w:val="center"/>
          </w:tcPr>
          <w:p w14:paraId="4D48973F" w14:textId="05ACF7E9" w:rsidR="00A23DFA" w:rsidRPr="0059641E" w:rsidRDefault="00A23DFA" w:rsidP="00A23DFA">
            <w:pPr>
              <w:ind w:right="169"/>
              <w:jc w:val="center"/>
              <w:rPr>
                <w:sz w:val="20"/>
                <w:szCs w:val="20"/>
                <w:lang w:val="ru-RU"/>
              </w:rPr>
            </w:pPr>
            <w:r w:rsidRPr="0059641E">
              <w:rPr>
                <w:sz w:val="20"/>
                <w:szCs w:val="20"/>
              </w:rPr>
              <w:t>XII</w:t>
            </w:r>
          </w:p>
        </w:tc>
        <w:tc>
          <w:tcPr>
            <w:tcW w:w="639" w:type="dxa"/>
            <w:vAlign w:val="center"/>
          </w:tcPr>
          <w:p w14:paraId="74DF2C3E" w14:textId="57AF5C0B" w:rsidR="00A23DFA" w:rsidRPr="0059641E" w:rsidRDefault="00A23DFA" w:rsidP="00A23DFA">
            <w:pPr>
              <w:ind w:right="169"/>
              <w:jc w:val="center"/>
              <w:rPr>
                <w:sz w:val="20"/>
                <w:szCs w:val="20"/>
                <w:lang w:val="ru-RU"/>
              </w:rPr>
            </w:pPr>
            <w:r w:rsidRPr="0059641E">
              <w:rPr>
                <w:sz w:val="20"/>
                <w:szCs w:val="20"/>
              </w:rPr>
              <w:t>I</w:t>
            </w:r>
          </w:p>
        </w:tc>
        <w:tc>
          <w:tcPr>
            <w:tcW w:w="639" w:type="dxa"/>
            <w:vAlign w:val="center"/>
          </w:tcPr>
          <w:p w14:paraId="30B136FE" w14:textId="7D6AE6E3" w:rsidR="00A23DFA" w:rsidRPr="0059641E" w:rsidRDefault="00A23DFA" w:rsidP="00A23DFA">
            <w:pPr>
              <w:ind w:right="169"/>
              <w:jc w:val="center"/>
              <w:rPr>
                <w:sz w:val="20"/>
                <w:szCs w:val="20"/>
                <w:lang w:val="ru-RU"/>
              </w:rPr>
            </w:pPr>
            <w:r w:rsidRPr="0059641E">
              <w:rPr>
                <w:sz w:val="20"/>
                <w:szCs w:val="20"/>
              </w:rPr>
              <w:t>II</w:t>
            </w:r>
          </w:p>
        </w:tc>
        <w:tc>
          <w:tcPr>
            <w:tcW w:w="639" w:type="dxa"/>
            <w:vAlign w:val="center"/>
          </w:tcPr>
          <w:p w14:paraId="19977A7A" w14:textId="09288AF4" w:rsidR="00A23DFA" w:rsidRPr="0059641E" w:rsidRDefault="00A23DFA" w:rsidP="00A23DFA">
            <w:pPr>
              <w:ind w:right="169"/>
              <w:jc w:val="center"/>
              <w:rPr>
                <w:sz w:val="20"/>
                <w:szCs w:val="20"/>
                <w:lang w:val="ru-RU"/>
              </w:rPr>
            </w:pPr>
            <w:r w:rsidRPr="0059641E">
              <w:rPr>
                <w:sz w:val="20"/>
                <w:szCs w:val="20"/>
              </w:rPr>
              <w:t>III</w:t>
            </w:r>
          </w:p>
        </w:tc>
        <w:tc>
          <w:tcPr>
            <w:tcW w:w="639" w:type="dxa"/>
            <w:vAlign w:val="center"/>
          </w:tcPr>
          <w:p w14:paraId="634269BE" w14:textId="7367691C" w:rsidR="00A23DFA" w:rsidRPr="0059641E" w:rsidRDefault="00A23DFA" w:rsidP="00A23DFA">
            <w:pPr>
              <w:ind w:right="169"/>
              <w:jc w:val="center"/>
              <w:rPr>
                <w:sz w:val="20"/>
                <w:szCs w:val="20"/>
                <w:lang w:val="ru-RU"/>
              </w:rPr>
            </w:pPr>
            <w:r w:rsidRPr="0059641E">
              <w:rPr>
                <w:sz w:val="20"/>
                <w:szCs w:val="20"/>
              </w:rPr>
              <w:t>IV</w:t>
            </w:r>
          </w:p>
        </w:tc>
        <w:tc>
          <w:tcPr>
            <w:tcW w:w="639" w:type="dxa"/>
            <w:vAlign w:val="center"/>
          </w:tcPr>
          <w:p w14:paraId="05DF8C8C" w14:textId="61385965" w:rsidR="00A23DFA" w:rsidRPr="0059641E" w:rsidRDefault="00A23DFA" w:rsidP="00A23DFA">
            <w:pPr>
              <w:ind w:right="169"/>
              <w:jc w:val="center"/>
              <w:rPr>
                <w:sz w:val="20"/>
                <w:szCs w:val="20"/>
                <w:lang w:val="ru-RU"/>
              </w:rPr>
            </w:pPr>
            <w:r w:rsidRPr="0059641E">
              <w:rPr>
                <w:sz w:val="20"/>
                <w:szCs w:val="20"/>
              </w:rPr>
              <w:t>V</w:t>
            </w:r>
          </w:p>
        </w:tc>
        <w:tc>
          <w:tcPr>
            <w:tcW w:w="639" w:type="dxa"/>
            <w:vAlign w:val="center"/>
          </w:tcPr>
          <w:p w14:paraId="6C1F8743" w14:textId="49CA6C34" w:rsidR="00A23DFA" w:rsidRPr="0059641E" w:rsidRDefault="00A23DFA" w:rsidP="00A23DFA">
            <w:pPr>
              <w:ind w:right="169"/>
              <w:jc w:val="center"/>
              <w:rPr>
                <w:sz w:val="20"/>
                <w:szCs w:val="20"/>
                <w:lang w:val="ru-RU"/>
              </w:rPr>
            </w:pPr>
            <w:r w:rsidRPr="0059641E">
              <w:rPr>
                <w:sz w:val="20"/>
                <w:szCs w:val="20"/>
              </w:rPr>
              <w:t>VI</w:t>
            </w:r>
          </w:p>
        </w:tc>
        <w:tc>
          <w:tcPr>
            <w:tcW w:w="723" w:type="dxa"/>
            <w:vAlign w:val="center"/>
          </w:tcPr>
          <w:p w14:paraId="1094FC38" w14:textId="75A5F209" w:rsidR="00A23DFA" w:rsidRPr="0059641E" w:rsidRDefault="00A23DFA" w:rsidP="00A23DFA">
            <w:pPr>
              <w:ind w:right="169"/>
              <w:jc w:val="center"/>
              <w:rPr>
                <w:sz w:val="20"/>
                <w:szCs w:val="20"/>
                <w:lang w:val="ru-RU"/>
              </w:rPr>
            </w:pPr>
            <w:proofErr w:type="spellStart"/>
            <w:r w:rsidRPr="0059641E">
              <w:rPr>
                <w:sz w:val="20"/>
                <w:szCs w:val="20"/>
              </w:rPr>
              <w:t>год</w:t>
            </w:r>
            <w:proofErr w:type="spellEnd"/>
          </w:p>
        </w:tc>
      </w:tr>
      <w:tr w:rsidR="00A23DFA" w14:paraId="2A3623B0" w14:textId="77777777" w:rsidTr="00A23DFA">
        <w:tc>
          <w:tcPr>
            <w:tcW w:w="1036" w:type="dxa"/>
            <w:vAlign w:val="center"/>
          </w:tcPr>
          <w:p w14:paraId="1C8A26D7" w14:textId="0FBCC71E" w:rsidR="00A23DFA" w:rsidRPr="0059641E" w:rsidRDefault="00A23DFA" w:rsidP="00A23DFA">
            <w:pPr>
              <w:ind w:right="169"/>
              <w:jc w:val="center"/>
              <w:rPr>
                <w:sz w:val="20"/>
                <w:szCs w:val="20"/>
                <w:lang w:val="ru-RU"/>
              </w:rPr>
            </w:pPr>
            <w:proofErr w:type="spellStart"/>
            <w:r w:rsidRPr="0059641E">
              <w:rPr>
                <w:sz w:val="20"/>
                <w:szCs w:val="20"/>
              </w:rPr>
              <w:t>Гололед</w:t>
            </w:r>
            <w:proofErr w:type="spellEnd"/>
          </w:p>
        </w:tc>
        <w:tc>
          <w:tcPr>
            <w:tcW w:w="640" w:type="dxa"/>
            <w:vAlign w:val="center"/>
          </w:tcPr>
          <w:p w14:paraId="7B00C4AB" w14:textId="4D107317" w:rsidR="00A23DFA" w:rsidRPr="0059641E" w:rsidRDefault="00A23DFA" w:rsidP="00A23DFA">
            <w:pPr>
              <w:ind w:right="169"/>
              <w:jc w:val="center"/>
              <w:rPr>
                <w:sz w:val="20"/>
                <w:szCs w:val="20"/>
                <w:lang w:val="ru-RU"/>
              </w:rPr>
            </w:pPr>
          </w:p>
        </w:tc>
        <w:tc>
          <w:tcPr>
            <w:tcW w:w="640" w:type="dxa"/>
            <w:vAlign w:val="center"/>
          </w:tcPr>
          <w:p w14:paraId="6785C7A9" w14:textId="51ABF630" w:rsidR="00A23DFA" w:rsidRPr="0059641E" w:rsidRDefault="00A23DFA" w:rsidP="00A23DFA">
            <w:pPr>
              <w:ind w:right="169"/>
              <w:jc w:val="center"/>
              <w:rPr>
                <w:sz w:val="20"/>
                <w:szCs w:val="20"/>
                <w:lang w:val="ru-RU"/>
              </w:rPr>
            </w:pPr>
          </w:p>
        </w:tc>
        <w:tc>
          <w:tcPr>
            <w:tcW w:w="639" w:type="dxa"/>
            <w:vAlign w:val="center"/>
          </w:tcPr>
          <w:p w14:paraId="12497BD5" w14:textId="5E49D637" w:rsidR="00A23DFA" w:rsidRPr="0059641E" w:rsidRDefault="00A23DFA" w:rsidP="00A23DFA">
            <w:pPr>
              <w:ind w:right="169"/>
              <w:jc w:val="center"/>
              <w:rPr>
                <w:sz w:val="20"/>
                <w:szCs w:val="20"/>
                <w:lang w:val="ru-RU"/>
              </w:rPr>
            </w:pPr>
          </w:p>
        </w:tc>
        <w:tc>
          <w:tcPr>
            <w:tcW w:w="639" w:type="dxa"/>
            <w:vAlign w:val="center"/>
          </w:tcPr>
          <w:p w14:paraId="28206143" w14:textId="582F956D" w:rsidR="00A23DFA" w:rsidRPr="0059641E" w:rsidRDefault="00A23DFA" w:rsidP="00A23DFA">
            <w:pPr>
              <w:ind w:right="169"/>
              <w:jc w:val="center"/>
              <w:rPr>
                <w:sz w:val="20"/>
                <w:szCs w:val="20"/>
                <w:lang w:val="ru-RU"/>
              </w:rPr>
            </w:pPr>
            <w:r w:rsidRPr="0059641E">
              <w:rPr>
                <w:sz w:val="20"/>
                <w:szCs w:val="20"/>
              </w:rPr>
              <w:t>0,10</w:t>
            </w:r>
          </w:p>
        </w:tc>
        <w:tc>
          <w:tcPr>
            <w:tcW w:w="639" w:type="dxa"/>
            <w:vAlign w:val="center"/>
          </w:tcPr>
          <w:p w14:paraId="7D401ABB" w14:textId="34845409" w:rsidR="00A23DFA" w:rsidRPr="0059641E" w:rsidRDefault="00A23DFA" w:rsidP="00A23DFA">
            <w:pPr>
              <w:ind w:right="169"/>
              <w:jc w:val="center"/>
              <w:rPr>
                <w:sz w:val="20"/>
                <w:szCs w:val="20"/>
                <w:lang w:val="ru-RU"/>
              </w:rPr>
            </w:pPr>
            <w:r w:rsidRPr="0059641E">
              <w:rPr>
                <w:sz w:val="20"/>
                <w:szCs w:val="20"/>
              </w:rPr>
              <w:t>0,24</w:t>
            </w:r>
          </w:p>
        </w:tc>
        <w:tc>
          <w:tcPr>
            <w:tcW w:w="639" w:type="dxa"/>
            <w:vAlign w:val="center"/>
          </w:tcPr>
          <w:p w14:paraId="1F4E7E82" w14:textId="6CB2B719" w:rsidR="00A23DFA" w:rsidRPr="0059641E" w:rsidRDefault="00A23DFA" w:rsidP="00A23DFA">
            <w:pPr>
              <w:ind w:right="169"/>
              <w:jc w:val="center"/>
              <w:rPr>
                <w:sz w:val="20"/>
                <w:szCs w:val="20"/>
                <w:lang w:val="ru-RU"/>
              </w:rPr>
            </w:pPr>
          </w:p>
        </w:tc>
        <w:tc>
          <w:tcPr>
            <w:tcW w:w="639" w:type="dxa"/>
            <w:vAlign w:val="center"/>
          </w:tcPr>
          <w:p w14:paraId="2157FD65" w14:textId="0FC0A626" w:rsidR="00A23DFA" w:rsidRPr="0059641E" w:rsidRDefault="00A23DFA" w:rsidP="00A23DFA">
            <w:pPr>
              <w:ind w:right="169"/>
              <w:jc w:val="center"/>
              <w:rPr>
                <w:sz w:val="20"/>
                <w:szCs w:val="20"/>
                <w:lang w:val="ru-RU"/>
              </w:rPr>
            </w:pPr>
          </w:p>
        </w:tc>
        <w:tc>
          <w:tcPr>
            <w:tcW w:w="639" w:type="dxa"/>
            <w:vAlign w:val="center"/>
          </w:tcPr>
          <w:p w14:paraId="47A0E00F" w14:textId="3C367203" w:rsidR="00A23DFA" w:rsidRPr="0059641E" w:rsidRDefault="00A23DFA" w:rsidP="00A23DFA">
            <w:pPr>
              <w:ind w:right="169"/>
              <w:jc w:val="center"/>
              <w:rPr>
                <w:sz w:val="20"/>
                <w:szCs w:val="20"/>
                <w:lang w:val="ru-RU"/>
              </w:rPr>
            </w:pPr>
          </w:p>
        </w:tc>
        <w:tc>
          <w:tcPr>
            <w:tcW w:w="639" w:type="dxa"/>
            <w:vAlign w:val="center"/>
          </w:tcPr>
          <w:p w14:paraId="01C08D86" w14:textId="5398A427" w:rsidR="00A23DFA" w:rsidRPr="0059641E" w:rsidRDefault="00A23DFA" w:rsidP="00A23DFA">
            <w:pPr>
              <w:ind w:right="169"/>
              <w:jc w:val="center"/>
              <w:rPr>
                <w:sz w:val="20"/>
                <w:szCs w:val="20"/>
                <w:lang w:val="ru-RU"/>
              </w:rPr>
            </w:pPr>
            <w:r w:rsidRPr="0059641E">
              <w:rPr>
                <w:sz w:val="20"/>
                <w:szCs w:val="20"/>
              </w:rPr>
              <w:t>0,02</w:t>
            </w:r>
          </w:p>
        </w:tc>
        <w:tc>
          <w:tcPr>
            <w:tcW w:w="639" w:type="dxa"/>
            <w:vAlign w:val="center"/>
          </w:tcPr>
          <w:p w14:paraId="5301FAA3" w14:textId="21DE3F91" w:rsidR="00A23DFA" w:rsidRPr="0059641E" w:rsidRDefault="00A23DFA" w:rsidP="00A23DFA">
            <w:pPr>
              <w:ind w:right="169"/>
              <w:jc w:val="center"/>
              <w:rPr>
                <w:sz w:val="20"/>
                <w:szCs w:val="20"/>
                <w:lang w:val="ru-RU"/>
              </w:rPr>
            </w:pPr>
            <w:r w:rsidRPr="0059641E">
              <w:rPr>
                <w:sz w:val="20"/>
                <w:szCs w:val="20"/>
              </w:rPr>
              <w:t>0,04</w:t>
            </w:r>
          </w:p>
        </w:tc>
        <w:tc>
          <w:tcPr>
            <w:tcW w:w="639" w:type="dxa"/>
            <w:vAlign w:val="center"/>
          </w:tcPr>
          <w:p w14:paraId="0DF91876" w14:textId="66395785" w:rsidR="00A23DFA" w:rsidRPr="0059641E" w:rsidRDefault="00A23DFA" w:rsidP="00A23DFA">
            <w:pPr>
              <w:ind w:right="169"/>
              <w:jc w:val="center"/>
              <w:rPr>
                <w:sz w:val="20"/>
                <w:szCs w:val="20"/>
                <w:lang w:val="ru-RU"/>
              </w:rPr>
            </w:pPr>
            <w:r w:rsidRPr="0059641E">
              <w:rPr>
                <w:sz w:val="20"/>
                <w:szCs w:val="20"/>
              </w:rPr>
              <w:t>0,02</w:t>
            </w:r>
          </w:p>
        </w:tc>
        <w:tc>
          <w:tcPr>
            <w:tcW w:w="639" w:type="dxa"/>
            <w:vAlign w:val="center"/>
          </w:tcPr>
          <w:p w14:paraId="282C17CC" w14:textId="15D151A1" w:rsidR="00A23DFA" w:rsidRPr="0059641E" w:rsidRDefault="00A23DFA" w:rsidP="00A23DFA">
            <w:pPr>
              <w:ind w:right="169"/>
              <w:jc w:val="center"/>
              <w:rPr>
                <w:sz w:val="20"/>
                <w:szCs w:val="20"/>
                <w:lang w:val="ru-RU"/>
              </w:rPr>
            </w:pPr>
          </w:p>
        </w:tc>
        <w:tc>
          <w:tcPr>
            <w:tcW w:w="723" w:type="dxa"/>
            <w:vAlign w:val="center"/>
          </w:tcPr>
          <w:p w14:paraId="3E99B80A" w14:textId="40DF6BD9" w:rsidR="00A23DFA" w:rsidRPr="0059641E" w:rsidRDefault="00A23DFA" w:rsidP="00A23DFA">
            <w:pPr>
              <w:ind w:right="169"/>
              <w:jc w:val="center"/>
              <w:rPr>
                <w:sz w:val="20"/>
                <w:szCs w:val="20"/>
                <w:lang w:val="ru-RU"/>
              </w:rPr>
            </w:pPr>
            <w:r w:rsidRPr="0059641E">
              <w:rPr>
                <w:sz w:val="20"/>
                <w:szCs w:val="20"/>
              </w:rPr>
              <w:t>0,42</w:t>
            </w:r>
          </w:p>
        </w:tc>
      </w:tr>
      <w:tr w:rsidR="00A23DFA" w14:paraId="4ECE4A56" w14:textId="77777777" w:rsidTr="00A23DFA">
        <w:tc>
          <w:tcPr>
            <w:tcW w:w="1036" w:type="dxa"/>
            <w:vAlign w:val="center"/>
          </w:tcPr>
          <w:p w14:paraId="7A03D86C" w14:textId="08334103" w:rsidR="00A23DFA" w:rsidRPr="0059641E" w:rsidRDefault="00A23DFA" w:rsidP="00A23DFA">
            <w:pPr>
              <w:ind w:right="169"/>
              <w:jc w:val="center"/>
              <w:rPr>
                <w:sz w:val="20"/>
                <w:szCs w:val="20"/>
                <w:lang w:val="ru-RU"/>
              </w:rPr>
            </w:pPr>
            <w:proofErr w:type="spellStart"/>
            <w:r w:rsidRPr="0059641E">
              <w:rPr>
                <w:sz w:val="20"/>
                <w:szCs w:val="20"/>
              </w:rPr>
              <w:t>Изморозь</w:t>
            </w:r>
            <w:proofErr w:type="spellEnd"/>
          </w:p>
        </w:tc>
        <w:tc>
          <w:tcPr>
            <w:tcW w:w="640" w:type="dxa"/>
            <w:vAlign w:val="center"/>
          </w:tcPr>
          <w:p w14:paraId="00929E00" w14:textId="2AC560B2" w:rsidR="00A23DFA" w:rsidRPr="0059641E" w:rsidRDefault="00A23DFA" w:rsidP="00A23DFA">
            <w:pPr>
              <w:ind w:right="169"/>
              <w:jc w:val="center"/>
              <w:rPr>
                <w:sz w:val="20"/>
                <w:szCs w:val="20"/>
                <w:lang w:val="ru-RU"/>
              </w:rPr>
            </w:pPr>
          </w:p>
        </w:tc>
        <w:tc>
          <w:tcPr>
            <w:tcW w:w="640" w:type="dxa"/>
            <w:vAlign w:val="center"/>
          </w:tcPr>
          <w:p w14:paraId="13C415BB" w14:textId="327AC431" w:rsidR="00A23DFA" w:rsidRPr="0059641E" w:rsidRDefault="00A23DFA" w:rsidP="00A23DFA">
            <w:pPr>
              <w:ind w:right="169"/>
              <w:jc w:val="center"/>
              <w:rPr>
                <w:sz w:val="20"/>
                <w:szCs w:val="20"/>
                <w:lang w:val="ru-RU"/>
              </w:rPr>
            </w:pPr>
          </w:p>
        </w:tc>
        <w:tc>
          <w:tcPr>
            <w:tcW w:w="639" w:type="dxa"/>
            <w:vAlign w:val="center"/>
          </w:tcPr>
          <w:p w14:paraId="64827575" w14:textId="5EA67246" w:rsidR="00A23DFA" w:rsidRPr="0059641E" w:rsidRDefault="00A23DFA" w:rsidP="00A23DFA">
            <w:pPr>
              <w:ind w:right="169"/>
              <w:jc w:val="center"/>
              <w:rPr>
                <w:sz w:val="20"/>
                <w:szCs w:val="20"/>
                <w:lang w:val="ru-RU"/>
              </w:rPr>
            </w:pPr>
          </w:p>
        </w:tc>
        <w:tc>
          <w:tcPr>
            <w:tcW w:w="639" w:type="dxa"/>
            <w:vAlign w:val="center"/>
          </w:tcPr>
          <w:p w14:paraId="7BE0FCA1" w14:textId="3151D480" w:rsidR="00A23DFA" w:rsidRPr="0059641E" w:rsidRDefault="00A23DFA" w:rsidP="00A23DFA">
            <w:pPr>
              <w:ind w:right="169"/>
              <w:jc w:val="center"/>
              <w:rPr>
                <w:sz w:val="20"/>
                <w:szCs w:val="20"/>
                <w:lang w:val="ru-RU"/>
              </w:rPr>
            </w:pPr>
            <w:r w:rsidRPr="0059641E">
              <w:rPr>
                <w:sz w:val="20"/>
                <w:szCs w:val="20"/>
              </w:rPr>
              <w:t>0,08</w:t>
            </w:r>
          </w:p>
        </w:tc>
        <w:tc>
          <w:tcPr>
            <w:tcW w:w="639" w:type="dxa"/>
            <w:vAlign w:val="center"/>
          </w:tcPr>
          <w:p w14:paraId="01489D09" w14:textId="2B52061F" w:rsidR="00A23DFA" w:rsidRPr="0059641E" w:rsidRDefault="00A23DFA" w:rsidP="00A23DFA">
            <w:pPr>
              <w:ind w:right="169"/>
              <w:jc w:val="center"/>
              <w:rPr>
                <w:sz w:val="20"/>
                <w:szCs w:val="20"/>
                <w:lang w:val="ru-RU"/>
              </w:rPr>
            </w:pPr>
            <w:r w:rsidRPr="0059641E">
              <w:rPr>
                <w:sz w:val="20"/>
                <w:szCs w:val="20"/>
              </w:rPr>
              <w:t>0,71</w:t>
            </w:r>
          </w:p>
        </w:tc>
        <w:tc>
          <w:tcPr>
            <w:tcW w:w="639" w:type="dxa"/>
            <w:vAlign w:val="center"/>
          </w:tcPr>
          <w:p w14:paraId="59BD0F26" w14:textId="04C1A204" w:rsidR="00A23DFA" w:rsidRPr="0059641E" w:rsidRDefault="00A23DFA" w:rsidP="00A23DFA">
            <w:pPr>
              <w:ind w:right="169"/>
              <w:jc w:val="center"/>
              <w:rPr>
                <w:sz w:val="20"/>
                <w:szCs w:val="20"/>
                <w:lang w:val="ru-RU"/>
              </w:rPr>
            </w:pPr>
            <w:r w:rsidRPr="0059641E">
              <w:rPr>
                <w:sz w:val="20"/>
                <w:szCs w:val="20"/>
              </w:rPr>
              <w:t>1,84</w:t>
            </w:r>
          </w:p>
        </w:tc>
        <w:tc>
          <w:tcPr>
            <w:tcW w:w="639" w:type="dxa"/>
            <w:vAlign w:val="center"/>
          </w:tcPr>
          <w:p w14:paraId="44FB1D71" w14:textId="13712343" w:rsidR="00A23DFA" w:rsidRPr="0059641E" w:rsidRDefault="00A23DFA" w:rsidP="00A23DFA">
            <w:pPr>
              <w:ind w:right="169"/>
              <w:jc w:val="center"/>
              <w:rPr>
                <w:sz w:val="20"/>
                <w:szCs w:val="20"/>
                <w:lang w:val="ru-RU"/>
              </w:rPr>
            </w:pPr>
            <w:r w:rsidRPr="0059641E">
              <w:rPr>
                <w:sz w:val="20"/>
                <w:szCs w:val="20"/>
              </w:rPr>
              <w:t>1,86</w:t>
            </w:r>
          </w:p>
        </w:tc>
        <w:tc>
          <w:tcPr>
            <w:tcW w:w="639" w:type="dxa"/>
            <w:vAlign w:val="center"/>
          </w:tcPr>
          <w:p w14:paraId="70A547EC" w14:textId="76627077" w:rsidR="00A23DFA" w:rsidRPr="0059641E" w:rsidRDefault="00A23DFA" w:rsidP="00A23DFA">
            <w:pPr>
              <w:ind w:right="169"/>
              <w:jc w:val="center"/>
              <w:rPr>
                <w:sz w:val="20"/>
                <w:szCs w:val="20"/>
                <w:lang w:val="ru-RU"/>
              </w:rPr>
            </w:pPr>
            <w:r w:rsidRPr="0059641E">
              <w:rPr>
                <w:sz w:val="20"/>
                <w:szCs w:val="20"/>
              </w:rPr>
              <w:t>0,58</w:t>
            </w:r>
          </w:p>
        </w:tc>
        <w:tc>
          <w:tcPr>
            <w:tcW w:w="639" w:type="dxa"/>
            <w:vAlign w:val="center"/>
          </w:tcPr>
          <w:p w14:paraId="0FC51AB4" w14:textId="39818F19" w:rsidR="00A23DFA" w:rsidRPr="0059641E" w:rsidRDefault="00A23DFA" w:rsidP="00A23DFA">
            <w:pPr>
              <w:ind w:right="169"/>
              <w:jc w:val="center"/>
              <w:rPr>
                <w:sz w:val="20"/>
                <w:szCs w:val="20"/>
                <w:lang w:val="ru-RU"/>
              </w:rPr>
            </w:pPr>
            <w:r w:rsidRPr="0059641E">
              <w:rPr>
                <w:sz w:val="20"/>
                <w:szCs w:val="20"/>
              </w:rPr>
              <w:t>0,04</w:t>
            </w:r>
          </w:p>
        </w:tc>
        <w:tc>
          <w:tcPr>
            <w:tcW w:w="639" w:type="dxa"/>
            <w:vAlign w:val="center"/>
          </w:tcPr>
          <w:p w14:paraId="179E2982" w14:textId="6473CCA0" w:rsidR="00A23DFA" w:rsidRPr="0059641E" w:rsidRDefault="00A23DFA" w:rsidP="00A23DFA">
            <w:pPr>
              <w:ind w:right="169"/>
              <w:jc w:val="center"/>
              <w:rPr>
                <w:sz w:val="20"/>
                <w:szCs w:val="20"/>
                <w:lang w:val="ru-RU"/>
              </w:rPr>
            </w:pPr>
          </w:p>
        </w:tc>
        <w:tc>
          <w:tcPr>
            <w:tcW w:w="639" w:type="dxa"/>
            <w:vAlign w:val="center"/>
          </w:tcPr>
          <w:p w14:paraId="29AB29F5" w14:textId="7DC407FF" w:rsidR="00A23DFA" w:rsidRPr="0059641E" w:rsidRDefault="00A23DFA" w:rsidP="00A23DFA">
            <w:pPr>
              <w:ind w:right="169"/>
              <w:jc w:val="center"/>
              <w:rPr>
                <w:sz w:val="20"/>
                <w:szCs w:val="20"/>
                <w:lang w:val="ru-RU"/>
              </w:rPr>
            </w:pPr>
          </w:p>
        </w:tc>
        <w:tc>
          <w:tcPr>
            <w:tcW w:w="639" w:type="dxa"/>
            <w:vAlign w:val="center"/>
          </w:tcPr>
          <w:p w14:paraId="26756BA8" w14:textId="7350CC8C" w:rsidR="00A23DFA" w:rsidRPr="0059641E" w:rsidRDefault="00A23DFA" w:rsidP="00A23DFA">
            <w:pPr>
              <w:ind w:right="169"/>
              <w:jc w:val="center"/>
              <w:rPr>
                <w:sz w:val="20"/>
                <w:szCs w:val="20"/>
                <w:lang w:val="ru-RU"/>
              </w:rPr>
            </w:pPr>
          </w:p>
        </w:tc>
        <w:tc>
          <w:tcPr>
            <w:tcW w:w="723" w:type="dxa"/>
            <w:vAlign w:val="center"/>
          </w:tcPr>
          <w:p w14:paraId="01AFC2BC" w14:textId="3A5B9450" w:rsidR="00A23DFA" w:rsidRPr="0059641E" w:rsidRDefault="00A23DFA" w:rsidP="00A23DFA">
            <w:pPr>
              <w:ind w:right="169"/>
              <w:jc w:val="center"/>
              <w:rPr>
                <w:sz w:val="20"/>
                <w:szCs w:val="20"/>
                <w:lang w:val="ru-RU"/>
              </w:rPr>
            </w:pPr>
            <w:r w:rsidRPr="0059641E">
              <w:rPr>
                <w:sz w:val="20"/>
                <w:szCs w:val="20"/>
              </w:rPr>
              <w:t>5,11</w:t>
            </w:r>
          </w:p>
        </w:tc>
      </w:tr>
      <w:tr w:rsidR="00A23DFA" w14:paraId="78E7A601" w14:textId="77777777" w:rsidTr="00A23DFA">
        <w:tc>
          <w:tcPr>
            <w:tcW w:w="1036" w:type="dxa"/>
            <w:vAlign w:val="center"/>
          </w:tcPr>
          <w:p w14:paraId="3C78FA33" w14:textId="2C529889" w:rsidR="00A23DFA" w:rsidRPr="0059641E" w:rsidRDefault="00A23DFA" w:rsidP="00A23DFA">
            <w:pPr>
              <w:ind w:right="169"/>
              <w:jc w:val="center"/>
              <w:rPr>
                <w:sz w:val="20"/>
                <w:szCs w:val="20"/>
              </w:rPr>
            </w:pPr>
            <w:proofErr w:type="spellStart"/>
            <w:r w:rsidRPr="0059641E">
              <w:rPr>
                <w:sz w:val="20"/>
                <w:szCs w:val="20"/>
              </w:rPr>
              <w:t>Все</w:t>
            </w:r>
            <w:proofErr w:type="spellEnd"/>
            <w:r w:rsidRPr="0059641E">
              <w:rPr>
                <w:sz w:val="20"/>
                <w:szCs w:val="20"/>
              </w:rPr>
              <w:t xml:space="preserve"> </w:t>
            </w:r>
            <w:proofErr w:type="spellStart"/>
            <w:r w:rsidRPr="0059641E">
              <w:rPr>
                <w:sz w:val="20"/>
                <w:szCs w:val="20"/>
              </w:rPr>
              <w:t>виды</w:t>
            </w:r>
            <w:proofErr w:type="spellEnd"/>
          </w:p>
        </w:tc>
        <w:tc>
          <w:tcPr>
            <w:tcW w:w="640" w:type="dxa"/>
            <w:vAlign w:val="center"/>
          </w:tcPr>
          <w:p w14:paraId="08233EE9" w14:textId="77B27B42" w:rsidR="00A23DFA" w:rsidRPr="0059641E" w:rsidRDefault="00A23DFA" w:rsidP="00A23DFA">
            <w:pPr>
              <w:ind w:right="169"/>
              <w:jc w:val="center"/>
              <w:rPr>
                <w:sz w:val="20"/>
                <w:szCs w:val="20"/>
              </w:rPr>
            </w:pPr>
            <w:r w:rsidRPr="0059641E">
              <w:rPr>
                <w:sz w:val="20"/>
                <w:szCs w:val="20"/>
              </w:rPr>
              <w:t>0,04</w:t>
            </w:r>
          </w:p>
        </w:tc>
        <w:tc>
          <w:tcPr>
            <w:tcW w:w="640" w:type="dxa"/>
            <w:vAlign w:val="center"/>
          </w:tcPr>
          <w:p w14:paraId="4B3135F4" w14:textId="152F9BB9" w:rsidR="00A23DFA" w:rsidRPr="0059641E" w:rsidRDefault="00A23DFA" w:rsidP="00A23DFA">
            <w:pPr>
              <w:ind w:right="169"/>
              <w:jc w:val="center"/>
              <w:rPr>
                <w:sz w:val="20"/>
                <w:szCs w:val="20"/>
              </w:rPr>
            </w:pPr>
            <w:r w:rsidRPr="0059641E">
              <w:rPr>
                <w:sz w:val="20"/>
                <w:szCs w:val="20"/>
              </w:rPr>
              <w:t>0,12</w:t>
            </w:r>
          </w:p>
        </w:tc>
        <w:tc>
          <w:tcPr>
            <w:tcW w:w="639" w:type="dxa"/>
            <w:vAlign w:val="center"/>
          </w:tcPr>
          <w:p w14:paraId="39EFAC28" w14:textId="5E75CEB7" w:rsidR="00A23DFA" w:rsidRPr="0059641E" w:rsidRDefault="00A23DFA" w:rsidP="00A23DFA">
            <w:pPr>
              <w:ind w:right="169"/>
              <w:jc w:val="center"/>
              <w:rPr>
                <w:sz w:val="20"/>
                <w:szCs w:val="20"/>
              </w:rPr>
            </w:pPr>
            <w:r w:rsidRPr="0059641E">
              <w:rPr>
                <w:sz w:val="20"/>
                <w:szCs w:val="20"/>
              </w:rPr>
              <w:t>0,46</w:t>
            </w:r>
          </w:p>
        </w:tc>
        <w:tc>
          <w:tcPr>
            <w:tcW w:w="639" w:type="dxa"/>
            <w:vAlign w:val="center"/>
          </w:tcPr>
          <w:p w14:paraId="3AAC3E31" w14:textId="68881965" w:rsidR="00A23DFA" w:rsidRPr="0059641E" w:rsidRDefault="00A23DFA" w:rsidP="00A23DFA">
            <w:pPr>
              <w:ind w:right="169"/>
              <w:jc w:val="center"/>
              <w:rPr>
                <w:sz w:val="20"/>
                <w:szCs w:val="20"/>
              </w:rPr>
            </w:pPr>
            <w:r w:rsidRPr="0059641E">
              <w:rPr>
                <w:sz w:val="20"/>
                <w:szCs w:val="20"/>
              </w:rPr>
              <w:t>3,36</w:t>
            </w:r>
          </w:p>
        </w:tc>
        <w:tc>
          <w:tcPr>
            <w:tcW w:w="639" w:type="dxa"/>
            <w:vAlign w:val="center"/>
          </w:tcPr>
          <w:p w14:paraId="7CDAB876" w14:textId="48432C81" w:rsidR="00A23DFA" w:rsidRPr="0059641E" w:rsidRDefault="00A23DFA" w:rsidP="00A23DFA">
            <w:pPr>
              <w:ind w:right="169"/>
              <w:jc w:val="center"/>
              <w:rPr>
                <w:sz w:val="20"/>
                <w:szCs w:val="20"/>
              </w:rPr>
            </w:pPr>
            <w:r w:rsidRPr="0059641E">
              <w:rPr>
                <w:sz w:val="20"/>
                <w:szCs w:val="20"/>
              </w:rPr>
              <w:t>3,57</w:t>
            </w:r>
          </w:p>
        </w:tc>
        <w:tc>
          <w:tcPr>
            <w:tcW w:w="639" w:type="dxa"/>
            <w:vAlign w:val="center"/>
          </w:tcPr>
          <w:p w14:paraId="6DE37ED3" w14:textId="540F3185" w:rsidR="00A23DFA" w:rsidRPr="0059641E" w:rsidRDefault="00A23DFA" w:rsidP="00A23DFA">
            <w:pPr>
              <w:ind w:right="169"/>
              <w:jc w:val="center"/>
              <w:rPr>
                <w:sz w:val="20"/>
                <w:szCs w:val="20"/>
              </w:rPr>
            </w:pPr>
            <w:r w:rsidRPr="0059641E">
              <w:rPr>
                <w:sz w:val="20"/>
                <w:szCs w:val="20"/>
              </w:rPr>
              <w:t>2,82</w:t>
            </w:r>
          </w:p>
        </w:tc>
        <w:tc>
          <w:tcPr>
            <w:tcW w:w="639" w:type="dxa"/>
            <w:vAlign w:val="center"/>
          </w:tcPr>
          <w:p w14:paraId="4B855D83" w14:textId="65EBA14B" w:rsidR="00A23DFA" w:rsidRPr="0059641E" w:rsidRDefault="00A23DFA" w:rsidP="00A23DFA">
            <w:pPr>
              <w:ind w:right="169"/>
              <w:jc w:val="center"/>
              <w:rPr>
                <w:sz w:val="20"/>
                <w:szCs w:val="20"/>
              </w:rPr>
            </w:pPr>
            <w:r w:rsidRPr="0059641E">
              <w:rPr>
                <w:sz w:val="20"/>
                <w:szCs w:val="20"/>
              </w:rPr>
              <w:t>2,50</w:t>
            </w:r>
          </w:p>
        </w:tc>
        <w:tc>
          <w:tcPr>
            <w:tcW w:w="639" w:type="dxa"/>
            <w:vAlign w:val="center"/>
          </w:tcPr>
          <w:p w14:paraId="566143FA" w14:textId="1B979C41" w:rsidR="00A23DFA" w:rsidRPr="0059641E" w:rsidRDefault="00A23DFA" w:rsidP="00A23DFA">
            <w:pPr>
              <w:ind w:right="169"/>
              <w:jc w:val="center"/>
              <w:rPr>
                <w:sz w:val="20"/>
                <w:szCs w:val="20"/>
              </w:rPr>
            </w:pPr>
            <w:r w:rsidRPr="0059641E">
              <w:rPr>
                <w:sz w:val="20"/>
                <w:szCs w:val="20"/>
              </w:rPr>
              <w:t>1,48</w:t>
            </w:r>
          </w:p>
        </w:tc>
        <w:tc>
          <w:tcPr>
            <w:tcW w:w="639" w:type="dxa"/>
            <w:vAlign w:val="center"/>
          </w:tcPr>
          <w:p w14:paraId="6C79C268" w14:textId="22523392" w:rsidR="00A23DFA" w:rsidRPr="0059641E" w:rsidRDefault="00A23DFA" w:rsidP="00A23DFA">
            <w:pPr>
              <w:ind w:right="169"/>
              <w:jc w:val="center"/>
              <w:rPr>
                <w:sz w:val="20"/>
                <w:szCs w:val="20"/>
              </w:rPr>
            </w:pPr>
            <w:r w:rsidRPr="0059641E">
              <w:rPr>
                <w:sz w:val="20"/>
                <w:szCs w:val="20"/>
              </w:rPr>
              <w:t>2,32</w:t>
            </w:r>
          </w:p>
        </w:tc>
        <w:tc>
          <w:tcPr>
            <w:tcW w:w="639" w:type="dxa"/>
            <w:vAlign w:val="center"/>
          </w:tcPr>
          <w:p w14:paraId="162401E6" w14:textId="4691263B" w:rsidR="00A23DFA" w:rsidRPr="0059641E" w:rsidRDefault="00A23DFA" w:rsidP="00A23DFA">
            <w:pPr>
              <w:ind w:right="169"/>
              <w:jc w:val="center"/>
              <w:rPr>
                <w:sz w:val="20"/>
                <w:szCs w:val="20"/>
              </w:rPr>
            </w:pPr>
            <w:r w:rsidRPr="0059641E">
              <w:rPr>
                <w:sz w:val="20"/>
                <w:szCs w:val="20"/>
              </w:rPr>
              <w:t>2,86</w:t>
            </w:r>
          </w:p>
        </w:tc>
        <w:tc>
          <w:tcPr>
            <w:tcW w:w="639" w:type="dxa"/>
            <w:vAlign w:val="center"/>
          </w:tcPr>
          <w:p w14:paraId="7E69A09A" w14:textId="49747622" w:rsidR="00A23DFA" w:rsidRPr="0059641E" w:rsidRDefault="00A23DFA" w:rsidP="00A23DFA">
            <w:pPr>
              <w:ind w:right="169"/>
              <w:jc w:val="center"/>
              <w:rPr>
                <w:sz w:val="20"/>
                <w:szCs w:val="20"/>
              </w:rPr>
            </w:pPr>
            <w:r w:rsidRPr="0059641E">
              <w:rPr>
                <w:sz w:val="20"/>
                <w:szCs w:val="20"/>
              </w:rPr>
              <w:t>1,02</w:t>
            </w:r>
          </w:p>
        </w:tc>
        <w:tc>
          <w:tcPr>
            <w:tcW w:w="639" w:type="dxa"/>
            <w:vAlign w:val="center"/>
          </w:tcPr>
          <w:p w14:paraId="35434229" w14:textId="13E4C1E2" w:rsidR="00A23DFA" w:rsidRPr="0059641E" w:rsidRDefault="00A23DFA" w:rsidP="00A23DFA">
            <w:pPr>
              <w:ind w:right="169"/>
              <w:jc w:val="center"/>
              <w:rPr>
                <w:sz w:val="20"/>
                <w:szCs w:val="20"/>
              </w:rPr>
            </w:pPr>
            <w:r w:rsidRPr="0059641E">
              <w:rPr>
                <w:sz w:val="20"/>
                <w:szCs w:val="20"/>
              </w:rPr>
              <w:t>0,04</w:t>
            </w:r>
          </w:p>
        </w:tc>
        <w:tc>
          <w:tcPr>
            <w:tcW w:w="723" w:type="dxa"/>
            <w:vAlign w:val="center"/>
          </w:tcPr>
          <w:p w14:paraId="704DEF71" w14:textId="49EEB22C" w:rsidR="00A23DFA" w:rsidRPr="0059641E" w:rsidRDefault="00A23DFA" w:rsidP="00A23DFA">
            <w:pPr>
              <w:ind w:right="169"/>
              <w:jc w:val="center"/>
              <w:rPr>
                <w:sz w:val="20"/>
                <w:szCs w:val="20"/>
              </w:rPr>
            </w:pPr>
            <w:r w:rsidRPr="0059641E">
              <w:rPr>
                <w:sz w:val="20"/>
                <w:szCs w:val="20"/>
              </w:rPr>
              <w:t>20,59</w:t>
            </w:r>
          </w:p>
        </w:tc>
      </w:tr>
    </w:tbl>
    <w:p w14:paraId="5C4B20E9" w14:textId="77777777" w:rsidR="00A23DFA" w:rsidRDefault="00A23DFA" w:rsidP="00A23DFA">
      <w:pPr>
        <w:ind w:left="142" w:right="169" w:firstLine="851"/>
        <w:jc w:val="center"/>
        <w:rPr>
          <w:b/>
          <w:bCs/>
        </w:rPr>
      </w:pPr>
    </w:p>
    <w:p w14:paraId="77AEB5B5" w14:textId="754B13FF" w:rsidR="00A23DFA" w:rsidRPr="00A23DFA" w:rsidRDefault="00A23DFA" w:rsidP="00284B82">
      <w:pPr>
        <w:ind w:right="-1"/>
        <w:jc w:val="center"/>
        <w:rPr>
          <w:b/>
          <w:bCs/>
        </w:rPr>
      </w:pPr>
      <w:r w:rsidRPr="00A23DFA">
        <w:rPr>
          <w:b/>
          <w:bCs/>
        </w:rPr>
        <w:t xml:space="preserve">Наибольшее число дней с </w:t>
      </w:r>
      <w:proofErr w:type="spellStart"/>
      <w:r w:rsidRPr="00A23DFA">
        <w:rPr>
          <w:b/>
          <w:bCs/>
        </w:rPr>
        <w:t>гололедно-изморозевыми</w:t>
      </w:r>
      <w:proofErr w:type="spellEnd"/>
      <w:r w:rsidRPr="00A23DFA">
        <w:rPr>
          <w:b/>
          <w:bCs/>
        </w:rPr>
        <w:t xml:space="preserve"> образованиями ГМС Киселевск</w:t>
      </w:r>
    </w:p>
    <w:p w14:paraId="06650DA7" w14:textId="77777777" w:rsidR="00A23DFA" w:rsidRPr="00284B82" w:rsidRDefault="00A23DFA" w:rsidP="00A23DFA">
      <w:pPr>
        <w:spacing w:line="276" w:lineRule="auto"/>
        <w:jc w:val="right"/>
        <w:rPr>
          <w:i/>
          <w:u w:val="single"/>
        </w:rPr>
      </w:pPr>
      <w:r w:rsidRPr="00284B82">
        <w:rPr>
          <w:bCs/>
          <w:i/>
        </w:rPr>
        <w:t>Таблица № 21</w:t>
      </w:r>
    </w:p>
    <w:tbl>
      <w:tblPr>
        <w:tblStyle w:val="af5"/>
        <w:tblW w:w="0" w:type="auto"/>
        <w:tblInd w:w="142" w:type="dxa"/>
        <w:tblLook w:val="04A0" w:firstRow="1" w:lastRow="0" w:firstColumn="1" w:lastColumn="0" w:noHBand="0" w:noVBand="1"/>
      </w:tblPr>
      <w:tblGrid>
        <w:gridCol w:w="1326"/>
        <w:gridCol w:w="684"/>
        <w:gridCol w:w="758"/>
        <w:gridCol w:w="611"/>
        <w:gridCol w:w="585"/>
        <w:gridCol w:w="611"/>
        <w:gridCol w:w="684"/>
        <w:gridCol w:w="598"/>
        <w:gridCol w:w="524"/>
        <w:gridCol w:w="598"/>
        <w:gridCol w:w="611"/>
        <w:gridCol w:w="537"/>
        <w:gridCol w:w="611"/>
        <w:gridCol w:w="691"/>
      </w:tblGrid>
      <w:tr w:rsidR="0059641E" w14:paraId="59EED250" w14:textId="77777777" w:rsidTr="0059641E">
        <w:tc>
          <w:tcPr>
            <w:tcW w:w="1326" w:type="dxa"/>
            <w:vAlign w:val="center"/>
          </w:tcPr>
          <w:p w14:paraId="6DC9776A" w14:textId="598FC7D8" w:rsidR="00A23DFA" w:rsidRPr="0059641E" w:rsidRDefault="00A23DFA" w:rsidP="00A23DFA">
            <w:pPr>
              <w:ind w:right="169"/>
              <w:jc w:val="center"/>
              <w:rPr>
                <w:sz w:val="20"/>
                <w:szCs w:val="20"/>
                <w:lang w:val="ru-RU"/>
              </w:rPr>
            </w:pPr>
            <w:proofErr w:type="spellStart"/>
            <w:r w:rsidRPr="0059641E">
              <w:rPr>
                <w:sz w:val="20"/>
                <w:szCs w:val="20"/>
              </w:rPr>
              <w:t>Месяц</w:t>
            </w:r>
            <w:proofErr w:type="spellEnd"/>
          </w:p>
        </w:tc>
        <w:tc>
          <w:tcPr>
            <w:tcW w:w="684" w:type="dxa"/>
            <w:vAlign w:val="center"/>
          </w:tcPr>
          <w:p w14:paraId="64F6FCBD" w14:textId="7BF2869A" w:rsidR="00A23DFA" w:rsidRPr="0059641E" w:rsidRDefault="00A23DFA" w:rsidP="00A23DFA">
            <w:pPr>
              <w:ind w:right="169"/>
              <w:jc w:val="center"/>
              <w:rPr>
                <w:sz w:val="20"/>
                <w:szCs w:val="20"/>
                <w:lang w:val="ru-RU"/>
              </w:rPr>
            </w:pPr>
            <w:r w:rsidRPr="0059641E">
              <w:rPr>
                <w:sz w:val="20"/>
                <w:szCs w:val="20"/>
              </w:rPr>
              <w:t>VII</w:t>
            </w:r>
          </w:p>
        </w:tc>
        <w:tc>
          <w:tcPr>
            <w:tcW w:w="758" w:type="dxa"/>
            <w:vAlign w:val="center"/>
          </w:tcPr>
          <w:p w14:paraId="724AD9C4" w14:textId="2222B9AF" w:rsidR="00A23DFA" w:rsidRPr="0059641E" w:rsidRDefault="00A23DFA" w:rsidP="00A23DFA">
            <w:pPr>
              <w:ind w:right="169"/>
              <w:jc w:val="center"/>
              <w:rPr>
                <w:sz w:val="20"/>
                <w:szCs w:val="20"/>
                <w:lang w:val="ru-RU"/>
              </w:rPr>
            </w:pPr>
            <w:r w:rsidRPr="0059641E">
              <w:rPr>
                <w:sz w:val="20"/>
                <w:szCs w:val="20"/>
              </w:rPr>
              <w:t>VIII</w:t>
            </w:r>
          </w:p>
        </w:tc>
        <w:tc>
          <w:tcPr>
            <w:tcW w:w="611" w:type="dxa"/>
            <w:vAlign w:val="center"/>
          </w:tcPr>
          <w:p w14:paraId="3C911EC0" w14:textId="293A2C3E" w:rsidR="00A23DFA" w:rsidRPr="0059641E" w:rsidRDefault="00A23DFA" w:rsidP="00A23DFA">
            <w:pPr>
              <w:ind w:right="169"/>
              <w:jc w:val="center"/>
              <w:rPr>
                <w:sz w:val="20"/>
                <w:szCs w:val="20"/>
                <w:lang w:val="ru-RU"/>
              </w:rPr>
            </w:pPr>
            <w:r w:rsidRPr="0059641E">
              <w:rPr>
                <w:sz w:val="20"/>
                <w:szCs w:val="20"/>
              </w:rPr>
              <w:t>IX</w:t>
            </w:r>
          </w:p>
        </w:tc>
        <w:tc>
          <w:tcPr>
            <w:tcW w:w="585" w:type="dxa"/>
            <w:vAlign w:val="center"/>
          </w:tcPr>
          <w:p w14:paraId="265590FB" w14:textId="37C00CCF" w:rsidR="00A23DFA" w:rsidRPr="0059641E" w:rsidRDefault="00A23DFA" w:rsidP="00A23DFA">
            <w:pPr>
              <w:ind w:right="169"/>
              <w:jc w:val="center"/>
              <w:rPr>
                <w:sz w:val="20"/>
                <w:szCs w:val="20"/>
                <w:lang w:val="ru-RU"/>
              </w:rPr>
            </w:pPr>
            <w:r w:rsidRPr="0059641E">
              <w:rPr>
                <w:sz w:val="20"/>
                <w:szCs w:val="20"/>
              </w:rPr>
              <w:t>X</w:t>
            </w:r>
          </w:p>
        </w:tc>
        <w:tc>
          <w:tcPr>
            <w:tcW w:w="611" w:type="dxa"/>
            <w:vAlign w:val="center"/>
          </w:tcPr>
          <w:p w14:paraId="3BA7AFDF" w14:textId="5DB82336" w:rsidR="00A23DFA" w:rsidRPr="0059641E" w:rsidRDefault="00A23DFA" w:rsidP="00A23DFA">
            <w:pPr>
              <w:ind w:right="169"/>
              <w:jc w:val="center"/>
              <w:rPr>
                <w:sz w:val="20"/>
                <w:szCs w:val="20"/>
                <w:lang w:val="ru-RU"/>
              </w:rPr>
            </w:pPr>
            <w:r w:rsidRPr="0059641E">
              <w:rPr>
                <w:sz w:val="20"/>
                <w:szCs w:val="20"/>
              </w:rPr>
              <w:t>XI</w:t>
            </w:r>
          </w:p>
        </w:tc>
        <w:tc>
          <w:tcPr>
            <w:tcW w:w="684" w:type="dxa"/>
            <w:vAlign w:val="center"/>
          </w:tcPr>
          <w:p w14:paraId="2B12CAD1" w14:textId="7C2BA96D" w:rsidR="00A23DFA" w:rsidRPr="0059641E" w:rsidRDefault="00A23DFA" w:rsidP="00A23DFA">
            <w:pPr>
              <w:ind w:right="169"/>
              <w:jc w:val="center"/>
              <w:rPr>
                <w:sz w:val="20"/>
                <w:szCs w:val="20"/>
                <w:lang w:val="ru-RU"/>
              </w:rPr>
            </w:pPr>
            <w:r w:rsidRPr="0059641E">
              <w:rPr>
                <w:sz w:val="20"/>
                <w:szCs w:val="20"/>
              </w:rPr>
              <w:t>XII</w:t>
            </w:r>
          </w:p>
        </w:tc>
        <w:tc>
          <w:tcPr>
            <w:tcW w:w="598" w:type="dxa"/>
            <w:vAlign w:val="center"/>
          </w:tcPr>
          <w:p w14:paraId="0AFB6E60" w14:textId="320FC07F" w:rsidR="00A23DFA" w:rsidRPr="0059641E" w:rsidRDefault="00A23DFA" w:rsidP="00A23DFA">
            <w:pPr>
              <w:ind w:right="169"/>
              <w:jc w:val="center"/>
              <w:rPr>
                <w:sz w:val="20"/>
                <w:szCs w:val="20"/>
                <w:lang w:val="ru-RU"/>
              </w:rPr>
            </w:pPr>
            <w:r w:rsidRPr="0059641E">
              <w:rPr>
                <w:sz w:val="20"/>
                <w:szCs w:val="20"/>
              </w:rPr>
              <w:t>I</w:t>
            </w:r>
          </w:p>
        </w:tc>
        <w:tc>
          <w:tcPr>
            <w:tcW w:w="524" w:type="dxa"/>
            <w:vAlign w:val="center"/>
          </w:tcPr>
          <w:p w14:paraId="6AC6000F" w14:textId="21589265" w:rsidR="00A23DFA" w:rsidRPr="0059641E" w:rsidRDefault="00A23DFA" w:rsidP="00A23DFA">
            <w:pPr>
              <w:ind w:right="169"/>
              <w:jc w:val="center"/>
              <w:rPr>
                <w:sz w:val="20"/>
                <w:szCs w:val="20"/>
                <w:lang w:val="ru-RU"/>
              </w:rPr>
            </w:pPr>
            <w:r w:rsidRPr="0059641E">
              <w:rPr>
                <w:sz w:val="20"/>
                <w:szCs w:val="20"/>
              </w:rPr>
              <w:t>II</w:t>
            </w:r>
          </w:p>
        </w:tc>
        <w:tc>
          <w:tcPr>
            <w:tcW w:w="598" w:type="dxa"/>
            <w:vAlign w:val="center"/>
          </w:tcPr>
          <w:p w14:paraId="48FD3F94" w14:textId="5DF4E064" w:rsidR="00A23DFA" w:rsidRPr="0059641E" w:rsidRDefault="00A23DFA" w:rsidP="00A23DFA">
            <w:pPr>
              <w:ind w:right="169"/>
              <w:jc w:val="center"/>
              <w:rPr>
                <w:sz w:val="20"/>
                <w:szCs w:val="20"/>
                <w:lang w:val="ru-RU"/>
              </w:rPr>
            </w:pPr>
            <w:r w:rsidRPr="0059641E">
              <w:rPr>
                <w:sz w:val="20"/>
                <w:szCs w:val="20"/>
              </w:rPr>
              <w:t>III</w:t>
            </w:r>
          </w:p>
        </w:tc>
        <w:tc>
          <w:tcPr>
            <w:tcW w:w="611" w:type="dxa"/>
            <w:vAlign w:val="center"/>
          </w:tcPr>
          <w:p w14:paraId="367CDB9F" w14:textId="165142E8" w:rsidR="00A23DFA" w:rsidRPr="0059641E" w:rsidRDefault="00A23DFA" w:rsidP="00A23DFA">
            <w:pPr>
              <w:ind w:right="169"/>
              <w:jc w:val="center"/>
              <w:rPr>
                <w:sz w:val="20"/>
                <w:szCs w:val="20"/>
                <w:lang w:val="ru-RU"/>
              </w:rPr>
            </w:pPr>
            <w:r w:rsidRPr="0059641E">
              <w:rPr>
                <w:sz w:val="20"/>
                <w:szCs w:val="20"/>
              </w:rPr>
              <w:t>IV</w:t>
            </w:r>
          </w:p>
        </w:tc>
        <w:tc>
          <w:tcPr>
            <w:tcW w:w="537" w:type="dxa"/>
            <w:vAlign w:val="center"/>
          </w:tcPr>
          <w:p w14:paraId="6F0227D8" w14:textId="46808B4F" w:rsidR="00A23DFA" w:rsidRPr="0059641E" w:rsidRDefault="00A23DFA" w:rsidP="00A23DFA">
            <w:pPr>
              <w:ind w:right="169"/>
              <w:jc w:val="center"/>
              <w:rPr>
                <w:sz w:val="20"/>
                <w:szCs w:val="20"/>
                <w:lang w:val="ru-RU"/>
              </w:rPr>
            </w:pPr>
            <w:r w:rsidRPr="0059641E">
              <w:rPr>
                <w:sz w:val="20"/>
                <w:szCs w:val="20"/>
              </w:rPr>
              <w:t>V</w:t>
            </w:r>
          </w:p>
        </w:tc>
        <w:tc>
          <w:tcPr>
            <w:tcW w:w="611" w:type="dxa"/>
            <w:vAlign w:val="center"/>
          </w:tcPr>
          <w:p w14:paraId="40BF7571" w14:textId="4C6D250C" w:rsidR="00A23DFA" w:rsidRPr="0059641E" w:rsidRDefault="00A23DFA" w:rsidP="00A23DFA">
            <w:pPr>
              <w:ind w:right="169"/>
              <w:jc w:val="center"/>
              <w:rPr>
                <w:sz w:val="20"/>
                <w:szCs w:val="20"/>
                <w:lang w:val="ru-RU"/>
              </w:rPr>
            </w:pPr>
            <w:r w:rsidRPr="0059641E">
              <w:rPr>
                <w:sz w:val="20"/>
                <w:szCs w:val="20"/>
              </w:rPr>
              <w:t>VI</w:t>
            </w:r>
          </w:p>
        </w:tc>
        <w:tc>
          <w:tcPr>
            <w:tcW w:w="691" w:type="dxa"/>
            <w:vAlign w:val="center"/>
          </w:tcPr>
          <w:p w14:paraId="0C094027" w14:textId="123324EA" w:rsidR="00A23DFA" w:rsidRPr="0059641E" w:rsidRDefault="00A23DFA" w:rsidP="00A23DFA">
            <w:pPr>
              <w:ind w:right="169"/>
              <w:jc w:val="center"/>
              <w:rPr>
                <w:sz w:val="20"/>
                <w:szCs w:val="20"/>
                <w:lang w:val="ru-RU"/>
              </w:rPr>
            </w:pPr>
            <w:proofErr w:type="spellStart"/>
            <w:r w:rsidRPr="0059641E">
              <w:rPr>
                <w:sz w:val="20"/>
                <w:szCs w:val="20"/>
              </w:rPr>
              <w:t>год</w:t>
            </w:r>
            <w:proofErr w:type="spellEnd"/>
          </w:p>
        </w:tc>
      </w:tr>
      <w:tr w:rsidR="0059641E" w14:paraId="44BB4F4C" w14:textId="77777777" w:rsidTr="0059641E">
        <w:tc>
          <w:tcPr>
            <w:tcW w:w="1326" w:type="dxa"/>
            <w:vAlign w:val="center"/>
          </w:tcPr>
          <w:p w14:paraId="3A071F1B" w14:textId="242B2973" w:rsidR="00A23DFA" w:rsidRPr="0059641E" w:rsidRDefault="00A23DFA" w:rsidP="00A23DFA">
            <w:pPr>
              <w:ind w:right="169"/>
              <w:jc w:val="center"/>
              <w:rPr>
                <w:sz w:val="20"/>
                <w:szCs w:val="20"/>
                <w:lang w:val="ru-RU"/>
              </w:rPr>
            </w:pPr>
            <w:proofErr w:type="spellStart"/>
            <w:r w:rsidRPr="0059641E">
              <w:rPr>
                <w:sz w:val="20"/>
                <w:szCs w:val="20"/>
              </w:rPr>
              <w:t>Гололед</w:t>
            </w:r>
            <w:proofErr w:type="spellEnd"/>
          </w:p>
        </w:tc>
        <w:tc>
          <w:tcPr>
            <w:tcW w:w="684" w:type="dxa"/>
            <w:vAlign w:val="center"/>
          </w:tcPr>
          <w:p w14:paraId="3E4112B2" w14:textId="77777777" w:rsidR="00A23DFA" w:rsidRPr="0059641E" w:rsidRDefault="00A23DFA" w:rsidP="00A23DFA">
            <w:pPr>
              <w:ind w:right="169"/>
              <w:jc w:val="center"/>
              <w:rPr>
                <w:sz w:val="20"/>
                <w:szCs w:val="20"/>
                <w:lang w:val="ru-RU"/>
              </w:rPr>
            </w:pPr>
          </w:p>
        </w:tc>
        <w:tc>
          <w:tcPr>
            <w:tcW w:w="758" w:type="dxa"/>
            <w:vAlign w:val="center"/>
          </w:tcPr>
          <w:p w14:paraId="6176FFDE" w14:textId="77777777" w:rsidR="00A23DFA" w:rsidRPr="0059641E" w:rsidRDefault="00A23DFA" w:rsidP="00A23DFA">
            <w:pPr>
              <w:ind w:right="169"/>
              <w:jc w:val="center"/>
              <w:rPr>
                <w:sz w:val="20"/>
                <w:szCs w:val="20"/>
                <w:lang w:val="ru-RU"/>
              </w:rPr>
            </w:pPr>
          </w:p>
        </w:tc>
        <w:tc>
          <w:tcPr>
            <w:tcW w:w="611" w:type="dxa"/>
            <w:vAlign w:val="center"/>
          </w:tcPr>
          <w:p w14:paraId="2D42D33F" w14:textId="77777777" w:rsidR="00A23DFA" w:rsidRPr="0059641E" w:rsidRDefault="00A23DFA" w:rsidP="00A23DFA">
            <w:pPr>
              <w:ind w:right="169"/>
              <w:jc w:val="center"/>
              <w:rPr>
                <w:sz w:val="20"/>
                <w:szCs w:val="20"/>
                <w:lang w:val="ru-RU"/>
              </w:rPr>
            </w:pPr>
          </w:p>
        </w:tc>
        <w:tc>
          <w:tcPr>
            <w:tcW w:w="585" w:type="dxa"/>
            <w:vAlign w:val="center"/>
          </w:tcPr>
          <w:p w14:paraId="77AEEB6E" w14:textId="26E1E171" w:rsidR="00A23DFA" w:rsidRPr="0059641E" w:rsidRDefault="00A23DFA" w:rsidP="00A23DFA">
            <w:pPr>
              <w:ind w:right="169"/>
              <w:jc w:val="center"/>
              <w:rPr>
                <w:sz w:val="20"/>
                <w:szCs w:val="20"/>
                <w:lang w:val="ru-RU"/>
              </w:rPr>
            </w:pPr>
            <w:r w:rsidRPr="0059641E">
              <w:rPr>
                <w:sz w:val="20"/>
                <w:szCs w:val="20"/>
              </w:rPr>
              <w:t>2</w:t>
            </w:r>
          </w:p>
        </w:tc>
        <w:tc>
          <w:tcPr>
            <w:tcW w:w="611" w:type="dxa"/>
            <w:vAlign w:val="center"/>
          </w:tcPr>
          <w:p w14:paraId="0C8AC91C" w14:textId="42927C86" w:rsidR="00A23DFA" w:rsidRPr="0059641E" w:rsidRDefault="00A23DFA" w:rsidP="00A23DFA">
            <w:pPr>
              <w:ind w:right="169"/>
              <w:jc w:val="center"/>
              <w:rPr>
                <w:sz w:val="20"/>
                <w:szCs w:val="20"/>
                <w:lang w:val="ru-RU"/>
              </w:rPr>
            </w:pPr>
            <w:r w:rsidRPr="0059641E">
              <w:rPr>
                <w:sz w:val="20"/>
                <w:szCs w:val="20"/>
              </w:rPr>
              <w:t>3</w:t>
            </w:r>
          </w:p>
        </w:tc>
        <w:tc>
          <w:tcPr>
            <w:tcW w:w="684" w:type="dxa"/>
            <w:vAlign w:val="center"/>
          </w:tcPr>
          <w:p w14:paraId="4351EB3F" w14:textId="77777777" w:rsidR="00A23DFA" w:rsidRPr="0059641E" w:rsidRDefault="00A23DFA" w:rsidP="00A23DFA">
            <w:pPr>
              <w:ind w:right="169"/>
              <w:jc w:val="center"/>
              <w:rPr>
                <w:sz w:val="20"/>
                <w:szCs w:val="20"/>
                <w:lang w:val="ru-RU"/>
              </w:rPr>
            </w:pPr>
          </w:p>
        </w:tc>
        <w:tc>
          <w:tcPr>
            <w:tcW w:w="598" w:type="dxa"/>
            <w:vAlign w:val="center"/>
          </w:tcPr>
          <w:p w14:paraId="38BAB2F1" w14:textId="77777777" w:rsidR="00A23DFA" w:rsidRPr="0059641E" w:rsidRDefault="00A23DFA" w:rsidP="00A23DFA">
            <w:pPr>
              <w:ind w:right="169"/>
              <w:jc w:val="center"/>
              <w:rPr>
                <w:sz w:val="20"/>
                <w:szCs w:val="20"/>
                <w:lang w:val="ru-RU"/>
              </w:rPr>
            </w:pPr>
          </w:p>
        </w:tc>
        <w:tc>
          <w:tcPr>
            <w:tcW w:w="524" w:type="dxa"/>
            <w:vAlign w:val="center"/>
          </w:tcPr>
          <w:p w14:paraId="6D6FA655" w14:textId="77777777" w:rsidR="00A23DFA" w:rsidRPr="0059641E" w:rsidRDefault="00A23DFA" w:rsidP="00A23DFA">
            <w:pPr>
              <w:ind w:right="169"/>
              <w:jc w:val="center"/>
              <w:rPr>
                <w:sz w:val="20"/>
                <w:szCs w:val="20"/>
                <w:lang w:val="ru-RU"/>
              </w:rPr>
            </w:pPr>
          </w:p>
        </w:tc>
        <w:tc>
          <w:tcPr>
            <w:tcW w:w="598" w:type="dxa"/>
            <w:vAlign w:val="center"/>
          </w:tcPr>
          <w:p w14:paraId="6F4D0276" w14:textId="08BFFDAB" w:rsidR="00A23DFA" w:rsidRPr="0059641E" w:rsidRDefault="00A23DFA" w:rsidP="00A23DFA">
            <w:pPr>
              <w:ind w:right="169"/>
              <w:jc w:val="center"/>
              <w:rPr>
                <w:sz w:val="20"/>
                <w:szCs w:val="20"/>
                <w:lang w:val="ru-RU"/>
              </w:rPr>
            </w:pPr>
            <w:r w:rsidRPr="0059641E">
              <w:rPr>
                <w:sz w:val="20"/>
                <w:szCs w:val="20"/>
              </w:rPr>
              <w:t>1</w:t>
            </w:r>
          </w:p>
        </w:tc>
        <w:tc>
          <w:tcPr>
            <w:tcW w:w="611" w:type="dxa"/>
            <w:vAlign w:val="center"/>
          </w:tcPr>
          <w:p w14:paraId="7864652C" w14:textId="48734C8E" w:rsidR="00A23DFA" w:rsidRPr="0059641E" w:rsidRDefault="00A23DFA" w:rsidP="00A23DFA">
            <w:pPr>
              <w:ind w:right="169"/>
              <w:jc w:val="center"/>
              <w:rPr>
                <w:sz w:val="20"/>
                <w:szCs w:val="20"/>
                <w:lang w:val="ru-RU"/>
              </w:rPr>
            </w:pPr>
            <w:r w:rsidRPr="0059641E">
              <w:rPr>
                <w:sz w:val="20"/>
                <w:szCs w:val="20"/>
              </w:rPr>
              <w:t>1</w:t>
            </w:r>
          </w:p>
        </w:tc>
        <w:tc>
          <w:tcPr>
            <w:tcW w:w="537" w:type="dxa"/>
            <w:vAlign w:val="center"/>
          </w:tcPr>
          <w:p w14:paraId="3E8A3003" w14:textId="0A4CCFB6" w:rsidR="00A23DFA" w:rsidRPr="0059641E" w:rsidRDefault="00A23DFA" w:rsidP="00A23DFA">
            <w:pPr>
              <w:ind w:right="169"/>
              <w:jc w:val="center"/>
              <w:rPr>
                <w:sz w:val="20"/>
                <w:szCs w:val="20"/>
                <w:lang w:val="ru-RU"/>
              </w:rPr>
            </w:pPr>
            <w:r w:rsidRPr="0059641E">
              <w:rPr>
                <w:sz w:val="20"/>
                <w:szCs w:val="20"/>
              </w:rPr>
              <w:t>1</w:t>
            </w:r>
          </w:p>
        </w:tc>
        <w:tc>
          <w:tcPr>
            <w:tcW w:w="611" w:type="dxa"/>
            <w:vAlign w:val="center"/>
          </w:tcPr>
          <w:p w14:paraId="5660B3A3" w14:textId="77777777" w:rsidR="00A23DFA" w:rsidRPr="0059641E" w:rsidRDefault="00A23DFA" w:rsidP="00A23DFA">
            <w:pPr>
              <w:ind w:right="169"/>
              <w:jc w:val="center"/>
              <w:rPr>
                <w:sz w:val="20"/>
                <w:szCs w:val="20"/>
                <w:lang w:val="ru-RU"/>
              </w:rPr>
            </w:pPr>
          </w:p>
        </w:tc>
        <w:tc>
          <w:tcPr>
            <w:tcW w:w="691" w:type="dxa"/>
            <w:vAlign w:val="center"/>
          </w:tcPr>
          <w:p w14:paraId="56D8582B" w14:textId="3FC930B7" w:rsidR="00A23DFA" w:rsidRPr="0059641E" w:rsidRDefault="00A23DFA" w:rsidP="00A23DFA">
            <w:pPr>
              <w:ind w:right="169"/>
              <w:jc w:val="center"/>
              <w:rPr>
                <w:sz w:val="20"/>
                <w:szCs w:val="20"/>
                <w:lang w:val="ru-RU"/>
              </w:rPr>
            </w:pPr>
            <w:r w:rsidRPr="0059641E">
              <w:rPr>
                <w:sz w:val="20"/>
                <w:szCs w:val="20"/>
              </w:rPr>
              <w:t>4</w:t>
            </w:r>
          </w:p>
        </w:tc>
      </w:tr>
      <w:tr w:rsidR="0059641E" w14:paraId="0F43B3D2" w14:textId="77777777" w:rsidTr="0059641E">
        <w:tc>
          <w:tcPr>
            <w:tcW w:w="1326" w:type="dxa"/>
            <w:vAlign w:val="center"/>
          </w:tcPr>
          <w:p w14:paraId="60DE031B" w14:textId="43CD2EF7" w:rsidR="00A23DFA" w:rsidRPr="0059641E" w:rsidRDefault="00A23DFA" w:rsidP="00A23DFA">
            <w:pPr>
              <w:ind w:right="169"/>
              <w:jc w:val="center"/>
              <w:rPr>
                <w:sz w:val="20"/>
                <w:szCs w:val="20"/>
                <w:lang w:val="ru-RU"/>
              </w:rPr>
            </w:pPr>
            <w:proofErr w:type="spellStart"/>
            <w:r w:rsidRPr="0059641E">
              <w:rPr>
                <w:sz w:val="20"/>
                <w:szCs w:val="20"/>
              </w:rPr>
              <w:t>Зернистая</w:t>
            </w:r>
            <w:proofErr w:type="spellEnd"/>
          </w:p>
        </w:tc>
        <w:tc>
          <w:tcPr>
            <w:tcW w:w="684" w:type="dxa"/>
            <w:vAlign w:val="center"/>
          </w:tcPr>
          <w:p w14:paraId="4029FD3F" w14:textId="77777777" w:rsidR="00A23DFA" w:rsidRPr="0059641E" w:rsidRDefault="00A23DFA" w:rsidP="00A23DFA">
            <w:pPr>
              <w:ind w:right="169"/>
              <w:jc w:val="center"/>
              <w:rPr>
                <w:sz w:val="20"/>
                <w:szCs w:val="20"/>
                <w:lang w:val="ru-RU"/>
              </w:rPr>
            </w:pPr>
          </w:p>
        </w:tc>
        <w:tc>
          <w:tcPr>
            <w:tcW w:w="758" w:type="dxa"/>
            <w:vAlign w:val="center"/>
          </w:tcPr>
          <w:p w14:paraId="25E53CF2" w14:textId="77777777" w:rsidR="00A23DFA" w:rsidRPr="0059641E" w:rsidRDefault="00A23DFA" w:rsidP="00A23DFA">
            <w:pPr>
              <w:ind w:right="169"/>
              <w:jc w:val="center"/>
              <w:rPr>
                <w:sz w:val="20"/>
                <w:szCs w:val="20"/>
                <w:lang w:val="ru-RU"/>
              </w:rPr>
            </w:pPr>
          </w:p>
        </w:tc>
        <w:tc>
          <w:tcPr>
            <w:tcW w:w="611" w:type="dxa"/>
            <w:vAlign w:val="center"/>
          </w:tcPr>
          <w:p w14:paraId="665FC855" w14:textId="77777777" w:rsidR="00A23DFA" w:rsidRPr="0059641E" w:rsidRDefault="00A23DFA" w:rsidP="00A23DFA">
            <w:pPr>
              <w:ind w:right="169"/>
              <w:jc w:val="center"/>
              <w:rPr>
                <w:sz w:val="20"/>
                <w:szCs w:val="20"/>
                <w:lang w:val="ru-RU"/>
              </w:rPr>
            </w:pPr>
          </w:p>
        </w:tc>
        <w:tc>
          <w:tcPr>
            <w:tcW w:w="585" w:type="dxa"/>
            <w:vAlign w:val="center"/>
          </w:tcPr>
          <w:p w14:paraId="03955C78" w14:textId="318F8B8E" w:rsidR="00A23DFA" w:rsidRPr="0059641E" w:rsidRDefault="00A23DFA" w:rsidP="00A23DFA">
            <w:pPr>
              <w:ind w:right="169"/>
              <w:jc w:val="center"/>
              <w:rPr>
                <w:sz w:val="20"/>
                <w:szCs w:val="20"/>
                <w:lang w:val="ru-RU"/>
              </w:rPr>
            </w:pPr>
            <w:r w:rsidRPr="0059641E">
              <w:rPr>
                <w:sz w:val="20"/>
                <w:szCs w:val="20"/>
              </w:rPr>
              <w:t>2</w:t>
            </w:r>
          </w:p>
        </w:tc>
        <w:tc>
          <w:tcPr>
            <w:tcW w:w="611" w:type="dxa"/>
            <w:vAlign w:val="center"/>
          </w:tcPr>
          <w:p w14:paraId="1409172D" w14:textId="6AE99303" w:rsidR="00A23DFA" w:rsidRPr="0059641E" w:rsidRDefault="00A23DFA" w:rsidP="00A23DFA">
            <w:pPr>
              <w:ind w:right="169"/>
              <w:jc w:val="center"/>
              <w:rPr>
                <w:sz w:val="20"/>
                <w:szCs w:val="20"/>
                <w:lang w:val="ru-RU"/>
              </w:rPr>
            </w:pPr>
            <w:r w:rsidRPr="0059641E">
              <w:rPr>
                <w:sz w:val="20"/>
                <w:szCs w:val="20"/>
              </w:rPr>
              <w:t>15</w:t>
            </w:r>
          </w:p>
        </w:tc>
        <w:tc>
          <w:tcPr>
            <w:tcW w:w="684" w:type="dxa"/>
            <w:vAlign w:val="center"/>
          </w:tcPr>
          <w:p w14:paraId="3BCAD9F0" w14:textId="1DB9BE6C" w:rsidR="00A23DFA" w:rsidRPr="0059641E" w:rsidRDefault="00A23DFA" w:rsidP="00A23DFA">
            <w:pPr>
              <w:ind w:right="169"/>
              <w:jc w:val="center"/>
              <w:rPr>
                <w:sz w:val="20"/>
                <w:szCs w:val="20"/>
                <w:lang w:val="ru-RU"/>
              </w:rPr>
            </w:pPr>
            <w:r w:rsidRPr="0059641E">
              <w:rPr>
                <w:sz w:val="20"/>
                <w:szCs w:val="20"/>
              </w:rPr>
              <w:t>23</w:t>
            </w:r>
          </w:p>
        </w:tc>
        <w:tc>
          <w:tcPr>
            <w:tcW w:w="598" w:type="dxa"/>
            <w:vAlign w:val="center"/>
          </w:tcPr>
          <w:p w14:paraId="701795B1" w14:textId="79CAF119" w:rsidR="00A23DFA" w:rsidRPr="0059641E" w:rsidRDefault="00A23DFA" w:rsidP="00A23DFA">
            <w:pPr>
              <w:ind w:right="169"/>
              <w:jc w:val="center"/>
              <w:rPr>
                <w:sz w:val="20"/>
                <w:szCs w:val="20"/>
                <w:lang w:val="ru-RU"/>
              </w:rPr>
            </w:pPr>
            <w:r w:rsidRPr="0059641E">
              <w:rPr>
                <w:sz w:val="20"/>
                <w:szCs w:val="20"/>
              </w:rPr>
              <w:t>10</w:t>
            </w:r>
          </w:p>
        </w:tc>
        <w:tc>
          <w:tcPr>
            <w:tcW w:w="524" w:type="dxa"/>
            <w:vAlign w:val="center"/>
          </w:tcPr>
          <w:p w14:paraId="53D68868" w14:textId="7990514D" w:rsidR="00A23DFA" w:rsidRPr="0059641E" w:rsidRDefault="00A23DFA" w:rsidP="00A23DFA">
            <w:pPr>
              <w:ind w:right="169"/>
              <w:jc w:val="center"/>
              <w:rPr>
                <w:sz w:val="20"/>
                <w:szCs w:val="20"/>
                <w:lang w:val="ru-RU"/>
              </w:rPr>
            </w:pPr>
            <w:r w:rsidRPr="0059641E">
              <w:rPr>
                <w:sz w:val="20"/>
                <w:szCs w:val="20"/>
              </w:rPr>
              <w:t>5</w:t>
            </w:r>
          </w:p>
        </w:tc>
        <w:tc>
          <w:tcPr>
            <w:tcW w:w="598" w:type="dxa"/>
            <w:vAlign w:val="center"/>
          </w:tcPr>
          <w:p w14:paraId="683BE734" w14:textId="308BF5AD" w:rsidR="00A23DFA" w:rsidRPr="0059641E" w:rsidRDefault="00A23DFA" w:rsidP="00A23DFA">
            <w:pPr>
              <w:ind w:right="169"/>
              <w:jc w:val="center"/>
              <w:rPr>
                <w:sz w:val="20"/>
                <w:szCs w:val="20"/>
                <w:lang w:val="ru-RU"/>
              </w:rPr>
            </w:pPr>
            <w:r w:rsidRPr="0059641E">
              <w:rPr>
                <w:sz w:val="20"/>
                <w:szCs w:val="20"/>
              </w:rPr>
              <w:t>2</w:t>
            </w:r>
          </w:p>
        </w:tc>
        <w:tc>
          <w:tcPr>
            <w:tcW w:w="611" w:type="dxa"/>
            <w:vAlign w:val="center"/>
          </w:tcPr>
          <w:p w14:paraId="5D21A588" w14:textId="77777777" w:rsidR="00A23DFA" w:rsidRPr="0059641E" w:rsidRDefault="00A23DFA" w:rsidP="00A23DFA">
            <w:pPr>
              <w:ind w:right="169"/>
              <w:jc w:val="center"/>
              <w:rPr>
                <w:sz w:val="20"/>
                <w:szCs w:val="20"/>
                <w:lang w:val="ru-RU"/>
              </w:rPr>
            </w:pPr>
          </w:p>
        </w:tc>
        <w:tc>
          <w:tcPr>
            <w:tcW w:w="537" w:type="dxa"/>
            <w:vAlign w:val="center"/>
          </w:tcPr>
          <w:p w14:paraId="6ED844F8" w14:textId="77777777" w:rsidR="00A23DFA" w:rsidRPr="0059641E" w:rsidRDefault="00A23DFA" w:rsidP="00A23DFA">
            <w:pPr>
              <w:ind w:right="169"/>
              <w:jc w:val="center"/>
              <w:rPr>
                <w:sz w:val="20"/>
                <w:szCs w:val="20"/>
                <w:lang w:val="ru-RU"/>
              </w:rPr>
            </w:pPr>
          </w:p>
        </w:tc>
        <w:tc>
          <w:tcPr>
            <w:tcW w:w="611" w:type="dxa"/>
            <w:vAlign w:val="center"/>
          </w:tcPr>
          <w:p w14:paraId="79DAD3E1" w14:textId="77777777" w:rsidR="00A23DFA" w:rsidRPr="0059641E" w:rsidRDefault="00A23DFA" w:rsidP="00A23DFA">
            <w:pPr>
              <w:ind w:right="169"/>
              <w:jc w:val="center"/>
              <w:rPr>
                <w:sz w:val="20"/>
                <w:szCs w:val="20"/>
                <w:lang w:val="ru-RU"/>
              </w:rPr>
            </w:pPr>
          </w:p>
        </w:tc>
        <w:tc>
          <w:tcPr>
            <w:tcW w:w="691" w:type="dxa"/>
            <w:vAlign w:val="center"/>
          </w:tcPr>
          <w:p w14:paraId="5AFF4D42" w14:textId="045CCDAF" w:rsidR="00A23DFA" w:rsidRPr="0059641E" w:rsidRDefault="00A23DFA" w:rsidP="00A23DFA">
            <w:pPr>
              <w:ind w:right="169"/>
              <w:jc w:val="center"/>
              <w:rPr>
                <w:sz w:val="20"/>
                <w:szCs w:val="20"/>
                <w:lang w:val="ru-RU"/>
              </w:rPr>
            </w:pPr>
            <w:r w:rsidRPr="0059641E">
              <w:rPr>
                <w:sz w:val="20"/>
                <w:szCs w:val="20"/>
              </w:rPr>
              <w:t>32</w:t>
            </w:r>
          </w:p>
        </w:tc>
      </w:tr>
      <w:tr w:rsidR="00A23DFA" w14:paraId="5919A970" w14:textId="77777777" w:rsidTr="0059641E">
        <w:tc>
          <w:tcPr>
            <w:tcW w:w="1326" w:type="dxa"/>
            <w:vAlign w:val="center"/>
          </w:tcPr>
          <w:p w14:paraId="335646C6" w14:textId="728AECF6" w:rsidR="00A23DFA" w:rsidRPr="0059641E" w:rsidRDefault="00A23DFA" w:rsidP="00A23DFA">
            <w:pPr>
              <w:ind w:right="169"/>
              <w:jc w:val="center"/>
              <w:rPr>
                <w:sz w:val="20"/>
                <w:szCs w:val="20"/>
              </w:rPr>
            </w:pPr>
            <w:proofErr w:type="spellStart"/>
            <w:r w:rsidRPr="0059641E">
              <w:rPr>
                <w:sz w:val="20"/>
                <w:szCs w:val="20"/>
              </w:rPr>
              <w:t>Все</w:t>
            </w:r>
            <w:proofErr w:type="spellEnd"/>
            <w:r w:rsidRPr="0059641E">
              <w:rPr>
                <w:sz w:val="20"/>
                <w:szCs w:val="20"/>
              </w:rPr>
              <w:t xml:space="preserve"> </w:t>
            </w:r>
            <w:proofErr w:type="spellStart"/>
            <w:r w:rsidRPr="0059641E">
              <w:rPr>
                <w:sz w:val="20"/>
                <w:szCs w:val="20"/>
              </w:rPr>
              <w:t>виды</w:t>
            </w:r>
            <w:proofErr w:type="spellEnd"/>
          </w:p>
        </w:tc>
        <w:tc>
          <w:tcPr>
            <w:tcW w:w="684" w:type="dxa"/>
            <w:vAlign w:val="center"/>
          </w:tcPr>
          <w:p w14:paraId="0FE5D859" w14:textId="56B196CC" w:rsidR="00A23DFA" w:rsidRPr="0059641E" w:rsidRDefault="00A23DFA" w:rsidP="00A23DFA">
            <w:pPr>
              <w:ind w:right="169"/>
              <w:jc w:val="center"/>
              <w:rPr>
                <w:sz w:val="20"/>
                <w:szCs w:val="20"/>
              </w:rPr>
            </w:pPr>
            <w:r w:rsidRPr="0059641E">
              <w:rPr>
                <w:sz w:val="20"/>
                <w:szCs w:val="20"/>
              </w:rPr>
              <w:t>2</w:t>
            </w:r>
          </w:p>
        </w:tc>
        <w:tc>
          <w:tcPr>
            <w:tcW w:w="758" w:type="dxa"/>
            <w:vAlign w:val="center"/>
          </w:tcPr>
          <w:p w14:paraId="7FA98D91" w14:textId="75F2ECA5" w:rsidR="00A23DFA" w:rsidRPr="0059641E" w:rsidRDefault="00A23DFA" w:rsidP="00A23DFA">
            <w:pPr>
              <w:ind w:right="169"/>
              <w:jc w:val="center"/>
              <w:rPr>
                <w:sz w:val="20"/>
                <w:szCs w:val="20"/>
              </w:rPr>
            </w:pPr>
            <w:r w:rsidRPr="0059641E">
              <w:rPr>
                <w:sz w:val="20"/>
                <w:szCs w:val="20"/>
              </w:rPr>
              <w:t>4</w:t>
            </w:r>
          </w:p>
        </w:tc>
        <w:tc>
          <w:tcPr>
            <w:tcW w:w="611" w:type="dxa"/>
            <w:vAlign w:val="center"/>
          </w:tcPr>
          <w:p w14:paraId="26A8FF92" w14:textId="036D5C4C" w:rsidR="00A23DFA" w:rsidRPr="0059641E" w:rsidRDefault="00A23DFA" w:rsidP="00A23DFA">
            <w:pPr>
              <w:ind w:right="169"/>
              <w:jc w:val="center"/>
              <w:rPr>
                <w:sz w:val="20"/>
                <w:szCs w:val="20"/>
              </w:rPr>
            </w:pPr>
            <w:r w:rsidRPr="0059641E">
              <w:rPr>
                <w:sz w:val="20"/>
                <w:szCs w:val="20"/>
              </w:rPr>
              <w:t>4</w:t>
            </w:r>
          </w:p>
        </w:tc>
        <w:tc>
          <w:tcPr>
            <w:tcW w:w="585" w:type="dxa"/>
            <w:vAlign w:val="center"/>
          </w:tcPr>
          <w:p w14:paraId="3C613C50" w14:textId="157A87E2" w:rsidR="00A23DFA" w:rsidRPr="0059641E" w:rsidRDefault="00A23DFA" w:rsidP="00A23DFA">
            <w:pPr>
              <w:ind w:right="169"/>
              <w:jc w:val="center"/>
              <w:rPr>
                <w:sz w:val="20"/>
                <w:szCs w:val="20"/>
              </w:rPr>
            </w:pPr>
            <w:r w:rsidRPr="0059641E">
              <w:rPr>
                <w:sz w:val="20"/>
                <w:szCs w:val="20"/>
              </w:rPr>
              <w:t>10</w:t>
            </w:r>
          </w:p>
        </w:tc>
        <w:tc>
          <w:tcPr>
            <w:tcW w:w="611" w:type="dxa"/>
            <w:vAlign w:val="center"/>
          </w:tcPr>
          <w:p w14:paraId="79538C58" w14:textId="18BBAC64" w:rsidR="00A23DFA" w:rsidRPr="0059641E" w:rsidRDefault="00A23DFA" w:rsidP="00A23DFA">
            <w:pPr>
              <w:ind w:right="169"/>
              <w:jc w:val="center"/>
              <w:rPr>
                <w:sz w:val="20"/>
                <w:szCs w:val="20"/>
              </w:rPr>
            </w:pPr>
            <w:r w:rsidRPr="0059641E">
              <w:rPr>
                <w:sz w:val="20"/>
                <w:szCs w:val="20"/>
              </w:rPr>
              <w:t>18</w:t>
            </w:r>
          </w:p>
        </w:tc>
        <w:tc>
          <w:tcPr>
            <w:tcW w:w="684" w:type="dxa"/>
            <w:vAlign w:val="center"/>
          </w:tcPr>
          <w:p w14:paraId="153C1085" w14:textId="72D13026" w:rsidR="00A23DFA" w:rsidRPr="0059641E" w:rsidRDefault="00A23DFA" w:rsidP="00A23DFA">
            <w:pPr>
              <w:ind w:right="169"/>
              <w:jc w:val="center"/>
              <w:rPr>
                <w:sz w:val="20"/>
                <w:szCs w:val="20"/>
              </w:rPr>
            </w:pPr>
            <w:r w:rsidRPr="0059641E">
              <w:rPr>
                <w:sz w:val="20"/>
                <w:szCs w:val="20"/>
              </w:rPr>
              <w:t>23</w:t>
            </w:r>
          </w:p>
        </w:tc>
        <w:tc>
          <w:tcPr>
            <w:tcW w:w="598" w:type="dxa"/>
            <w:vAlign w:val="center"/>
          </w:tcPr>
          <w:p w14:paraId="3C527E3B" w14:textId="5E310801" w:rsidR="00A23DFA" w:rsidRPr="0059641E" w:rsidRDefault="00A23DFA" w:rsidP="00A23DFA">
            <w:pPr>
              <w:ind w:right="169"/>
              <w:jc w:val="center"/>
              <w:rPr>
                <w:sz w:val="20"/>
                <w:szCs w:val="20"/>
              </w:rPr>
            </w:pPr>
            <w:r w:rsidRPr="0059641E">
              <w:rPr>
                <w:sz w:val="20"/>
                <w:szCs w:val="20"/>
              </w:rPr>
              <w:t>10</w:t>
            </w:r>
          </w:p>
        </w:tc>
        <w:tc>
          <w:tcPr>
            <w:tcW w:w="524" w:type="dxa"/>
            <w:vAlign w:val="center"/>
          </w:tcPr>
          <w:p w14:paraId="43C174F3" w14:textId="1A0D0547" w:rsidR="00A23DFA" w:rsidRPr="0059641E" w:rsidRDefault="00A23DFA" w:rsidP="00A23DFA">
            <w:pPr>
              <w:ind w:right="169"/>
              <w:jc w:val="center"/>
              <w:rPr>
                <w:sz w:val="20"/>
                <w:szCs w:val="20"/>
              </w:rPr>
            </w:pPr>
            <w:r w:rsidRPr="0059641E">
              <w:rPr>
                <w:sz w:val="20"/>
                <w:szCs w:val="20"/>
              </w:rPr>
              <w:t>5</w:t>
            </w:r>
          </w:p>
        </w:tc>
        <w:tc>
          <w:tcPr>
            <w:tcW w:w="598" w:type="dxa"/>
            <w:vAlign w:val="center"/>
          </w:tcPr>
          <w:p w14:paraId="6FB06E1C" w14:textId="00903263" w:rsidR="00A23DFA" w:rsidRPr="0059641E" w:rsidRDefault="00A23DFA" w:rsidP="00A23DFA">
            <w:pPr>
              <w:ind w:right="169"/>
              <w:jc w:val="center"/>
              <w:rPr>
                <w:sz w:val="20"/>
                <w:szCs w:val="20"/>
              </w:rPr>
            </w:pPr>
            <w:r w:rsidRPr="0059641E">
              <w:rPr>
                <w:sz w:val="20"/>
                <w:szCs w:val="20"/>
              </w:rPr>
              <w:t>5</w:t>
            </w:r>
          </w:p>
        </w:tc>
        <w:tc>
          <w:tcPr>
            <w:tcW w:w="611" w:type="dxa"/>
            <w:vAlign w:val="center"/>
          </w:tcPr>
          <w:p w14:paraId="5E7D0E39" w14:textId="36E9BF48" w:rsidR="00A23DFA" w:rsidRPr="0059641E" w:rsidRDefault="00A23DFA" w:rsidP="00A23DFA">
            <w:pPr>
              <w:ind w:right="169"/>
              <w:jc w:val="center"/>
              <w:rPr>
                <w:sz w:val="20"/>
                <w:szCs w:val="20"/>
              </w:rPr>
            </w:pPr>
            <w:r w:rsidRPr="0059641E">
              <w:rPr>
                <w:sz w:val="20"/>
                <w:szCs w:val="20"/>
              </w:rPr>
              <w:t>10</w:t>
            </w:r>
          </w:p>
        </w:tc>
        <w:tc>
          <w:tcPr>
            <w:tcW w:w="537" w:type="dxa"/>
            <w:vAlign w:val="center"/>
          </w:tcPr>
          <w:p w14:paraId="7E9789D4" w14:textId="405BF34A" w:rsidR="00A23DFA" w:rsidRPr="0059641E" w:rsidRDefault="00A23DFA" w:rsidP="00A23DFA">
            <w:pPr>
              <w:ind w:right="169"/>
              <w:jc w:val="center"/>
              <w:rPr>
                <w:sz w:val="20"/>
                <w:szCs w:val="20"/>
              </w:rPr>
            </w:pPr>
            <w:r w:rsidRPr="0059641E">
              <w:rPr>
                <w:sz w:val="20"/>
                <w:szCs w:val="20"/>
              </w:rPr>
              <w:t>4</w:t>
            </w:r>
          </w:p>
        </w:tc>
        <w:tc>
          <w:tcPr>
            <w:tcW w:w="611" w:type="dxa"/>
            <w:vAlign w:val="center"/>
          </w:tcPr>
          <w:p w14:paraId="168F8427" w14:textId="229143CA" w:rsidR="00A23DFA" w:rsidRPr="0059641E" w:rsidRDefault="00A23DFA" w:rsidP="00A23DFA">
            <w:pPr>
              <w:ind w:right="169"/>
              <w:jc w:val="center"/>
              <w:rPr>
                <w:sz w:val="20"/>
                <w:szCs w:val="20"/>
              </w:rPr>
            </w:pPr>
            <w:r w:rsidRPr="0059641E">
              <w:rPr>
                <w:sz w:val="20"/>
                <w:szCs w:val="20"/>
              </w:rPr>
              <w:t>1</w:t>
            </w:r>
          </w:p>
        </w:tc>
        <w:tc>
          <w:tcPr>
            <w:tcW w:w="691" w:type="dxa"/>
            <w:vAlign w:val="center"/>
          </w:tcPr>
          <w:p w14:paraId="1ACD82A5" w14:textId="39E2510F" w:rsidR="00A23DFA" w:rsidRPr="0059641E" w:rsidRDefault="00A23DFA" w:rsidP="00A23DFA">
            <w:pPr>
              <w:ind w:right="169"/>
              <w:jc w:val="center"/>
              <w:rPr>
                <w:sz w:val="20"/>
                <w:szCs w:val="20"/>
              </w:rPr>
            </w:pPr>
            <w:r w:rsidRPr="0059641E">
              <w:rPr>
                <w:sz w:val="20"/>
                <w:szCs w:val="20"/>
              </w:rPr>
              <w:t>40</w:t>
            </w:r>
          </w:p>
        </w:tc>
      </w:tr>
    </w:tbl>
    <w:p w14:paraId="09526387" w14:textId="1B6CE8F3" w:rsidR="00827C60" w:rsidRDefault="0059641E" w:rsidP="00164765">
      <w:pPr>
        <w:spacing w:line="276" w:lineRule="auto"/>
        <w:ind w:right="-1" w:firstLine="851"/>
        <w:jc w:val="both"/>
      </w:pPr>
      <w:r w:rsidRPr="0059641E">
        <w:rPr>
          <w:sz w:val="28"/>
          <w:szCs w:val="28"/>
        </w:rPr>
        <w:t>Согласно СП 20.13330.2016 территория проектируемого объекта расположена в III гололедном районе. Нормативное значение стенки гололеда принято равным 10</w:t>
      </w:r>
      <w:r w:rsidRPr="00390F9B">
        <w:t xml:space="preserve"> мм.</w:t>
      </w:r>
    </w:p>
    <w:p w14:paraId="1B171647" w14:textId="1C2A9860" w:rsidR="006D58F5" w:rsidRPr="00A53E6D" w:rsidRDefault="00A53E6D" w:rsidP="00164765">
      <w:pPr>
        <w:widowControl w:val="0"/>
        <w:spacing w:line="276" w:lineRule="auto"/>
        <w:ind w:right="-1" w:firstLine="851"/>
        <w:rPr>
          <w:sz w:val="28"/>
          <w:szCs w:val="28"/>
        </w:rPr>
      </w:pPr>
      <w:r w:rsidRPr="00A53E6D">
        <w:rPr>
          <w:sz w:val="28"/>
          <w:szCs w:val="28"/>
        </w:rPr>
        <w:t>Гидрогеологическая характеристика</w:t>
      </w:r>
    </w:p>
    <w:p w14:paraId="1E27ED6A" w14:textId="77777777" w:rsidR="00A53E6D" w:rsidRPr="00A53E6D" w:rsidRDefault="00A53E6D" w:rsidP="00A53E6D">
      <w:pPr>
        <w:pStyle w:val="affc"/>
        <w:spacing w:after="0" w:line="276" w:lineRule="auto"/>
        <w:ind w:left="0" w:right="-1" w:firstLine="851"/>
        <w:jc w:val="both"/>
        <w:rPr>
          <w:sz w:val="28"/>
          <w:szCs w:val="28"/>
          <w:lang w:eastAsia="ru-RU"/>
        </w:rPr>
      </w:pPr>
      <w:r w:rsidRPr="00A53E6D">
        <w:rPr>
          <w:sz w:val="28"/>
          <w:szCs w:val="28"/>
          <w:lang w:eastAsia="ru-RU"/>
        </w:rPr>
        <w:t>Водотоки района изысканий относятся к бассейну р. Томь, являются реками с выраженным весенним половодьем и паводками в теплое время года.</w:t>
      </w:r>
    </w:p>
    <w:p w14:paraId="7CCBC575" w14:textId="77777777" w:rsidR="00A53E6D" w:rsidRPr="00A53E6D" w:rsidRDefault="00A53E6D" w:rsidP="00A53E6D">
      <w:pPr>
        <w:pStyle w:val="affc"/>
        <w:spacing w:after="0" w:line="276" w:lineRule="auto"/>
        <w:ind w:left="0" w:right="-1" w:firstLine="851"/>
        <w:jc w:val="both"/>
        <w:rPr>
          <w:sz w:val="28"/>
          <w:szCs w:val="28"/>
          <w:lang w:eastAsia="ru-RU"/>
        </w:rPr>
      </w:pPr>
      <w:r w:rsidRPr="00A53E6D">
        <w:rPr>
          <w:sz w:val="28"/>
          <w:szCs w:val="28"/>
          <w:lang w:eastAsia="ru-RU"/>
        </w:rPr>
        <w:t>Основной фазой водного режима является весеннее половодье, в которое проходит до 75-85 % годового стока. Начинается весеннее половодье в первой декаде апреля, пик половодья отмечается во второй декаде апреля. Средняя продолжительность половодья составляет 14-26 суток, летних паводков – июль, август.</w:t>
      </w:r>
    </w:p>
    <w:p w14:paraId="3063246C" w14:textId="77777777" w:rsidR="00A53E6D" w:rsidRPr="00A53E6D" w:rsidRDefault="00A53E6D" w:rsidP="00A53E6D">
      <w:pPr>
        <w:pStyle w:val="affc"/>
        <w:spacing w:after="0" w:line="276" w:lineRule="auto"/>
        <w:ind w:left="0" w:right="-1" w:firstLine="851"/>
        <w:jc w:val="both"/>
        <w:rPr>
          <w:sz w:val="28"/>
          <w:szCs w:val="28"/>
          <w:lang w:eastAsia="ru-RU"/>
        </w:rPr>
      </w:pPr>
      <w:r w:rsidRPr="00A53E6D">
        <w:rPr>
          <w:sz w:val="28"/>
          <w:szCs w:val="28"/>
          <w:lang w:eastAsia="ru-RU"/>
        </w:rPr>
        <w:t>Летне-осенняя межень, характерная для периода с июня до середины октября, ежегодно нарушается прохождением дождевых паводков. Продолжительность подъёма воды во время дождевых паводков проходит интенсивно и составляет 0,5-3 дня, общая продолжительность паводка 3-5 дней. В летне-осеннюю межень русла малых рек частично зарастают травой. Наименьшие расходы воды и уровни в летне-осенний период чаще всего отмечаются в августе-сентябре. Зимняя межень – маловодная, устойчивая, начинается с конца октября и продолжается до конца марта. В зимний период малые водотоки промерзают, в летнее время в верхнем течении частично пересыхают.</w:t>
      </w:r>
    </w:p>
    <w:p w14:paraId="66791414" w14:textId="77777777" w:rsidR="00A53E6D" w:rsidRPr="00A53E6D" w:rsidRDefault="00A53E6D" w:rsidP="00A53E6D">
      <w:pPr>
        <w:pStyle w:val="affc"/>
        <w:spacing w:after="0" w:line="276" w:lineRule="auto"/>
        <w:ind w:left="0" w:right="-1" w:firstLine="851"/>
        <w:jc w:val="both"/>
        <w:rPr>
          <w:sz w:val="28"/>
          <w:szCs w:val="28"/>
          <w:lang w:eastAsia="ru-RU"/>
        </w:rPr>
      </w:pPr>
      <w:r w:rsidRPr="00A53E6D">
        <w:rPr>
          <w:sz w:val="28"/>
          <w:szCs w:val="28"/>
          <w:lang w:eastAsia="ru-RU"/>
        </w:rPr>
        <w:t xml:space="preserve">Ледоход отсутствует. Температура воды составляет в июле 20-25 ºС. Переход температуры воды весной через +12 </w:t>
      </w:r>
      <w:r w:rsidRPr="00A53E6D">
        <w:rPr>
          <w:sz w:val="28"/>
          <w:szCs w:val="28"/>
          <w:lang w:eastAsia="ru-RU"/>
        </w:rPr>
        <w:sym w:font="Symbol" w:char="F0B0"/>
      </w:r>
      <w:r w:rsidRPr="00A53E6D">
        <w:rPr>
          <w:sz w:val="28"/>
          <w:szCs w:val="28"/>
          <w:lang w:eastAsia="ru-RU"/>
        </w:rPr>
        <w:t xml:space="preserve">С наблюдается в среднем 25 мая, осенью – 20 сентября. Температура воды составляет в июле 20-25 ºС. Переход температуры воды весной через +12 </w:t>
      </w:r>
      <w:r w:rsidRPr="00A53E6D">
        <w:rPr>
          <w:sz w:val="28"/>
          <w:szCs w:val="28"/>
          <w:lang w:eastAsia="ru-RU"/>
        </w:rPr>
        <w:sym w:font="Symbol" w:char="F0B0"/>
      </w:r>
      <w:r w:rsidRPr="00A53E6D">
        <w:rPr>
          <w:sz w:val="28"/>
          <w:szCs w:val="28"/>
          <w:lang w:eastAsia="ru-RU"/>
        </w:rPr>
        <w:t xml:space="preserve">С наблюдается в среднем 25 мая, осенью – 20 сентября. Переход температуры воды через 0,2 </w:t>
      </w:r>
      <w:r w:rsidRPr="00A53E6D">
        <w:rPr>
          <w:sz w:val="28"/>
          <w:szCs w:val="28"/>
          <w:lang w:eastAsia="ru-RU"/>
        </w:rPr>
        <w:sym w:font="Symbol" w:char="F0B0"/>
      </w:r>
      <w:r w:rsidRPr="00A53E6D">
        <w:rPr>
          <w:sz w:val="28"/>
          <w:szCs w:val="28"/>
          <w:lang w:eastAsia="ru-RU"/>
        </w:rPr>
        <w:t>С осенью происходит в третей декаде октября, весной – в середине апреля.</w:t>
      </w:r>
    </w:p>
    <w:p w14:paraId="4E044318" w14:textId="77777777" w:rsidR="00A53E6D" w:rsidRPr="00A53E6D" w:rsidRDefault="00A53E6D" w:rsidP="00A53E6D">
      <w:pPr>
        <w:tabs>
          <w:tab w:val="left" w:pos="10152"/>
        </w:tabs>
        <w:spacing w:line="276" w:lineRule="auto"/>
        <w:ind w:right="-1" w:firstLine="851"/>
        <w:jc w:val="both"/>
        <w:rPr>
          <w:sz w:val="28"/>
          <w:szCs w:val="28"/>
        </w:rPr>
      </w:pPr>
      <w:r w:rsidRPr="00A53E6D">
        <w:rPr>
          <w:sz w:val="28"/>
          <w:szCs w:val="28"/>
        </w:rPr>
        <w:lastRenderedPageBreak/>
        <w:t xml:space="preserve">Гидрологический режим водотоков участка изысканий (р. </w:t>
      </w:r>
      <w:proofErr w:type="spellStart"/>
      <w:r w:rsidRPr="00A53E6D">
        <w:rPr>
          <w:sz w:val="28"/>
          <w:szCs w:val="28"/>
        </w:rPr>
        <w:t>Кыргай</w:t>
      </w:r>
      <w:proofErr w:type="spellEnd"/>
      <w:r w:rsidRPr="00A53E6D">
        <w:rPr>
          <w:sz w:val="28"/>
          <w:szCs w:val="28"/>
        </w:rPr>
        <w:t xml:space="preserve"> и ее притоки) сопоставим с режимом их приёмника – р. Ускат за исключением ледового режима: в силу малой производительности потока (верхнее течение р. </w:t>
      </w:r>
      <w:proofErr w:type="spellStart"/>
      <w:r w:rsidRPr="00A53E6D">
        <w:rPr>
          <w:sz w:val="28"/>
          <w:szCs w:val="28"/>
        </w:rPr>
        <w:t>Кыргай</w:t>
      </w:r>
      <w:proofErr w:type="spellEnd"/>
      <w:r w:rsidRPr="00A53E6D">
        <w:rPr>
          <w:sz w:val="28"/>
          <w:szCs w:val="28"/>
        </w:rPr>
        <w:t xml:space="preserve">), ледостав наступает на 1-2 недели раньше, весенний и осенний ледоход отсутствуют, осенние ледовые явления представлены заберегами, шугой. </w:t>
      </w:r>
    </w:p>
    <w:p w14:paraId="148EC4EA" w14:textId="77777777" w:rsidR="00A53E6D" w:rsidRPr="00A53E6D" w:rsidRDefault="00A53E6D" w:rsidP="00A53E6D">
      <w:pPr>
        <w:tabs>
          <w:tab w:val="left" w:pos="10152"/>
        </w:tabs>
        <w:spacing w:line="276" w:lineRule="auto"/>
        <w:ind w:right="-1" w:firstLine="851"/>
        <w:jc w:val="both"/>
        <w:rPr>
          <w:sz w:val="28"/>
          <w:szCs w:val="28"/>
        </w:rPr>
      </w:pPr>
      <w:r w:rsidRPr="00A53E6D">
        <w:rPr>
          <w:sz w:val="28"/>
          <w:szCs w:val="28"/>
        </w:rPr>
        <w:t xml:space="preserve">Гидрологическая характеристика района изысканий приводится по ближайшему (и единственному) гидропосту на р. Ускат, расположенного в с. </w:t>
      </w:r>
      <w:proofErr w:type="spellStart"/>
      <w:r w:rsidRPr="00A53E6D">
        <w:rPr>
          <w:sz w:val="28"/>
          <w:szCs w:val="28"/>
        </w:rPr>
        <w:t>Красулино</w:t>
      </w:r>
      <w:proofErr w:type="spellEnd"/>
      <w:r w:rsidRPr="00A53E6D">
        <w:rPr>
          <w:sz w:val="28"/>
          <w:szCs w:val="28"/>
        </w:rPr>
        <w:t xml:space="preserve"> (в средне-нижнем течении р. Ускат).</w:t>
      </w:r>
    </w:p>
    <w:p w14:paraId="1491964A" w14:textId="77777777" w:rsidR="00A53E6D" w:rsidRPr="00BB7AD6" w:rsidRDefault="00A53E6D" w:rsidP="00BB7AD6">
      <w:pPr>
        <w:tabs>
          <w:tab w:val="left" w:pos="4962"/>
        </w:tabs>
        <w:spacing w:line="276" w:lineRule="auto"/>
        <w:ind w:right="-1" w:firstLine="851"/>
        <w:jc w:val="both"/>
        <w:rPr>
          <w:sz w:val="28"/>
          <w:szCs w:val="28"/>
        </w:rPr>
      </w:pPr>
      <w:r w:rsidRPr="00BB7AD6">
        <w:rPr>
          <w:sz w:val="28"/>
          <w:szCs w:val="28"/>
        </w:rPr>
        <w:t xml:space="preserve">Река Ускат имеет равнинный характер течения, протекает по центральной части Кузнецкой котловины, впадает в р. Томь в предгорьях Кузнецкого Алатау. Течение спокойное, равнинного характера, берега заболоченные, пойма широкая, двусторонняя, русло свободно </w:t>
      </w:r>
      <w:proofErr w:type="spellStart"/>
      <w:r w:rsidRPr="00BB7AD6">
        <w:rPr>
          <w:sz w:val="28"/>
          <w:szCs w:val="28"/>
        </w:rPr>
        <w:t>меандрирует</w:t>
      </w:r>
      <w:proofErr w:type="spellEnd"/>
      <w:r w:rsidRPr="00BB7AD6">
        <w:rPr>
          <w:sz w:val="28"/>
          <w:szCs w:val="28"/>
        </w:rPr>
        <w:t xml:space="preserve"> в условиях равнинного рельефа. Средняя скорость реки равна 0,24 м/с, режим реки характеризуется весенним половодьем и паводками в летнее время года. Основной сток (до 80%) приходится на весенне-летний период, в зимнее время сток не превышает 10% от годового.</w:t>
      </w:r>
    </w:p>
    <w:p w14:paraId="3F642DF3" w14:textId="2EE93D31" w:rsidR="00A53E6D" w:rsidRPr="00BB7AD6" w:rsidRDefault="00A53E6D" w:rsidP="00BB7AD6">
      <w:pPr>
        <w:pStyle w:val="affc"/>
        <w:spacing w:after="0" w:line="276" w:lineRule="auto"/>
        <w:ind w:left="0" w:right="-1" w:firstLine="851"/>
        <w:jc w:val="both"/>
        <w:rPr>
          <w:sz w:val="28"/>
          <w:szCs w:val="28"/>
          <w:lang w:eastAsia="ru-RU"/>
        </w:rPr>
      </w:pPr>
      <w:r w:rsidRPr="00BB7AD6">
        <w:rPr>
          <w:sz w:val="28"/>
          <w:szCs w:val="28"/>
          <w:lang w:eastAsia="ru-RU"/>
        </w:rPr>
        <w:t xml:space="preserve">Водотоки территории являются малыми водотоками, </w:t>
      </w:r>
      <w:proofErr w:type="spellStart"/>
      <w:r w:rsidRPr="00BB7AD6">
        <w:rPr>
          <w:sz w:val="28"/>
          <w:szCs w:val="28"/>
          <w:lang w:eastAsia="ru-RU"/>
        </w:rPr>
        <w:t>гидрологически</w:t>
      </w:r>
      <w:proofErr w:type="spellEnd"/>
      <w:r w:rsidRPr="00BB7AD6">
        <w:rPr>
          <w:sz w:val="28"/>
          <w:szCs w:val="28"/>
          <w:lang w:eastAsia="ru-RU"/>
        </w:rPr>
        <w:t xml:space="preserve"> неизученными; дальнейшие гидрологические расчеты по ним выполняются в соответствии с </w:t>
      </w:r>
      <w:proofErr w:type="spellStart"/>
      <w:r w:rsidRPr="00BB7AD6">
        <w:rPr>
          <w:sz w:val="28"/>
          <w:szCs w:val="28"/>
          <w:lang w:eastAsia="ru-RU"/>
        </w:rPr>
        <w:t>пп</w:t>
      </w:r>
      <w:proofErr w:type="spellEnd"/>
      <w:r w:rsidRPr="00BB7AD6">
        <w:rPr>
          <w:sz w:val="28"/>
          <w:szCs w:val="28"/>
          <w:lang w:eastAsia="ru-RU"/>
        </w:rPr>
        <w:t xml:space="preserve">. 7.30, 7.44 согласно таблице Б.7 СП 33-101-2003. На момент выполнения топографической съемки (сентябрь 2021) и на момент выполнения рекогносцировочного обследования водотоков (ноябрь 2021), водотоки р. </w:t>
      </w:r>
      <w:proofErr w:type="spellStart"/>
      <w:r w:rsidRPr="00BB7AD6">
        <w:rPr>
          <w:sz w:val="28"/>
          <w:szCs w:val="28"/>
          <w:lang w:eastAsia="ru-RU"/>
        </w:rPr>
        <w:t>Чалтошная</w:t>
      </w:r>
      <w:proofErr w:type="spellEnd"/>
      <w:r w:rsidRPr="00BB7AD6">
        <w:rPr>
          <w:sz w:val="28"/>
          <w:szCs w:val="28"/>
          <w:lang w:eastAsia="ru-RU"/>
        </w:rPr>
        <w:t xml:space="preserve"> и р. Сурья отсутствовали (временные водотоки). На момент выполнения гидрометрических работ, на реках </w:t>
      </w:r>
      <w:proofErr w:type="spellStart"/>
      <w:r w:rsidRPr="00BB7AD6">
        <w:rPr>
          <w:sz w:val="28"/>
          <w:szCs w:val="28"/>
          <w:lang w:eastAsia="ru-RU"/>
        </w:rPr>
        <w:t>Кыргай</w:t>
      </w:r>
      <w:proofErr w:type="spellEnd"/>
      <w:r w:rsidRPr="00BB7AD6">
        <w:rPr>
          <w:sz w:val="28"/>
          <w:szCs w:val="28"/>
          <w:lang w:eastAsia="ru-RU"/>
        </w:rPr>
        <w:t xml:space="preserve"> и Таежный </w:t>
      </w:r>
      <w:proofErr w:type="spellStart"/>
      <w:r w:rsidRPr="00BB7AD6">
        <w:rPr>
          <w:sz w:val="28"/>
          <w:szCs w:val="28"/>
          <w:lang w:eastAsia="ru-RU"/>
        </w:rPr>
        <w:t>Кыргай</w:t>
      </w:r>
      <w:proofErr w:type="spellEnd"/>
      <w:r w:rsidRPr="00BB7AD6">
        <w:rPr>
          <w:sz w:val="28"/>
          <w:szCs w:val="28"/>
          <w:lang w:eastAsia="ru-RU"/>
        </w:rPr>
        <w:t xml:space="preserve"> присутствовал ледостав (толщина льда 5-8 см при глубине потока до 40 см), промеры скоростей течения выполнялись одноточечным методом (малые глубины, ледостав) с определением средней скорости потока </w:t>
      </w:r>
      <w:r w:rsidRPr="00BB7AD6">
        <w:rPr>
          <w:sz w:val="28"/>
          <w:szCs w:val="28"/>
          <w:lang w:val="en-US" w:eastAsia="ru-RU"/>
        </w:rPr>
        <w:t>U</w:t>
      </w:r>
      <w:r w:rsidRPr="00BB7AD6">
        <w:rPr>
          <w:sz w:val="28"/>
          <w:szCs w:val="28"/>
          <w:vertAlign w:val="subscript"/>
          <w:lang w:eastAsia="ru-RU"/>
        </w:rPr>
        <w:t>ср</w:t>
      </w:r>
      <w:r w:rsidRPr="00BB7AD6">
        <w:rPr>
          <w:sz w:val="28"/>
          <w:szCs w:val="28"/>
          <w:lang w:eastAsia="ru-RU"/>
        </w:rPr>
        <w:t>=0,9</w:t>
      </w:r>
      <w:r w:rsidRPr="00BB7AD6">
        <w:rPr>
          <w:sz w:val="28"/>
          <w:szCs w:val="28"/>
          <w:lang w:val="en-US" w:eastAsia="ru-RU"/>
        </w:rPr>
        <w:t>U</w:t>
      </w:r>
      <w:r w:rsidRPr="00BB7AD6">
        <w:rPr>
          <w:sz w:val="28"/>
          <w:szCs w:val="28"/>
          <w:vertAlign w:val="subscript"/>
          <w:lang w:eastAsia="ru-RU"/>
        </w:rPr>
        <w:t>0,5</w:t>
      </w:r>
      <w:r w:rsidRPr="00BB7AD6">
        <w:rPr>
          <w:sz w:val="28"/>
          <w:szCs w:val="28"/>
          <w:lang w:eastAsia="ru-RU"/>
        </w:rPr>
        <w:t xml:space="preserve"> в соответствии с положениями МИ 1759-87.</w:t>
      </w:r>
    </w:p>
    <w:p w14:paraId="0B0754E6" w14:textId="25D289B9" w:rsidR="00D260E2" w:rsidRDefault="00D86F5E" w:rsidP="00284B82">
      <w:pPr>
        <w:widowControl w:val="0"/>
        <w:spacing w:line="276" w:lineRule="auto"/>
        <w:ind w:right="-1" w:firstLine="851"/>
        <w:rPr>
          <w:sz w:val="28"/>
          <w:szCs w:val="28"/>
        </w:rPr>
      </w:pPr>
      <w:r w:rsidRPr="00D86F5E">
        <w:rPr>
          <w:sz w:val="28"/>
          <w:szCs w:val="28"/>
        </w:rPr>
        <w:t>Опасные гидрометеорологические явления</w:t>
      </w:r>
    </w:p>
    <w:p w14:paraId="558F675C" w14:textId="77777777" w:rsidR="00D86F5E" w:rsidRPr="00BB7AD6" w:rsidRDefault="00D86F5E" w:rsidP="00284B82">
      <w:pPr>
        <w:tabs>
          <w:tab w:val="left" w:pos="10152"/>
        </w:tabs>
        <w:spacing w:line="276" w:lineRule="auto"/>
        <w:ind w:right="-1" w:firstLine="851"/>
        <w:jc w:val="both"/>
        <w:rPr>
          <w:sz w:val="28"/>
          <w:szCs w:val="28"/>
        </w:rPr>
      </w:pPr>
      <w:r w:rsidRPr="00BB7AD6">
        <w:rPr>
          <w:sz w:val="28"/>
          <w:szCs w:val="28"/>
        </w:rPr>
        <w:t xml:space="preserve">К опасным метеорологическим явлениям (ОЯ) относятся явления погоды, которые интенсивностью, продолжительностью и временем возникновения представляют угрозу безопасности людей, а также могут нанести значительный ущерб отраслям экономики. Возможность опасных гидрометеорологических явлений, таких как цунами, селевые потоки, снежные лавины в данном районе отсутствует. </w:t>
      </w:r>
    </w:p>
    <w:p w14:paraId="797D1CF2" w14:textId="2C647AC2" w:rsidR="00D86F5E" w:rsidRPr="00BB7AD6" w:rsidRDefault="00D86F5E" w:rsidP="00BB7AD6">
      <w:pPr>
        <w:tabs>
          <w:tab w:val="left" w:pos="10152"/>
        </w:tabs>
        <w:spacing w:line="276" w:lineRule="auto"/>
        <w:ind w:right="-1" w:firstLine="851"/>
        <w:jc w:val="both"/>
        <w:rPr>
          <w:sz w:val="28"/>
          <w:szCs w:val="28"/>
        </w:rPr>
      </w:pPr>
      <w:r w:rsidRPr="00BB7AD6">
        <w:rPr>
          <w:sz w:val="28"/>
          <w:szCs w:val="28"/>
        </w:rPr>
        <w:t>На исследуемой территории отмечены опасные явления</w:t>
      </w:r>
      <w:r w:rsidR="003051B2">
        <w:rPr>
          <w:sz w:val="28"/>
          <w:szCs w:val="28"/>
        </w:rPr>
        <w:t>.</w:t>
      </w:r>
      <w:r w:rsidRPr="00BB7AD6">
        <w:rPr>
          <w:sz w:val="28"/>
          <w:szCs w:val="28"/>
        </w:rPr>
        <w:t xml:space="preserve"> </w:t>
      </w:r>
    </w:p>
    <w:p w14:paraId="4FCC58AA" w14:textId="032CA89F" w:rsidR="00D86F5E" w:rsidRPr="00BB7AD6" w:rsidRDefault="00D86F5E" w:rsidP="00BB7AD6">
      <w:pPr>
        <w:tabs>
          <w:tab w:val="left" w:pos="10152"/>
        </w:tabs>
        <w:spacing w:line="276" w:lineRule="auto"/>
        <w:ind w:right="-1" w:firstLine="851"/>
        <w:jc w:val="both"/>
        <w:rPr>
          <w:sz w:val="28"/>
          <w:szCs w:val="28"/>
        </w:rPr>
      </w:pPr>
      <w:r w:rsidRPr="00BB7AD6">
        <w:rPr>
          <w:sz w:val="28"/>
          <w:szCs w:val="28"/>
        </w:rPr>
        <w:t>В соответствии с положениями СП 115.13330.2016, территория по проявлению опасных природных процессов характеризуется следующими условиями:</w:t>
      </w:r>
    </w:p>
    <w:p w14:paraId="6D724932" w14:textId="77777777" w:rsidR="00D86F5E" w:rsidRPr="00BB7AD6" w:rsidRDefault="00D86F5E" w:rsidP="003051B2">
      <w:pPr>
        <w:pStyle w:val="af6"/>
        <w:numPr>
          <w:ilvl w:val="0"/>
          <w:numId w:val="32"/>
        </w:numPr>
        <w:tabs>
          <w:tab w:val="left" w:pos="1134"/>
          <w:tab w:val="left" w:pos="9186"/>
          <w:tab w:val="left" w:pos="9638"/>
        </w:tabs>
        <w:spacing w:after="0"/>
        <w:ind w:right="169"/>
        <w:jc w:val="both"/>
        <w:rPr>
          <w:rFonts w:ascii="Times New Roman" w:hAnsi="Times New Roman" w:cs="Times New Roman"/>
          <w:sz w:val="28"/>
          <w:szCs w:val="28"/>
          <w:lang w:val="ru-RU"/>
        </w:rPr>
      </w:pPr>
      <w:r w:rsidRPr="00BB7AD6">
        <w:rPr>
          <w:rFonts w:ascii="Times New Roman" w:hAnsi="Times New Roman" w:cs="Times New Roman"/>
          <w:sz w:val="28"/>
          <w:szCs w:val="28"/>
          <w:lang w:val="ru-RU"/>
        </w:rPr>
        <w:lastRenderedPageBreak/>
        <w:t>по рельефу и геоморфологии – средней сложности;</w:t>
      </w:r>
    </w:p>
    <w:p w14:paraId="546F0264" w14:textId="77777777" w:rsidR="00D86F5E" w:rsidRPr="00BB7AD6" w:rsidRDefault="00D86F5E" w:rsidP="003051B2">
      <w:pPr>
        <w:pStyle w:val="af6"/>
        <w:numPr>
          <w:ilvl w:val="0"/>
          <w:numId w:val="32"/>
        </w:numPr>
        <w:tabs>
          <w:tab w:val="left" w:pos="1134"/>
          <w:tab w:val="left" w:pos="9186"/>
          <w:tab w:val="left" w:pos="9638"/>
        </w:tabs>
        <w:spacing w:after="0"/>
        <w:ind w:right="169"/>
        <w:jc w:val="both"/>
        <w:rPr>
          <w:rFonts w:ascii="Times New Roman" w:hAnsi="Times New Roman" w:cs="Times New Roman"/>
          <w:sz w:val="28"/>
          <w:szCs w:val="28"/>
          <w:lang w:val="ru-RU"/>
        </w:rPr>
      </w:pPr>
      <w:r w:rsidRPr="00BB7AD6">
        <w:rPr>
          <w:rFonts w:ascii="Times New Roman" w:hAnsi="Times New Roman" w:cs="Times New Roman"/>
          <w:sz w:val="28"/>
          <w:szCs w:val="28"/>
          <w:lang w:val="ru-RU"/>
        </w:rPr>
        <w:t>по проявлению опасных природных процессов – сложная;</w:t>
      </w:r>
    </w:p>
    <w:p w14:paraId="41BBA0A7" w14:textId="77777777" w:rsidR="00D86F5E" w:rsidRPr="00BB7AD6" w:rsidRDefault="00D86F5E" w:rsidP="003051B2">
      <w:pPr>
        <w:pStyle w:val="af6"/>
        <w:numPr>
          <w:ilvl w:val="0"/>
          <w:numId w:val="32"/>
        </w:numPr>
        <w:tabs>
          <w:tab w:val="left" w:pos="1134"/>
          <w:tab w:val="left" w:pos="9186"/>
          <w:tab w:val="left" w:pos="9638"/>
        </w:tabs>
        <w:spacing w:after="0"/>
        <w:ind w:right="169"/>
        <w:jc w:val="both"/>
        <w:rPr>
          <w:rFonts w:ascii="Times New Roman" w:hAnsi="Times New Roman" w:cs="Times New Roman"/>
          <w:sz w:val="28"/>
          <w:szCs w:val="28"/>
          <w:lang w:val="ru-RU"/>
        </w:rPr>
      </w:pPr>
      <w:r w:rsidRPr="00BB7AD6">
        <w:rPr>
          <w:rFonts w:ascii="Times New Roman" w:hAnsi="Times New Roman" w:cs="Times New Roman"/>
          <w:sz w:val="28"/>
          <w:szCs w:val="28"/>
          <w:lang w:val="ru-RU"/>
        </w:rPr>
        <w:t>по проявлению ураганов и смерчей – умеренно опасная;</w:t>
      </w:r>
    </w:p>
    <w:p w14:paraId="560EF6D7" w14:textId="77777777" w:rsidR="00D86F5E" w:rsidRPr="00BB7AD6" w:rsidRDefault="00D86F5E" w:rsidP="003051B2">
      <w:pPr>
        <w:pStyle w:val="af6"/>
        <w:numPr>
          <w:ilvl w:val="0"/>
          <w:numId w:val="32"/>
        </w:numPr>
        <w:tabs>
          <w:tab w:val="left" w:pos="1134"/>
          <w:tab w:val="left" w:pos="9186"/>
          <w:tab w:val="left" w:pos="9638"/>
        </w:tabs>
        <w:spacing w:after="0"/>
        <w:ind w:right="169"/>
        <w:jc w:val="both"/>
        <w:rPr>
          <w:rFonts w:ascii="Times New Roman" w:hAnsi="Times New Roman" w:cs="Times New Roman"/>
          <w:sz w:val="28"/>
          <w:szCs w:val="28"/>
          <w:lang w:val="ru-RU"/>
        </w:rPr>
      </w:pPr>
      <w:r w:rsidRPr="00BB7AD6">
        <w:rPr>
          <w:rFonts w:ascii="Times New Roman" w:hAnsi="Times New Roman" w:cs="Times New Roman"/>
          <w:sz w:val="28"/>
          <w:szCs w:val="28"/>
          <w:lang w:val="ru-RU"/>
        </w:rPr>
        <w:t>по проявлению наводнений – умеренно опасная.</w:t>
      </w:r>
    </w:p>
    <w:p w14:paraId="17207D96" w14:textId="717A25B9" w:rsidR="00D86F5E" w:rsidRDefault="00D86F5E" w:rsidP="00BB7AD6">
      <w:pPr>
        <w:tabs>
          <w:tab w:val="left" w:pos="10152"/>
        </w:tabs>
        <w:spacing w:line="276" w:lineRule="auto"/>
        <w:ind w:right="-1"/>
        <w:jc w:val="center"/>
        <w:rPr>
          <w:b/>
          <w:bCs/>
        </w:rPr>
      </w:pPr>
      <w:r w:rsidRPr="00D86F5E">
        <w:rPr>
          <w:b/>
          <w:bCs/>
        </w:rPr>
        <w:t>Опасные явления в зоне ответственности метеостанции Киселевск</w:t>
      </w:r>
    </w:p>
    <w:p w14:paraId="62263777" w14:textId="7FC65F9B" w:rsidR="00BB7AD6" w:rsidRPr="00284B82" w:rsidRDefault="00BB7AD6" w:rsidP="00BB7AD6">
      <w:pPr>
        <w:spacing w:line="276" w:lineRule="auto"/>
        <w:jc w:val="right"/>
        <w:rPr>
          <w:i/>
          <w:u w:val="single"/>
          <w:lang w:val="en-US"/>
        </w:rPr>
      </w:pPr>
      <w:r w:rsidRPr="00284B82">
        <w:rPr>
          <w:bCs/>
          <w:i/>
        </w:rPr>
        <w:t>Таблица № 2</w:t>
      </w:r>
      <w:r w:rsidRPr="00284B82">
        <w:rPr>
          <w:bCs/>
          <w:i/>
          <w:lang w:val="en-US"/>
        </w:rPr>
        <w:t>2</w:t>
      </w:r>
    </w:p>
    <w:tbl>
      <w:tblPr>
        <w:tblW w:w="9630" w:type="dxa"/>
        <w:jc w:val="center"/>
        <w:tblLayout w:type="fixed"/>
        <w:tblCellMar>
          <w:left w:w="40" w:type="dxa"/>
          <w:right w:w="40" w:type="dxa"/>
        </w:tblCellMar>
        <w:tblLook w:val="04A0" w:firstRow="1" w:lastRow="0" w:firstColumn="1" w:lastColumn="0" w:noHBand="0" w:noVBand="1"/>
      </w:tblPr>
      <w:tblGrid>
        <w:gridCol w:w="2277"/>
        <w:gridCol w:w="5227"/>
        <w:gridCol w:w="2126"/>
      </w:tblGrid>
      <w:tr w:rsidR="00D86F5E" w:rsidRPr="00477849" w14:paraId="6C732E6C" w14:textId="77777777" w:rsidTr="00D86F5E">
        <w:trPr>
          <w:trHeight w:val="308"/>
          <w:jc w:val="center"/>
        </w:trPr>
        <w:tc>
          <w:tcPr>
            <w:tcW w:w="2277" w:type="dxa"/>
            <w:tcBorders>
              <w:top w:val="single" w:sz="6" w:space="0" w:color="auto"/>
              <w:left w:val="single" w:sz="6" w:space="0" w:color="auto"/>
              <w:bottom w:val="single" w:sz="6" w:space="0" w:color="auto"/>
              <w:right w:val="single" w:sz="6" w:space="0" w:color="auto"/>
            </w:tcBorders>
            <w:vAlign w:val="center"/>
            <w:hideMark/>
          </w:tcPr>
          <w:p w14:paraId="547E910C" w14:textId="77777777" w:rsidR="00D86F5E" w:rsidRPr="00D86F5E" w:rsidRDefault="00D86F5E" w:rsidP="00D86F5E">
            <w:pPr>
              <w:autoSpaceDE w:val="0"/>
              <w:autoSpaceDN w:val="0"/>
              <w:adjustRightInd w:val="0"/>
              <w:jc w:val="center"/>
            </w:pPr>
            <w:r w:rsidRPr="00D86F5E">
              <w:t>Наименование ОЯ</w:t>
            </w:r>
          </w:p>
        </w:tc>
        <w:tc>
          <w:tcPr>
            <w:tcW w:w="5227" w:type="dxa"/>
            <w:tcBorders>
              <w:top w:val="single" w:sz="6" w:space="0" w:color="auto"/>
              <w:left w:val="single" w:sz="6" w:space="0" w:color="auto"/>
              <w:bottom w:val="single" w:sz="6" w:space="0" w:color="auto"/>
              <w:right w:val="single" w:sz="6" w:space="0" w:color="auto"/>
            </w:tcBorders>
            <w:vAlign w:val="center"/>
            <w:hideMark/>
          </w:tcPr>
          <w:p w14:paraId="168F63FC" w14:textId="77777777" w:rsidR="00D86F5E" w:rsidRPr="00D86F5E" w:rsidRDefault="00D86F5E" w:rsidP="00D86F5E">
            <w:pPr>
              <w:autoSpaceDE w:val="0"/>
              <w:autoSpaceDN w:val="0"/>
              <w:adjustRightInd w:val="0"/>
              <w:jc w:val="center"/>
            </w:pPr>
            <w:r w:rsidRPr="00D86F5E">
              <w:t>Критерии ОЯ</w:t>
            </w:r>
          </w:p>
        </w:tc>
        <w:tc>
          <w:tcPr>
            <w:tcW w:w="2126" w:type="dxa"/>
            <w:tcBorders>
              <w:top w:val="single" w:sz="6" w:space="0" w:color="auto"/>
              <w:left w:val="single" w:sz="6" w:space="0" w:color="auto"/>
              <w:bottom w:val="single" w:sz="6" w:space="0" w:color="auto"/>
              <w:right w:val="single" w:sz="6" w:space="0" w:color="auto"/>
            </w:tcBorders>
            <w:vAlign w:val="center"/>
          </w:tcPr>
          <w:p w14:paraId="15FB803C" w14:textId="77777777" w:rsidR="00D86F5E" w:rsidRPr="00D86F5E" w:rsidRDefault="00D86F5E" w:rsidP="00D86F5E">
            <w:pPr>
              <w:autoSpaceDE w:val="0"/>
              <w:autoSpaceDN w:val="0"/>
              <w:adjustRightInd w:val="0"/>
              <w:jc w:val="center"/>
            </w:pPr>
            <w:r w:rsidRPr="00D86F5E">
              <w:t>Число случаев</w:t>
            </w:r>
          </w:p>
        </w:tc>
      </w:tr>
      <w:tr w:rsidR="00D86F5E" w:rsidRPr="007A36BF" w14:paraId="6312BAD3" w14:textId="77777777" w:rsidTr="00D86F5E">
        <w:trPr>
          <w:trHeight w:val="308"/>
          <w:jc w:val="center"/>
        </w:trPr>
        <w:tc>
          <w:tcPr>
            <w:tcW w:w="2277" w:type="dxa"/>
            <w:tcBorders>
              <w:top w:val="single" w:sz="6" w:space="0" w:color="auto"/>
              <w:left w:val="single" w:sz="6" w:space="0" w:color="auto"/>
              <w:bottom w:val="single" w:sz="6" w:space="0" w:color="auto"/>
              <w:right w:val="single" w:sz="6" w:space="0" w:color="auto"/>
            </w:tcBorders>
            <w:vAlign w:val="center"/>
          </w:tcPr>
          <w:p w14:paraId="19C8E105" w14:textId="77777777" w:rsidR="00D86F5E" w:rsidRPr="00D86F5E" w:rsidRDefault="00D86F5E" w:rsidP="00D86F5E">
            <w:pPr>
              <w:autoSpaceDE w:val="0"/>
              <w:autoSpaceDN w:val="0"/>
              <w:adjustRightInd w:val="0"/>
              <w:jc w:val="center"/>
            </w:pPr>
            <w:r w:rsidRPr="00D86F5E">
              <w:t>Очень сильный ветер</w:t>
            </w:r>
          </w:p>
        </w:tc>
        <w:tc>
          <w:tcPr>
            <w:tcW w:w="5227" w:type="dxa"/>
            <w:tcBorders>
              <w:top w:val="single" w:sz="6" w:space="0" w:color="auto"/>
              <w:left w:val="single" w:sz="6" w:space="0" w:color="auto"/>
              <w:bottom w:val="single" w:sz="6" w:space="0" w:color="auto"/>
              <w:right w:val="single" w:sz="6" w:space="0" w:color="auto"/>
            </w:tcBorders>
            <w:vAlign w:val="center"/>
          </w:tcPr>
          <w:p w14:paraId="4A6D32FD" w14:textId="77777777" w:rsidR="00D86F5E" w:rsidRPr="00D86F5E" w:rsidRDefault="00D86F5E" w:rsidP="00D86F5E">
            <w:pPr>
              <w:autoSpaceDE w:val="0"/>
              <w:autoSpaceDN w:val="0"/>
              <w:adjustRightInd w:val="0"/>
              <w:jc w:val="center"/>
            </w:pPr>
            <w:r w:rsidRPr="00D86F5E">
              <w:t>Скорость ветра (включая порывы) 25 м/с и более</w:t>
            </w:r>
          </w:p>
        </w:tc>
        <w:tc>
          <w:tcPr>
            <w:tcW w:w="2126" w:type="dxa"/>
            <w:tcBorders>
              <w:top w:val="single" w:sz="6" w:space="0" w:color="auto"/>
              <w:left w:val="single" w:sz="6" w:space="0" w:color="auto"/>
              <w:bottom w:val="single" w:sz="6" w:space="0" w:color="auto"/>
              <w:right w:val="single" w:sz="6" w:space="0" w:color="auto"/>
            </w:tcBorders>
            <w:vAlign w:val="center"/>
          </w:tcPr>
          <w:p w14:paraId="5A49FA43" w14:textId="77777777" w:rsidR="00D86F5E" w:rsidRPr="00D86F5E" w:rsidRDefault="00D86F5E" w:rsidP="00D86F5E">
            <w:pPr>
              <w:autoSpaceDE w:val="0"/>
              <w:autoSpaceDN w:val="0"/>
              <w:adjustRightInd w:val="0"/>
              <w:jc w:val="center"/>
            </w:pPr>
            <w:r w:rsidRPr="00D86F5E">
              <w:t>16</w:t>
            </w:r>
          </w:p>
        </w:tc>
      </w:tr>
      <w:tr w:rsidR="00D86F5E" w:rsidRPr="007A36BF" w14:paraId="519BB548" w14:textId="77777777" w:rsidTr="00D86F5E">
        <w:trPr>
          <w:trHeight w:val="308"/>
          <w:jc w:val="center"/>
        </w:trPr>
        <w:tc>
          <w:tcPr>
            <w:tcW w:w="2277" w:type="dxa"/>
            <w:tcBorders>
              <w:top w:val="single" w:sz="6" w:space="0" w:color="auto"/>
              <w:left w:val="single" w:sz="6" w:space="0" w:color="auto"/>
              <w:bottom w:val="single" w:sz="6" w:space="0" w:color="auto"/>
              <w:right w:val="single" w:sz="6" w:space="0" w:color="auto"/>
            </w:tcBorders>
            <w:vAlign w:val="center"/>
          </w:tcPr>
          <w:p w14:paraId="60960C5D" w14:textId="77777777" w:rsidR="00D86F5E" w:rsidRPr="00D86F5E" w:rsidRDefault="00D86F5E" w:rsidP="00D86F5E">
            <w:pPr>
              <w:autoSpaceDE w:val="0"/>
              <w:autoSpaceDN w:val="0"/>
              <w:adjustRightInd w:val="0"/>
              <w:jc w:val="center"/>
            </w:pPr>
            <w:r w:rsidRPr="00D86F5E">
              <w:t>Ураганный ветер</w:t>
            </w:r>
          </w:p>
        </w:tc>
        <w:tc>
          <w:tcPr>
            <w:tcW w:w="5227" w:type="dxa"/>
            <w:tcBorders>
              <w:top w:val="single" w:sz="6" w:space="0" w:color="auto"/>
              <w:left w:val="single" w:sz="6" w:space="0" w:color="auto"/>
              <w:bottom w:val="single" w:sz="6" w:space="0" w:color="auto"/>
              <w:right w:val="single" w:sz="6" w:space="0" w:color="auto"/>
            </w:tcBorders>
            <w:vAlign w:val="center"/>
          </w:tcPr>
          <w:p w14:paraId="77653236" w14:textId="77777777" w:rsidR="00D86F5E" w:rsidRPr="00D86F5E" w:rsidRDefault="00D86F5E" w:rsidP="00D86F5E">
            <w:pPr>
              <w:autoSpaceDE w:val="0"/>
              <w:autoSpaceDN w:val="0"/>
              <w:adjustRightInd w:val="0"/>
              <w:jc w:val="center"/>
            </w:pPr>
            <w:r w:rsidRPr="00D86F5E">
              <w:t>Ветер при достижении скорости 33 м/с и более</w:t>
            </w:r>
          </w:p>
        </w:tc>
        <w:tc>
          <w:tcPr>
            <w:tcW w:w="2126" w:type="dxa"/>
            <w:tcBorders>
              <w:top w:val="single" w:sz="6" w:space="0" w:color="auto"/>
              <w:left w:val="single" w:sz="6" w:space="0" w:color="auto"/>
              <w:bottom w:val="single" w:sz="6" w:space="0" w:color="auto"/>
              <w:right w:val="single" w:sz="6" w:space="0" w:color="auto"/>
            </w:tcBorders>
            <w:vAlign w:val="center"/>
          </w:tcPr>
          <w:p w14:paraId="00442713" w14:textId="77777777" w:rsidR="00D86F5E" w:rsidRPr="00D86F5E" w:rsidRDefault="00D86F5E" w:rsidP="00D86F5E">
            <w:pPr>
              <w:autoSpaceDE w:val="0"/>
              <w:autoSpaceDN w:val="0"/>
              <w:adjustRightInd w:val="0"/>
              <w:jc w:val="center"/>
            </w:pPr>
            <w:r w:rsidRPr="00D86F5E">
              <w:t>11</w:t>
            </w:r>
          </w:p>
        </w:tc>
      </w:tr>
      <w:tr w:rsidR="00D86F5E" w:rsidRPr="007A36BF" w14:paraId="1714E891" w14:textId="77777777" w:rsidTr="00D86F5E">
        <w:trPr>
          <w:trHeight w:val="308"/>
          <w:jc w:val="center"/>
        </w:trPr>
        <w:tc>
          <w:tcPr>
            <w:tcW w:w="2277" w:type="dxa"/>
            <w:tcBorders>
              <w:top w:val="single" w:sz="6" w:space="0" w:color="auto"/>
              <w:left w:val="single" w:sz="6" w:space="0" w:color="auto"/>
              <w:bottom w:val="single" w:sz="6" w:space="0" w:color="auto"/>
              <w:right w:val="single" w:sz="6" w:space="0" w:color="auto"/>
            </w:tcBorders>
            <w:vAlign w:val="center"/>
          </w:tcPr>
          <w:p w14:paraId="5D865988" w14:textId="77777777" w:rsidR="00D86F5E" w:rsidRPr="00D86F5E" w:rsidRDefault="00D86F5E" w:rsidP="00D86F5E">
            <w:pPr>
              <w:autoSpaceDE w:val="0"/>
              <w:autoSpaceDN w:val="0"/>
              <w:adjustRightInd w:val="0"/>
              <w:jc w:val="center"/>
            </w:pPr>
            <w:r w:rsidRPr="00D86F5E">
              <w:t>Шквал</w:t>
            </w:r>
          </w:p>
        </w:tc>
        <w:tc>
          <w:tcPr>
            <w:tcW w:w="5227" w:type="dxa"/>
            <w:tcBorders>
              <w:top w:val="single" w:sz="6" w:space="0" w:color="auto"/>
              <w:left w:val="single" w:sz="6" w:space="0" w:color="auto"/>
              <w:bottom w:val="single" w:sz="6" w:space="0" w:color="auto"/>
              <w:right w:val="single" w:sz="6" w:space="0" w:color="auto"/>
            </w:tcBorders>
            <w:vAlign w:val="center"/>
          </w:tcPr>
          <w:p w14:paraId="06259E7C" w14:textId="77777777" w:rsidR="00D86F5E" w:rsidRPr="00D86F5E" w:rsidRDefault="00D86F5E" w:rsidP="00D86F5E">
            <w:pPr>
              <w:autoSpaceDE w:val="0"/>
              <w:autoSpaceDN w:val="0"/>
              <w:adjustRightInd w:val="0"/>
              <w:jc w:val="center"/>
            </w:pPr>
            <w:r w:rsidRPr="00D86F5E">
              <w:t>Резкое кратковременное (в течение нескольких минут, но не менее 1 мин.) усиление ветра до 25 м/с и более</w:t>
            </w:r>
          </w:p>
        </w:tc>
        <w:tc>
          <w:tcPr>
            <w:tcW w:w="2126" w:type="dxa"/>
            <w:tcBorders>
              <w:top w:val="single" w:sz="6" w:space="0" w:color="auto"/>
              <w:left w:val="single" w:sz="6" w:space="0" w:color="auto"/>
              <w:bottom w:val="single" w:sz="6" w:space="0" w:color="auto"/>
              <w:right w:val="single" w:sz="6" w:space="0" w:color="auto"/>
            </w:tcBorders>
            <w:vAlign w:val="center"/>
          </w:tcPr>
          <w:p w14:paraId="6C3DB9FC" w14:textId="77777777" w:rsidR="00D86F5E" w:rsidRPr="00D86F5E" w:rsidRDefault="00D86F5E" w:rsidP="00D86F5E">
            <w:pPr>
              <w:autoSpaceDE w:val="0"/>
              <w:autoSpaceDN w:val="0"/>
              <w:adjustRightInd w:val="0"/>
              <w:jc w:val="center"/>
            </w:pPr>
            <w:r w:rsidRPr="00D86F5E">
              <w:t>1</w:t>
            </w:r>
          </w:p>
        </w:tc>
      </w:tr>
      <w:tr w:rsidR="00D86F5E" w:rsidRPr="007A36BF" w14:paraId="4C1F3BF2" w14:textId="77777777" w:rsidTr="00D86F5E">
        <w:trPr>
          <w:trHeight w:val="308"/>
          <w:jc w:val="center"/>
        </w:trPr>
        <w:tc>
          <w:tcPr>
            <w:tcW w:w="2277" w:type="dxa"/>
            <w:tcBorders>
              <w:top w:val="single" w:sz="6" w:space="0" w:color="auto"/>
              <w:left w:val="single" w:sz="6" w:space="0" w:color="auto"/>
              <w:bottom w:val="single" w:sz="6" w:space="0" w:color="auto"/>
              <w:right w:val="single" w:sz="6" w:space="0" w:color="auto"/>
            </w:tcBorders>
            <w:vAlign w:val="center"/>
          </w:tcPr>
          <w:p w14:paraId="182ACB6F" w14:textId="77777777" w:rsidR="00D86F5E" w:rsidRPr="00D86F5E" w:rsidRDefault="00D86F5E" w:rsidP="00D86F5E">
            <w:pPr>
              <w:autoSpaceDE w:val="0"/>
              <w:autoSpaceDN w:val="0"/>
              <w:adjustRightInd w:val="0"/>
              <w:jc w:val="center"/>
            </w:pPr>
            <w:r w:rsidRPr="00D86F5E">
              <w:t>Сильная метель (в том числе низовая)</w:t>
            </w:r>
          </w:p>
        </w:tc>
        <w:tc>
          <w:tcPr>
            <w:tcW w:w="5227" w:type="dxa"/>
            <w:tcBorders>
              <w:top w:val="single" w:sz="6" w:space="0" w:color="auto"/>
              <w:left w:val="single" w:sz="6" w:space="0" w:color="auto"/>
              <w:bottom w:val="single" w:sz="6" w:space="0" w:color="auto"/>
              <w:right w:val="single" w:sz="6" w:space="0" w:color="auto"/>
            </w:tcBorders>
            <w:vAlign w:val="center"/>
          </w:tcPr>
          <w:p w14:paraId="3CCB231D" w14:textId="77777777" w:rsidR="00D86F5E" w:rsidRPr="00D86F5E" w:rsidRDefault="00D86F5E" w:rsidP="00D86F5E">
            <w:pPr>
              <w:autoSpaceDE w:val="0"/>
              <w:autoSpaceDN w:val="0"/>
              <w:adjustRightInd w:val="0"/>
              <w:jc w:val="center"/>
            </w:pPr>
            <w:r w:rsidRPr="00D86F5E">
              <w:t>Перенос снега с подстилающей поверхности (</w:t>
            </w:r>
            <w:proofErr w:type="spellStart"/>
            <w:r w:rsidRPr="00D86F5E">
              <w:t>сопровожд</w:t>
            </w:r>
            <w:proofErr w:type="spellEnd"/>
            <w:r w:rsidRPr="00D86F5E">
              <w:t xml:space="preserve">. выпадением снега) сильным (со сред. скоростью не менее 15 м/с) ветром и с </w:t>
            </w:r>
            <w:proofErr w:type="spellStart"/>
            <w:r w:rsidRPr="00D86F5E">
              <w:t>миним</w:t>
            </w:r>
            <w:proofErr w:type="spellEnd"/>
            <w:r w:rsidRPr="00D86F5E">
              <w:t>. Видимостью не более 500 м продолжительностью не менее 12 ч</w:t>
            </w:r>
          </w:p>
        </w:tc>
        <w:tc>
          <w:tcPr>
            <w:tcW w:w="2126" w:type="dxa"/>
            <w:tcBorders>
              <w:top w:val="single" w:sz="6" w:space="0" w:color="auto"/>
              <w:left w:val="single" w:sz="6" w:space="0" w:color="auto"/>
              <w:bottom w:val="single" w:sz="6" w:space="0" w:color="auto"/>
              <w:right w:val="single" w:sz="6" w:space="0" w:color="auto"/>
            </w:tcBorders>
            <w:vAlign w:val="center"/>
          </w:tcPr>
          <w:p w14:paraId="580ED571" w14:textId="77777777" w:rsidR="00D86F5E" w:rsidRPr="00D86F5E" w:rsidRDefault="00D86F5E" w:rsidP="00D86F5E">
            <w:pPr>
              <w:autoSpaceDE w:val="0"/>
              <w:autoSpaceDN w:val="0"/>
              <w:adjustRightInd w:val="0"/>
              <w:jc w:val="center"/>
            </w:pPr>
            <w:r w:rsidRPr="00D86F5E">
              <w:t>1</w:t>
            </w:r>
          </w:p>
        </w:tc>
      </w:tr>
      <w:tr w:rsidR="00D86F5E" w:rsidRPr="007A36BF" w14:paraId="1B8AFDC5" w14:textId="77777777" w:rsidTr="00D86F5E">
        <w:trPr>
          <w:trHeight w:val="308"/>
          <w:jc w:val="center"/>
        </w:trPr>
        <w:tc>
          <w:tcPr>
            <w:tcW w:w="2277" w:type="dxa"/>
            <w:tcBorders>
              <w:top w:val="single" w:sz="6" w:space="0" w:color="auto"/>
              <w:left w:val="single" w:sz="6" w:space="0" w:color="auto"/>
              <w:bottom w:val="single" w:sz="6" w:space="0" w:color="auto"/>
              <w:right w:val="single" w:sz="6" w:space="0" w:color="auto"/>
            </w:tcBorders>
            <w:vAlign w:val="center"/>
          </w:tcPr>
          <w:p w14:paraId="654BA255" w14:textId="77777777" w:rsidR="00D86F5E" w:rsidRPr="00D86F5E" w:rsidRDefault="00D86F5E" w:rsidP="00D86F5E">
            <w:pPr>
              <w:autoSpaceDE w:val="0"/>
              <w:autoSpaceDN w:val="0"/>
              <w:adjustRightInd w:val="0"/>
              <w:jc w:val="center"/>
            </w:pPr>
            <w:r w:rsidRPr="00D86F5E">
              <w:br w:type="page"/>
              <w:t>Сильный туман</w:t>
            </w:r>
          </w:p>
        </w:tc>
        <w:tc>
          <w:tcPr>
            <w:tcW w:w="5227" w:type="dxa"/>
            <w:tcBorders>
              <w:top w:val="single" w:sz="6" w:space="0" w:color="auto"/>
              <w:left w:val="single" w:sz="6" w:space="0" w:color="auto"/>
              <w:bottom w:val="single" w:sz="6" w:space="0" w:color="auto"/>
              <w:right w:val="single" w:sz="6" w:space="0" w:color="auto"/>
            </w:tcBorders>
            <w:vAlign w:val="center"/>
          </w:tcPr>
          <w:p w14:paraId="219F748B" w14:textId="77777777" w:rsidR="00D86F5E" w:rsidRPr="00D86F5E" w:rsidRDefault="00D86F5E" w:rsidP="00D86F5E">
            <w:pPr>
              <w:autoSpaceDE w:val="0"/>
              <w:autoSpaceDN w:val="0"/>
              <w:adjustRightInd w:val="0"/>
              <w:jc w:val="center"/>
            </w:pPr>
            <w:r w:rsidRPr="00D86F5E">
              <w:t>Значение метеорологической дальности видимости составляет не более 50 м, продолжительностью не менее 12 ч</w:t>
            </w:r>
          </w:p>
        </w:tc>
        <w:tc>
          <w:tcPr>
            <w:tcW w:w="2126" w:type="dxa"/>
            <w:tcBorders>
              <w:top w:val="single" w:sz="6" w:space="0" w:color="auto"/>
              <w:left w:val="single" w:sz="6" w:space="0" w:color="auto"/>
              <w:bottom w:val="single" w:sz="6" w:space="0" w:color="auto"/>
              <w:right w:val="single" w:sz="6" w:space="0" w:color="auto"/>
            </w:tcBorders>
            <w:vAlign w:val="center"/>
          </w:tcPr>
          <w:p w14:paraId="7D46ADEB" w14:textId="77777777" w:rsidR="00D86F5E" w:rsidRPr="00D86F5E" w:rsidRDefault="00D86F5E" w:rsidP="00D86F5E">
            <w:pPr>
              <w:autoSpaceDE w:val="0"/>
              <w:autoSpaceDN w:val="0"/>
              <w:adjustRightInd w:val="0"/>
              <w:jc w:val="center"/>
            </w:pPr>
            <w:r w:rsidRPr="00D86F5E">
              <w:t>6</w:t>
            </w:r>
          </w:p>
        </w:tc>
      </w:tr>
      <w:tr w:rsidR="00D86F5E" w:rsidRPr="007A36BF" w14:paraId="34B4D218" w14:textId="77777777" w:rsidTr="00D86F5E">
        <w:trPr>
          <w:trHeight w:val="308"/>
          <w:jc w:val="center"/>
        </w:trPr>
        <w:tc>
          <w:tcPr>
            <w:tcW w:w="2277" w:type="dxa"/>
            <w:tcBorders>
              <w:top w:val="single" w:sz="6" w:space="0" w:color="auto"/>
              <w:left w:val="single" w:sz="6" w:space="0" w:color="auto"/>
              <w:bottom w:val="single" w:sz="6" w:space="0" w:color="auto"/>
              <w:right w:val="single" w:sz="6" w:space="0" w:color="auto"/>
            </w:tcBorders>
            <w:vAlign w:val="center"/>
          </w:tcPr>
          <w:p w14:paraId="3E362989" w14:textId="77777777" w:rsidR="00D86F5E" w:rsidRPr="00D86F5E" w:rsidRDefault="00D86F5E" w:rsidP="00D86F5E">
            <w:pPr>
              <w:autoSpaceDE w:val="0"/>
              <w:autoSpaceDN w:val="0"/>
              <w:adjustRightInd w:val="0"/>
              <w:jc w:val="center"/>
            </w:pPr>
            <w:r w:rsidRPr="00D86F5E">
              <w:t>Сильная жара</w:t>
            </w:r>
          </w:p>
        </w:tc>
        <w:tc>
          <w:tcPr>
            <w:tcW w:w="5227" w:type="dxa"/>
            <w:tcBorders>
              <w:top w:val="single" w:sz="6" w:space="0" w:color="auto"/>
              <w:left w:val="single" w:sz="6" w:space="0" w:color="auto"/>
              <w:bottom w:val="single" w:sz="6" w:space="0" w:color="auto"/>
              <w:right w:val="single" w:sz="6" w:space="0" w:color="auto"/>
            </w:tcBorders>
            <w:vAlign w:val="center"/>
          </w:tcPr>
          <w:p w14:paraId="3EE444BC" w14:textId="77777777" w:rsidR="00D86F5E" w:rsidRPr="00D86F5E" w:rsidRDefault="00D86F5E" w:rsidP="00D86F5E">
            <w:pPr>
              <w:autoSpaceDE w:val="0"/>
              <w:autoSpaceDN w:val="0"/>
              <w:adjustRightInd w:val="0"/>
              <w:jc w:val="center"/>
            </w:pPr>
            <w:r w:rsidRPr="00D86F5E">
              <w:t>Максимальная температура воздуха плюс 35 ºС и выше в течение 3 суток и более</w:t>
            </w:r>
          </w:p>
        </w:tc>
        <w:tc>
          <w:tcPr>
            <w:tcW w:w="2126" w:type="dxa"/>
            <w:tcBorders>
              <w:top w:val="single" w:sz="6" w:space="0" w:color="auto"/>
              <w:left w:val="single" w:sz="6" w:space="0" w:color="auto"/>
              <w:bottom w:val="single" w:sz="6" w:space="0" w:color="auto"/>
              <w:right w:val="single" w:sz="6" w:space="0" w:color="auto"/>
            </w:tcBorders>
            <w:vAlign w:val="center"/>
          </w:tcPr>
          <w:p w14:paraId="562DC393" w14:textId="77777777" w:rsidR="00D86F5E" w:rsidRPr="00D86F5E" w:rsidRDefault="00D86F5E" w:rsidP="00D86F5E">
            <w:pPr>
              <w:autoSpaceDE w:val="0"/>
              <w:autoSpaceDN w:val="0"/>
              <w:adjustRightInd w:val="0"/>
              <w:jc w:val="center"/>
            </w:pPr>
            <w:r w:rsidRPr="00D86F5E">
              <w:t>1</w:t>
            </w:r>
          </w:p>
        </w:tc>
      </w:tr>
      <w:tr w:rsidR="00D86F5E" w:rsidRPr="007A36BF" w14:paraId="4381E9B2" w14:textId="77777777" w:rsidTr="00D86F5E">
        <w:trPr>
          <w:trHeight w:val="308"/>
          <w:jc w:val="center"/>
        </w:trPr>
        <w:tc>
          <w:tcPr>
            <w:tcW w:w="2277" w:type="dxa"/>
            <w:tcBorders>
              <w:top w:val="single" w:sz="6" w:space="0" w:color="auto"/>
              <w:left w:val="single" w:sz="6" w:space="0" w:color="auto"/>
              <w:bottom w:val="single" w:sz="6" w:space="0" w:color="auto"/>
              <w:right w:val="single" w:sz="6" w:space="0" w:color="auto"/>
            </w:tcBorders>
            <w:vAlign w:val="center"/>
          </w:tcPr>
          <w:p w14:paraId="17ECA795" w14:textId="77777777" w:rsidR="00D86F5E" w:rsidRPr="00D86F5E" w:rsidRDefault="00D86F5E" w:rsidP="00D86F5E">
            <w:pPr>
              <w:autoSpaceDE w:val="0"/>
              <w:autoSpaceDN w:val="0"/>
              <w:adjustRightInd w:val="0"/>
              <w:jc w:val="center"/>
            </w:pPr>
            <w:r w:rsidRPr="00D86F5E">
              <w:t>Крупный град</w:t>
            </w:r>
          </w:p>
        </w:tc>
        <w:tc>
          <w:tcPr>
            <w:tcW w:w="5227" w:type="dxa"/>
            <w:tcBorders>
              <w:top w:val="single" w:sz="6" w:space="0" w:color="auto"/>
              <w:left w:val="single" w:sz="6" w:space="0" w:color="auto"/>
              <w:bottom w:val="single" w:sz="6" w:space="0" w:color="auto"/>
              <w:right w:val="single" w:sz="6" w:space="0" w:color="auto"/>
            </w:tcBorders>
            <w:vAlign w:val="center"/>
          </w:tcPr>
          <w:p w14:paraId="6CE5AFD4" w14:textId="77777777" w:rsidR="00D86F5E" w:rsidRPr="00D86F5E" w:rsidRDefault="00D86F5E" w:rsidP="00D86F5E">
            <w:pPr>
              <w:autoSpaceDE w:val="0"/>
              <w:autoSpaceDN w:val="0"/>
              <w:adjustRightInd w:val="0"/>
              <w:jc w:val="center"/>
            </w:pPr>
            <w:r w:rsidRPr="00D86F5E">
              <w:t>Град диаметром 20 мм и более</w:t>
            </w:r>
          </w:p>
        </w:tc>
        <w:tc>
          <w:tcPr>
            <w:tcW w:w="2126" w:type="dxa"/>
            <w:tcBorders>
              <w:top w:val="single" w:sz="6" w:space="0" w:color="auto"/>
              <w:left w:val="single" w:sz="6" w:space="0" w:color="auto"/>
              <w:bottom w:val="single" w:sz="6" w:space="0" w:color="auto"/>
              <w:right w:val="single" w:sz="6" w:space="0" w:color="auto"/>
            </w:tcBorders>
            <w:vAlign w:val="center"/>
          </w:tcPr>
          <w:p w14:paraId="42975AC4" w14:textId="77777777" w:rsidR="00D86F5E" w:rsidRPr="00D86F5E" w:rsidRDefault="00D86F5E" w:rsidP="00D86F5E">
            <w:pPr>
              <w:autoSpaceDE w:val="0"/>
              <w:autoSpaceDN w:val="0"/>
              <w:adjustRightInd w:val="0"/>
              <w:jc w:val="center"/>
            </w:pPr>
            <w:r w:rsidRPr="00D86F5E">
              <w:t>1 (Ø=23 мм)</w:t>
            </w:r>
          </w:p>
        </w:tc>
      </w:tr>
      <w:tr w:rsidR="00D86F5E" w:rsidRPr="007A36BF" w14:paraId="7A877B08" w14:textId="77777777" w:rsidTr="00D86F5E">
        <w:trPr>
          <w:trHeight w:val="308"/>
          <w:jc w:val="center"/>
        </w:trPr>
        <w:tc>
          <w:tcPr>
            <w:tcW w:w="2277" w:type="dxa"/>
            <w:tcBorders>
              <w:top w:val="single" w:sz="6" w:space="0" w:color="auto"/>
              <w:left w:val="single" w:sz="6" w:space="0" w:color="auto"/>
              <w:bottom w:val="single" w:sz="6" w:space="0" w:color="auto"/>
              <w:right w:val="single" w:sz="6" w:space="0" w:color="auto"/>
            </w:tcBorders>
            <w:vAlign w:val="center"/>
          </w:tcPr>
          <w:p w14:paraId="69EF18FE" w14:textId="77777777" w:rsidR="00D86F5E" w:rsidRPr="00D86F5E" w:rsidRDefault="00D86F5E" w:rsidP="00D86F5E">
            <w:pPr>
              <w:autoSpaceDE w:val="0"/>
              <w:autoSpaceDN w:val="0"/>
              <w:adjustRightInd w:val="0"/>
              <w:jc w:val="center"/>
            </w:pPr>
            <w:r w:rsidRPr="00D86F5E">
              <w:t>Сильный мороз</w:t>
            </w:r>
          </w:p>
        </w:tc>
        <w:tc>
          <w:tcPr>
            <w:tcW w:w="5227" w:type="dxa"/>
            <w:tcBorders>
              <w:top w:val="single" w:sz="6" w:space="0" w:color="auto"/>
              <w:left w:val="single" w:sz="6" w:space="0" w:color="auto"/>
              <w:bottom w:val="single" w:sz="6" w:space="0" w:color="auto"/>
              <w:right w:val="single" w:sz="6" w:space="0" w:color="auto"/>
            </w:tcBorders>
            <w:vAlign w:val="center"/>
          </w:tcPr>
          <w:p w14:paraId="149EC57B" w14:textId="77777777" w:rsidR="00D86F5E" w:rsidRPr="00D86F5E" w:rsidRDefault="00D86F5E" w:rsidP="00D86F5E">
            <w:pPr>
              <w:autoSpaceDE w:val="0"/>
              <w:autoSpaceDN w:val="0"/>
              <w:adjustRightInd w:val="0"/>
              <w:jc w:val="center"/>
            </w:pPr>
            <w:r w:rsidRPr="00D86F5E">
              <w:t>В период с ноября по март значение минимальной температуры воздуха минус 40 ºС и ниже в течение 3 суток и более</w:t>
            </w:r>
          </w:p>
        </w:tc>
        <w:tc>
          <w:tcPr>
            <w:tcW w:w="2126" w:type="dxa"/>
            <w:tcBorders>
              <w:top w:val="single" w:sz="6" w:space="0" w:color="auto"/>
              <w:left w:val="single" w:sz="6" w:space="0" w:color="auto"/>
              <w:bottom w:val="single" w:sz="6" w:space="0" w:color="auto"/>
              <w:right w:val="single" w:sz="6" w:space="0" w:color="auto"/>
            </w:tcBorders>
            <w:vAlign w:val="center"/>
          </w:tcPr>
          <w:p w14:paraId="2A0AC72B" w14:textId="77777777" w:rsidR="00D86F5E" w:rsidRPr="00D86F5E" w:rsidRDefault="00D86F5E" w:rsidP="00D86F5E">
            <w:pPr>
              <w:autoSpaceDE w:val="0"/>
              <w:autoSpaceDN w:val="0"/>
              <w:adjustRightInd w:val="0"/>
              <w:jc w:val="center"/>
            </w:pPr>
            <w:r w:rsidRPr="00D86F5E">
              <w:t>1</w:t>
            </w:r>
          </w:p>
        </w:tc>
      </w:tr>
    </w:tbl>
    <w:p w14:paraId="3A87EDDF" w14:textId="77777777" w:rsidR="00D86F5E" w:rsidRPr="00BB7AD6" w:rsidRDefault="00D86F5E" w:rsidP="00164765">
      <w:pPr>
        <w:tabs>
          <w:tab w:val="left" w:pos="0"/>
          <w:tab w:val="left" w:pos="4536"/>
          <w:tab w:val="left" w:pos="9356"/>
        </w:tabs>
        <w:spacing w:before="240" w:line="276" w:lineRule="auto"/>
        <w:ind w:right="-1" w:firstLine="851"/>
        <w:jc w:val="both"/>
        <w:rPr>
          <w:sz w:val="28"/>
          <w:szCs w:val="28"/>
        </w:rPr>
      </w:pPr>
      <w:r w:rsidRPr="00BB7AD6">
        <w:rPr>
          <w:sz w:val="28"/>
          <w:szCs w:val="28"/>
        </w:rPr>
        <w:t xml:space="preserve">Сильный ветер, сильные продолжительные дожди, сильный гололед, сильный мороз, снежные заносы, пыльные бури возможны на всей территории района. </w:t>
      </w:r>
    </w:p>
    <w:p w14:paraId="2DDD2BCC" w14:textId="784EC766" w:rsidR="00D86F5E" w:rsidRDefault="00D86F5E" w:rsidP="00284B82">
      <w:pPr>
        <w:tabs>
          <w:tab w:val="left" w:pos="851"/>
          <w:tab w:val="left" w:pos="4536"/>
        </w:tabs>
        <w:ind w:right="-1"/>
        <w:jc w:val="center"/>
        <w:rPr>
          <w:b/>
          <w:bCs/>
        </w:rPr>
      </w:pPr>
      <w:r w:rsidRPr="00D86F5E">
        <w:rPr>
          <w:b/>
          <w:bCs/>
        </w:rPr>
        <w:t>Оценка опасных гидрометеорологических процессов и явлений</w:t>
      </w:r>
    </w:p>
    <w:p w14:paraId="3D9F893E" w14:textId="1D3E8DEA" w:rsidR="00BB7AD6" w:rsidRPr="00284B82" w:rsidRDefault="00BB7AD6" w:rsidP="00BB7AD6">
      <w:pPr>
        <w:spacing w:line="276" w:lineRule="auto"/>
        <w:jc w:val="right"/>
        <w:rPr>
          <w:i/>
          <w:u w:val="single"/>
          <w:lang w:val="en-US"/>
        </w:rPr>
      </w:pPr>
      <w:r w:rsidRPr="00284B82">
        <w:rPr>
          <w:bCs/>
          <w:i/>
        </w:rPr>
        <w:t>Таблица № 2</w:t>
      </w:r>
      <w:r w:rsidRPr="00284B82">
        <w:rPr>
          <w:bCs/>
          <w:i/>
          <w:lang w:val="en-US"/>
        </w:rPr>
        <w:t>3</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948"/>
        <w:gridCol w:w="2237"/>
        <w:gridCol w:w="2554"/>
      </w:tblGrid>
      <w:tr w:rsidR="00D86F5E" w14:paraId="3758025C" w14:textId="77777777" w:rsidTr="00BB7AD6">
        <w:trPr>
          <w:trHeight w:val="106"/>
        </w:trPr>
        <w:tc>
          <w:tcPr>
            <w:tcW w:w="1866" w:type="dxa"/>
            <w:shd w:val="clear" w:color="auto" w:fill="auto"/>
            <w:vAlign w:val="center"/>
          </w:tcPr>
          <w:p w14:paraId="18E5E9E8" w14:textId="77777777" w:rsidR="00D86F5E" w:rsidRPr="00D86F5E" w:rsidRDefault="00D86F5E" w:rsidP="00D86F5E">
            <w:pPr>
              <w:tabs>
                <w:tab w:val="left" w:pos="851"/>
                <w:tab w:val="left" w:pos="4536"/>
              </w:tabs>
              <w:jc w:val="center"/>
            </w:pPr>
            <w:r w:rsidRPr="00D86F5E">
              <w:t>ОЯ</w:t>
            </w:r>
          </w:p>
        </w:tc>
        <w:tc>
          <w:tcPr>
            <w:tcW w:w="2948" w:type="dxa"/>
            <w:shd w:val="clear" w:color="auto" w:fill="auto"/>
            <w:vAlign w:val="center"/>
          </w:tcPr>
          <w:p w14:paraId="474B36FB" w14:textId="77777777" w:rsidR="00D86F5E" w:rsidRPr="00D86F5E" w:rsidRDefault="00D86F5E" w:rsidP="00D86F5E">
            <w:pPr>
              <w:tabs>
                <w:tab w:val="left" w:pos="851"/>
                <w:tab w:val="left" w:pos="4536"/>
              </w:tabs>
              <w:jc w:val="center"/>
            </w:pPr>
            <w:r w:rsidRPr="00D86F5E">
              <w:t>Вид и характер воздействия</w:t>
            </w:r>
          </w:p>
        </w:tc>
        <w:tc>
          <w:tcPr>
            <w:tcW w:w="2237" w:type="dxa"/>
            <w:shd w:val="clear" w:color="auto" w:fill="auto"/>
            <w:vAlign w:val="center"/>
          </w:tcPr>
          <w:p w14:paraId="2B8922E3" w14:textId="77777777" w:rsidR="00D86F5E" w:rsidRPr="00D86F5E" w:rsidRDefault="00D86F5E" w:rsidP="00D86F5E">
            <w:pPr>
              <w:tabs>
                <w:tab w:val="left" w:pos="851"/>
                <w:tab w:val="left" w:pos="4536"/>
              </w:tabs>
              <w:jc w:val="center"/>
            </w:pPr>
            <w:r w:rsidRPr="00D86F5E">
              <w:t>Область распространения</w:t>
            </w:r>
          </w:p>
        </w:tc>
        <w:tc>
          <w:tcPr>
            <w:tcW w:w="2554" w:type="dxa"/>
            <w:shd w:val="clear" w:color="auto" w:fill="auto"/>
            <w:vAlign w:val="center"/>
          </w:tcPr>
          <w:p w14:paraId="470C20ED" w14:textId="77777777" w:rsidR="00D86F5E" w:rsidRPr="00D86F5E" w:rsidRDefault="00D86F5E" w:rsidP="00D86F5E">
            <w:pPr>
              <w:tabs>
                <w:tab w:val="left" w:pos="851"/>
                <w:tab w:val="left" w:pos="4536"/>
              </w:tabs>
              <w:ind w:right="-1"/>
              <w:jc w:val="center"/>
            </w:pPr>
            <w:r w:rsidRPr="00D86F5E">
              <w:t>Наличие в районе изысканий</w:t>
            </w:r>
          </w:p>
        </w:tc>
      </w:tr>
      <w:tr w:rsidR="00D86F5E" w:rsidRPr="00836769" w14:paraId="70FFB7D2" w14:textId="77777777" w:rsidTr="00BB7AD6">
        <w:tc>
          <w:tcPr>
            <w:tcW w:w="1866" w:type="dxa"/>
            <w:shd w:val="clear" w:color="auto" w:fill="auto"/>
            <w:tcMar>
              <w:left w:w="0" w:type="dxa"/>
              <w:right w:w="0" w:type="dxa"/>
            </w:tcMar>
            <w:vAlign w:val="center"/>
          </w:tcPr>
          <w:p w14:paraId="465F4A3B" w14:textId="77777777" w:rsidR="00D86F5E" w:rsidRPr="00D86F5E" w:rsidRDefault="00D86F5E" w:rsidP="00D86F5E">
            <w:pPr>
              <w:tabs>
                <w:tab w:val="left" w:pos="851"/>
                <w:tab w:val="left" w:pos="4536"/>
              </w:tabs>
              <w:jc w:val="center"/>
            </w:pPr>
            <w:r w:rsidRPr="00D86F5E">
              <w:t>Наводнение (затопление)</w:t>
            </w:r>
          </w:p>
        </w:tc>
        <w:tc>
          <w:tcPr>
            <w:tcW w:w="2948" w:type="dxa"/>
            <w:shd w:val="clear" w:color="auto" w:fill="auto"/>
            <w:tcMar>
              <w:left w:w="0" w:type="dxa"/>
              <w:right w:w="0" w:type="dxa"/>
            </w:tcMar>
            <w:vAlign w:val="center"/>
          </w:tcPr>
          <w:p w14:paraId="50AF85DC" w14:textId="77777777" w:rsidR="00D86F5E" w:rsidRPr="00D86F5E" w:rsidRDefault="00D86F5E" w:rsidP="00D86F5E">
            <w:pPr>
              <w:tabs>
                <w:tab w:val="left" w:pos="851"/>
                <w:tab w:val="left" w:pos="4536"/>
              </w:tabs>
              <w:jc w:val="center"/>
            </w:pPr>
            <w:r w:rsidRPr="00D86F5E">
              <w:t>Затопление сооружений в зоне воздействия процесса</w:t>
            </w:r>
          </w:p>
        </w:tc>
        <w:tc>
          <w:tcPr>
            <w:tcW w:w="2237" w:type="dxa"/>
            <w:shd w:val="clear" w:color="auto" w:fill="auto"/>
            <w:tcMar>
              <w:left w:w="0" w:type="dxa"/>
              <w:right w:w="0" w:type="dxa"/>
            </w:tcMar>
            <w:vAlign w:val="center"/>
          </w:tcPr>
          <w:p w14:paraId="78AF2D3F" w14:textId="77777777" w:rsidR="00D86F5E" w:rsidRPr="00D86F5E" w:rsidRDefault="00D86F5E" w:rsidP="00D86F5E">
            <w:pPr>
              <w:tabs>
                <w:tab w:val="left" w:pos="851"/>
                <w:tab w:val="left" w:pos="4536"/>
              </w:tabs>
              <w:jc w:val="center"/>
            </w:pPr>
            <w:r w:rsidRPr="00D86F5E">
              <w:t>Дно речных долин, прибрежная зона водохранилищ, озер, морей</w:t>
            </w:r>
          </w:p>
        </w:tc>
        <w:tc>
          <w:tcPr>
            <w:tcW w:w="2554" w:type="dxa"/>
            <w:shd w:val="clear" w:color="auto" w:fill="auto"/>
            <w:tcMar>
              <w:left w:w="0" w:type="dxa"/>
              <w:right w:w="0" w:type="dxa"/>
            </w:tcMar>
            <w:vAlign w:val="center"/>
          </w:tcPr>
          <w:p w14:paraId="7367D267" w14:textId="77777777" w:rsidR="00D86F5E" w:rsidRPr="00D86F5E" w:rsidRDefault="00D86F5E" w:rsidP="00D86F5E">
            <w:pPr>
              <w:tabs>
                <w:tab w:val="left" w:pos="851"/>
                <w:tab w:val="left" w:pos="4536"/>
              </w:tabs>
              <w:ind w:right="-1"/>
              <w:jc w:val="center"/>
            </w:pPr>
            <w:r w:rsidRPr="00D86F5E">
              <w:t>Участок частично подвержен затоплению. Границы затопления приведены в приложении К.</w:t>
            </w:r>
          </w:p>
        </w:tc>
      </w:tr>
      <w:tr w:rsidR="00D86F5E" w:rsidRPr="00836769" w14:paraId="0FD47306" w14:textId="77777777" w:rsidTr="00BB7AD6">
        <w:tc>
          <w:tcPr>
            <w:tcW w:w="1866" w:type="dxa"/>
            <w:shd w:val="clear" w:color="auto" w:fill="auto"/>
            <w:tcMar>
              <w:left w:w="0" w:type="dxa"/>
              <w:right w:w="0" w:type="dxa"/>
            </w:tcMar>
            <w:vAlign w:val="center"/>
          </w:tcPr>
          <w:p w14:paraId="1D3BDD9D" w14:textId="77777777" w:rsidR="00D86F5E" w:rsidRPr="00D86F5E" w:rsidRDefault="00D86F5E" w:rsidP="00D86F5E">
            <w:pPr>
              <w:tabs>
                <w:tab w:val="left" w:pos="851"/>
                <w:tab w:val="left" w:pos="4536"/>
              </w:tabs>
              <w:jc w:val="center"/>
            </w:pPr>
            <w:r w:rsidRPr="00D86F5E">
              <w:t>Ураганные ветры, смерчи</w:t>
            </w:r>
          </w:p>
        </w:tc>
        <w:tc>
          <w:tcPr>
            <w:tcW w:w="2948" w:type="dxa"/>
            <w:shd w:val="clear" w:color="auto" w:fill="auto"/>
            <w:tcMar>
              <w:left w:w="0" w:type="dxa"/>
              <w:right w:w="0" w:type="dxa"/>
            </w:tcMar>
            <w:vAlign w:val="center"/>
          </w:tcPr>
          <w:p w14:paraId="1CB1A049" w14:textId="77777777" w:rsidR="00D86F5E" w:rsidRPr="00D86F5E" w:rsidRDefault="00D86F5E" w:rsidP="00D86F5E">
            <w:pPr>
              <w:tabs>
                <w:tab w:val="left" w:pos="851"/>
                <w:tab w:val="left" w:pos="4536"/>
              </w:tabs>
              <w:jc w:val="center"/>
            </w:pPr>
            <w:r w:rsidRPr="00D86F5E">
              <w:t>Динамическое воздействие на сооружения, достигающее разрушительной силы в зоне воздействия процесса</w:t>
            </w:r>
          </w:p>
        </w:tc>
        <w:tc>
          <w:tcPr>
            <w:tcW w:w="2237" w:type="dxa"/>
            <w:shd w:val="clear" w:color="auto" w:fill="auto"/>
            <w:tcMar>
              <w:left w:w="0" w:type="dxa"/>
              <w:right w:w="0" w:type="dxa"/>
            </w:tcMar>
            <w:vAlign w:val="center"/>
          </w:tcPr>
          <w:p w14:paraId="655ED899" w14:textId="77777777" w:rsidR="00D86F5E" w:rsidRPr="00D86F5E" w:rsidRDefault="00D86F5E" w:rsidP="00D86F5E">
            <w:pPr>
              <w:tabs>
                <w:tab w:val="left" w:pos="851"/>
                <w:tab w:val="left" w:pos="4536"/>
              </w:tabs>
              <w:jc w:val="center"/>
            </w:pPr>
            <w:r w:rsidRPr="00D86F5E">
              <w:t>Ограниченная по фронту, простирающаяся в направлении траектории движения процесса</w:t>
            </w:r>
          </w:p>
        </w:tc>
        <w:tc>
          <w:tcPr>
            <w:tcW w:w="2554" w:type="dxa"/>
            <w:shd w:val="clear" w:color="auto" w:fill="auto"/>
            <w:tcMar>
              <w:left w:w="0" w:type="dxa"/>
              <w:right w:w="0" w:type="dxa"/>
            </w:tcMar>
            <w:vAlign w:val="center"/>
          </w:tcPr>
          <w:p w14:paraId="02A85BBF" w14:textId="77777777" w:rsidR="00D86F5E" w:rsidRPr="00D86F5E" w:rsidRDefault="00D86F5E" w:rsidP="00D86F5E">
            <w:pPr>
              <w:tabs>
                <w:tab w:val="left" w:pos="851"/>
                <w:tab w:val="left" w:pos="4536"/>
              </w:tabs>
              <w:ind w:right="-1"/>
              <w:jc w:val="center"/>
            </w:pPr>
            <w:r w:rsidRPr="00D86F5E">
              <w:t xml:space="preserve">Район по ветровому давлению – </w:t>
            </w:r>
            <w:r w:rsidRPr="00D86F5E">
              <w:rPr>
                <w:lang w:val="en-US"/>
              </w:rPr>
              <w:t>III</w:t>
            </w:r>
            <w:r w:rsidRPr="00D86F5E">
              <w:t>, скорость ветра до 40 м/с, сильный ветер возможен. Смерчи не выявлены.</w:t>
            </w:r>
          </w:p>
        </w:tc>
      </w:tr>
      <w:tr w:rsidR="00D86F5E" w:rsidRPr="00836769" w14:paraId="560CE26D" w14:textId="77777777" w:rsidTr="00BB7AD6">
        <w:tc>
          <w:tcPr>
            <w:tcW w:w="1866" w:type="dxa"/>
            <w:shd w:val="clear" w:color="auto" w:fill="auto"/>
            <w:tcMar>
              <w:left w:w="0" w:type="dxa"/>
              <w:right w:w="0" w:type="dxa"/>
            </w:tcMar>
            <w:vAlign w:val="center"/>
          </w:tcPr>
          <w:p w14:paraId="644D6F58" w14:textId="77777777" w:rsidR="00D86F5E" w:rsidRPr="00D86F5E" w:rsidRDefault="00D86F5E" w:rsidP="00D86F5E">
            <w:pPr>
              <w:tabs>
                <w:tab w:val="left" w:pos="851"/>
                <w:tab w:val="left" w:pos="4536"/>
              </w:tabs>
              <w:jc w:val="center"/>
            </w:pPr>
            <w:r w:rsidRPr="00D86F5E">
              <w:t>Снежные лавины</w:t>
            </w:r>
          </w:p>
        </w:tc>
        <w:tc>
          <w:tcPr>
            <w:tcW w:w="2948" w:type="dxa"/>
            <w:shd w:val="clear" w:color="auto" w:fill="auto"/>
            <w:tcMar>
              <w:left w:w="0" w:type="dxa"/>
              <w:right w:w="0" w:type="dxa"/>
            </w:tcMar>
            <w:vAlign w:val="center"/>
          </w:tcPr>
          <w:p w14:paraId="09B55C5D" w14:textId="77777777" w:rsidR="00D86F5E" w:rsidRPr="00D86F5E" w:rsidRDefault="00D86F5E" w:rsidP="00D86F5E">
            <w:pPr>
              <w:tabs>
                <w:tab w:val="left" w:pos="851"/>
                <w:tab w:val="left" w:pos="4536"/>
              </w:tabs>
              <w:jc w:val="center"/>
            </w:pPr>
            <w:r w:rsidRPr="00D86F5E">
              <w:t xml:space="preserve">Движение по склону снежных масс, сопровождаемое </w:t>
            </w:r>
            <w:r w:rsidRPr="00D86F5E">
              <w:lastRenderedPageBreak/>
              <w:t>динамическим давлением снега и ударной воздушной волной, действующими на все сооружение</w:t>
            </w:r>
          </w:p>
        </w:tc>
        <w:tc>
          <w:tcPr>
            <w:tcW w:w="2237" w:type="dxa"/>
            <w:shd w:val="clear" w:color="auto" w:fill="auto"/>
            <w:tcMar>
              <w:left w:w="0" w:type="dxa"/>
              <w:right w:w="0" w:type="dxa"/>
            </w:tcMar>
            <w:vAlign w:val="center"/>
          </w:tcPr>
          <w:p w14:paraId="0DA503A7" w14:textId="77777777" w:rsidR="00D86F5E" w:rsidRPr="00D86F5E" w:rsidRDefault="00D86F5E" w:rsidP="00D86F5E">
            <w:pPr>
              <w:tabs>
                <w:tab w:val="left" w:pos="851"/>
                <w:tab w:val="left" w:pos="4536"/>
              </w:tabs>
              <w:jc w:val="center"/>
            </w:pPr>
            <w:r w:rsidRPr="00D86F5E">
              <w:lastRenderedPageBreak/>
              <w:t>Направление схода снежной лавины</w:t>
            </w:r>
          </w:p>
        </w:tc>
        <w:tc>
          <w:tcPr>
            <w:tcW w:w="2554" w:type="dxa"/>
            <w:shd w:val="clear" w:color="auto" w:fill="auto"/>
            <w:tcMar>
              <w:left w:w="0" w:type="dxa"/>
              <w:right w:w="0" w:type="dxa"/>
            </w:tcMar>
            <w:vAlign w:val="center"/>
          </w:tcPr>
          <w:p w14:paraId="0E89C30F" w14:textId="77777777" w:rsidR="00D86F5E" w:rsidRPr="00D86F5E" w:rsidRDefault="00D86F5E" w:rsidP="00D86F5E">
            <w:pPr>
              <w:tabs>
                <w:tab w:val="left" w:pos="851"/>
                <w:tab w:val="left" w:pos="4536"/>
              </w:tabs>
              <w:ind w:right="-1"/>
              <w:jc w:val="center"/>
            </w:pPr>
            <w:r w:rsidRPr="00D86F5E">
              <w:t xml:space="preserve">Участок изысканий не подвержен. Нелавиноопасный район </w:t>
            </w:r>
            <w:r w:rsidRPr="00D86F5E">
              <w:lastRenderedPageBreak/>
              <w:t>(приложение 1 СН 02-73).</w:t>
            </w:r>
          </w:p>
        </w:tc>
      </w:tr>
      <w:tr w:rsidR="00D86F5E" w:rsidRPr="00836769" w14:paraId="523547B1" w14:textId="77777777" w:rsidTr="00BB7AD6">
        <w:tc>
          <w:tcPr>
            <w:tcW w:w="1866" w:type="dxa"/>
            <w:shd w:val="clear" w:color="auto" w:fill="auto"/>
            <w:tcMar>
              <w:left w:w="0" w:type="dxa"/>
              <w:right w:w="0" w:type="dxa"/>
            </w:tcMar>
            <w:vAlign w:val="center"/>
          </w:tcPr>
          <w:p w14:paraId="4757507B" w14:textId="77777777" w:rsidR="00D86F5E" w:rsidRPr="00D86F5E" w:rsidRDefault="00D86F5E" w:rsidP="00D86F5E">
            <w:pPr>
              <w:tabs>
                <w:tab w:val="left" w:pos="851"/>
                <w:tab w:val="left" w:pos="4536"/>
              </w:tabs>
              <w:jc w:val="center"/>
            </w:pPr>
            <w:r w:rsidRPr="00D86F5E">
              <w:lastRenderedPageBreak/>
              <w:br w:type="page"/>
              <w:t>Снежные заносы</w:t>
            </w:r>
          </w:p>
        </w:tc>
        <w:tc>
          <w:tcPr>
            <w:tcW w:w="2948" w:type="dxa"/>
            <w:shd w:val="clear" w:color="auto" w:fill="auto"/>
            <w:tcMar>
              <w:left w:w="0" w:type="dxa"/>
              <w:right w:w="0" w:type="dxa"/>
            </w:tcMar>
            <w:vAlign w:val="center"/>
          </w:tcPr>
          <w:p w14:paraId="7BB75333" w14:textId="77777777" w:rsidR="00D86F5E" w:rsidRPr="00D86F5E" w:rsidRDefault="00D86F5E" w:rsidP="00D86F5E">
            <w:pPr>
              <w:tabs>
                <w:tab w:val="left" w:pos="851"/>
                <w:tab w:val="left" w:pos="4536"/>
              </w:tabs>
              <w:jc w:val="center"/>
            </w:pPr>
            <w:r w:rsidRPr="00D86F5E">
              <w:t>Большие отложения снежного покрова, затрудняющие нормальное функционирование предприятий, транспорта</w:t>
            </w:r>
          </w:p>
        </w:tc>
        <w:tc>
          <w:tcPr>
            <w:tcW w:w="2237" w:type="dxa"/>
            <w:shd w:val="clear" w:color="auto" w:fill="auto"/>
            <w:tcMar>
              <w:left w:w="0" w:type="dxa"/>
              <w:right w:w="0" w:type="dxa"/>
            </w:tcMar>
            <w:vAlign w:val="center"/>
          </w:tcPr>
          <w:p w14:paraId="42FFC789" w14:textId="77777777" w:rsidR="00D86F5E" w:rsidRPr="00D86F5E" w:rsidRDefault="00D86F5E" w:rsidP="00D86F5E">
            <w:pPr>
              <w:tabs>
                <w:tab w:val="left" w:pos="851"/>
                <w:tab w:val="left" w:pos="4536"/>
              </w:tabs>
              <w:jc w:val="center"/>
            </w:pPr>
            <w:r w:rsidRPr="00D86F5E">
              <w:t>Зона действия метеорологического явления</w:t>
            </w:r>
          </w:p>
        </w:tc>
        <w:tc>
          <w:tcPr>
            <w:tcW w:w="2554" w:type="dxa"/>
            <w:shd w:val="clear" w:color="auto" w:fill="auto"/>
            <w:tcMar>
              <w:left w:w="0" w:type="dxa"/>
              <w:right w:w="0" w:type="dxa"/>
            </w:tcMar>
            <w:vAlign w:val="center"/>
          </w:tcPr>
          <w:p w14:paraId="69969DEC" w14:textId="77777777" w:rsidR="00D86F5E" w:rsidRPr="00D86F5E" w:rsidRDefault="00D86F5E" w:rsidP="00D86F5E">
            <w:pPr>
              <w:tabs>
                <w:tab w:val="left" w:pos="851"/>
                <w:tab w:val="left" w:pos="4536"/>
              </w:tabs>
              <w:ind w:right="-1"/>
              <w:jc w:val="center"/>
            </w:pPr>
            <w:r w:rsidRPr="00D86F5E">
              <w:t xml:space="preserve">Возможны на территории участка. Снеговой район – </w:t>
            </w:r>
            <w:r w:rsidRPr="00D86F5E">
              <w:rPr>
                <w:lang w:val="en-US"/>
              </w:rPr>
              <w:t>IV</w:t>
            </w:r>
            <w:r w:rsidRPr="00D86F5E">
              <w:t>, наибольшая высота снежного покрова – 75 см.</w:t>
            </w:r>
          </w:p>
        </w:tc>
      </w:tr>
      <w:tr w:rsidR="00D86F5E" w:rsidRPr="00836769" w14:paraId="28F18535" w14:textId="77777777" w:rsidTr="00BB7AD6">
        <w:tc>
          <w:tcPr>
            <w:tcW w:w="1866" w:type="dxa"/>
            <w:shd w:val="clear" w:color="auto" w:fill="auto"/>
            <w:tcMar>
              <w:left w:w="0" w:type="dxa"/>
              <w:right w:w="0" w:type="dxa"/>
            </w:tcMar>
            <w:vAlign w:val="center"/>
          </w:tcPr>
          <w:p w14:paraId="610C2CC9" w14:textId="77777777" w:rsidR="00D86F5E" w:rsidRPr="00D86F5E" w:rsidRDefault="00D86F5E" w:rsidP="00D86F5E">
            <w:pPr>
              <w:tabs>
                <w:tab w:val="left" w:pos="851"/>
                <w:tab w:val="left" w:pos="4536"/>
              </w:tabs>
              <w:jc w:val="center"/>
            </w:pPr>
            <w:r w:rsidRPr="00D86F5E">
              <w:br w:type="page"/>
              <w:t>Гололед</w:t>
            </w:r>
          </w:p>
        </w:tc>
        <w:tc>
          <w:tcPr>
            <w:tcW w:w="2948" w:type="dxa"/>
            <w:shd w:val="clear" w:color="auto" w:fill="auto"/>
            <w:tcMar>
              <w:left w:w="0" w:type="dxa"/>
              <w:right w:w="0" w:type="dxa"/>
            </w:tcMar>
            <w:vAlign w:val="center"/>
          </w:tcPr>
          <w:p w14:paraId="2B1F12E8" w14:textId="77777777" w:rsidR="00D86F5E" w:rsidRPr="00D86F5E" w:rsidRDefault="00D86F5E" w:rsidP="00D86F5E">
            <w:pPr>
              <w:tabs>
                <w:tab w:val="left" w:pos="851"/>
                <w:tab w:val="left" w:pos="4536"/>
              </w:tabs>
              <w:jc w:val="center"/>
            </w:pPr>
            <w:r w:rsidRPr="00D86F5E">
              <w:t>Утяжеление конструкций вследствие их покрытия льдом, изморозью</w:t>
            </w:r>
          </w:p>
        </w:tc>
        <w:tc>
          <w:tcPr>
            <w:tcW w:w="2237" w:type="dxa"/>
            <w:shd w:val="clear" w:color="auto" w:fill="auto"/>
            <w:tcMar>
              <w:left w:w="0" w:type="dxa"/>
              <w:right w:w="0" w:type="dxa"/>
            </w:tcMar>
            <w:vAlign w:val="center"/>
          </w:tcPr>
          <w:p w14:paraId="622519BB" w14:textId="77777777" w:rsidR="00D86F5E" w:rsidRPr="00D86F5E" w:rsidRDefault="00D86F5E" w:rsidP="00D86F5E">
            <w:pPr>
              <w:tabs>
                <w:tab w:val="left" w:pos="851"/>
                <w:tab w:val="left" w:pos="4536"/>
              </w:tabs>
              <w:jc w:val="center"/>
            </w:pPr>
            <w:r w:rsidRPr="00D86F5E">
              <w:t>Отдельные природные зоны с различными показателями процесса</w:t>
            </w:r>
          </w:p>
        </w:tc>
        <w:tc>
          <w:tcPr>
            <w:tcW w:w="2554" w:type="dxa"/>
            <w:shd w:val="clear" w:color="auto" w:fill="auto"/>
            <w:tcMar>
              <w:left w:w="0" w:type="dxa"/>
              <w:right w:w="0" w:type="dxa"/>
            </w:tcMar>
            <w:vAlign w:val="center"/>
          </w:tcPr>
          <w:p w14:paraId="445917C4" w14:textId="77777777" w:rsidR="00D86F5E" w:rsidRPr="00D86F5E" w:rsidRDefault="00D86F5E" w:rsidP="00D86F5E">
            <w:pPr>
              <w:tabs>
                <w:tab w:val="left" w:pos="851"/>
                <w:tab w:val="left" w:pos="4536"/>
              </w:tabs>
              <w:ind w:right="-1"/>
              <w:jc w:val="center"/>
            </w:pPr>
            <w:r w:rsidRPr="00D86F5E">
              <w:t>Отсутствует, нормативная толщина стенки гололеда составляет 10 мм.</w:t>
            </w:r>
          </w:p>
        </w:tc>
      </w:tr>
      <w:tr w:rsidR="00D86F5E" w:rsidRPr="00836769" w14:paraId="191C57B7" w14:textId="77777777" w:rsidTr="00BB7AD6">
        <w:tc>
          <w:tcPr>
            <w:tcW w:w="1866" w:type="dxa"/>
            <w:shd w:val="clear" w:color="auto" w:fill="auto"/>
            <w:tcMar>
              <w:left w:w="0" w:type="dxa"/>
              <w:right w:w="0" w:type="dxa"/>
            </w:tcMar>
            <w:vAlign w:val="center"/>
          </w:tcPr>
          <w:p w14:paraId="54901546" w14:textId="77777777" w:rsidR="00D86F5E" w:rsidRPr="00D86F5E" w:rsidRDefault="00D86F5E" w:rsidP="00D86F5E">
            <w:pPr>
              <w:tabs>
                <w:tab w:val="left" w:pos="851"/>
                <w:tab w:val="left" w:pos="4536"/>
              </w:tabs>
              <w:jc w:val="center"/>
            </w:pPr>
            <w:r w:rsidRPr="00D86F5E">
              <w:t>Селевые потоки</w:t>
            </w:r>
          </w:p>
        </w:tc>
        <w:tc>
          <w:tcPr>
            <w:tcW w:w="2948" w:type="dxa"/>
            <w:shd w:val="clear" w:color="auto" w:fill="auto"/>
            <w:tcMar>
              <w:left w:w="0" w:type="dxa"/>
              <w:right w:w="0" w:type="dxa"/>
            </w:tcMar>
            <w:vAlign w:val="center"/>
          </w:tcPr>
          <w:p w14:paraId="368D0229" w14:textId="77777777" w:rsidR="00D86F5E" w:rsidRPr="00D86F5E" w:rsidRDefault="00D86F5E" w:rsidP="00D86F5E">
            <w:pPr>
              <w:tabs>
                <w:tab w:val="left" w:pos="851"/>
                <w:tab w:val="left" w:pos="4536"/>
              </w:tabs>
              <w:jc w:val="center"/>
            </w:pPr>
            <w:r w:rsidRPr="00D86F5E">
              <w:t>Динамическое воздействие селевого потока на все виды сооружений, размыв русла в зоне его транспорта и отложение материала в пределах конуса выноса</w:t>
            </w:r>
          </w:p>
        </w:tc>
        <w:tc>
          <w:tcPr>
            <w:tcW w:w="2237" w:type="dxa"/>
            <w:shd w:val="clear" w:color="auto" w:fill="auto"/>
            <w:tcMar>
              <w:left w:w="0" w:type="dxa"/>
              <w:right w:w="0" w:type="dxa"/>
            </w:tcMar>
            <w:vAlign w:val="center"/>
          </w:tcPr>
          <w:p w14:paraId="5A98AFAA" w14:textId="77777777" w:rsidR="00D86F5E" w:rsidRPr="00D86F5E" w:rsidRDefault="00D86F5E" w:rsidP="00D86F5E">
            <w:pPr>
              <w:tabs>
                <w:tab w:val="left" w:pos="851"/>
                <w:tab w:val="left" w:pos="4536"/>
              </w:tabs>
              <w:jc w:val="center"/>
            </w:pPr>
            <w:r w:rsidRPr="00D86F5E">
              <w:t xml:space="preserve">Речные долины </w:t>
            </w:r>
            <w:proofErr w:type="spellStart"/>
            <w:r w:rsidRPr="00D86F5E">
              <w:t>селеносных</w:t>
            </w:r>
            <w:proofErr w:type="spellEnd"/>
            <w:r w:rsidRPr="00D86F5E">
              <w:t xml:space="preserve"> рек и временных водотоков</w:t>
            </w:r>
          </w:p>
        </w:tc>
        <w:tc>
          <w:tcPr>
            <w:tcW w:w="2554" w:type="dxa"/>
            <w:shd w:val="clear" w:color="auto" w:fill="auto"/>
            <w:tcMar>
              <w:left w:w="0" w:type="dxa"/>
              <w:right w:w="0" w:type="dxa"/>
            </w:tcMar>
            <w:vAlign w:val="center"/>
          </w:tcPr>
          <w:p w14:paraId="2E98059E" w14:textId="77777777" w:rsidR="00D86F5E" w:rsidRPr="00D86F5E" w:rsidRDefault="00D86F5E" w:rsidP="00D86F5E">
            <w:pPr>
              <w:tabs>
                <w:tab w:val="left" w:pos="851"/>
                <w:tab w:val="left" w:pos="4536"/>
              </w:tabs>
              <w:ind w:right="-1"/>
              <w:jc w:val="center"/>
            </w:pPr>
            <w:r w:rsidRPr="00D86F5E">
              <w:t>Не выявлено.</w:t>
            </w:r>
          </w:p>
        </w:tc>
      </w:tr>
      <w:tr w:rsidR="00D86F5E" w:rsidRPr="00836769" w14:paraId="45A050DC" w14:textId="77777777" w:rsidTr="00BB7AD6">
        <w:tc>
          <w:tcPr>
            <w:tcW w:w="1866" w:type="dxa"/>
            <w:shd w:val="clear" w:color="auto" w:fill="auto"/>
            <w:tcMar>
              <w:left w:w="0" w:type="dxa"/>
              <w:right w:w="0" w:type="dxa"/>
            </w:tcMar>
            <w:vAlign w:val="center"/>
          </w:tcPr>
          <w:p w14:paraId="6F5DCEBC" w14:textId="77777777" w:rsidR="00D86F5E" w:rsidRPr="00D86F5E" w:rsidRDefault="00D86F5E" w:rsidP="00D86F5E">
            <w:pPr>
              <w:tabs>
                <w:tab w:val="left" w:pos="851"/>
                <w:tab w:val="left" w:pos="4536"/>
              </w:tabs>
              <w:jc w:val="center"/>
            </w:pPr>
            <w:r w:rsidRPr="00D86F5E">
              <w:br w:type="page"/>
            </w:r>
            <w:r w:rsidRPr="00D86F5E">
              <w:br w:type="page"/>
              <w:t>Русловой процесс</w:t>
            </w:r>
          </w:p>
        </w:tc>
        <w:tc>
          <w:tcPr>
            <w:tcW w:w="2948" w:type="dxa"/>
            <w:shd w:val="clear" w:color="auto" w:fill="auto"/>
            <w:tcMar>
              <w:left w:w="0" w:type="dxa"/>
              <w:right w:w="0" w:type="dxa"/>
            </w:tcMar>
            <w:vAlign w:val="center"/>
          </w:tcPr>
          <w:p w14:paraId="7CD0F888" w14:textId="49A3A9D6" w:rsidR="00D86F5E" w:rsidRPr="00D86F5E" w:rsidRDefault="00D86F5E" w:rsidP="00D86F5E">
            <w:pPr>
              <w:tabs>
                <w:tab w:val="left" w:pos="851"/>
                <w:tab w:val="left" w:pos="4536"/>
              </w:tabs>
              <w:jc w:val="center"/>
            </w:pPr>
            <w:r w:rsidRPr="00D86F5E">
              <w:t>Аккумулятивно-эрозионное воздействие на дно, берега русла и пойму реки, нарушающее устойчивость или нормальные условия эксплуатации размещаемых здесь сооружений</w:t>
            </w:r>
          </w:p>
        </w:tc>
        <w:tc>
          <w:tcPr>
            <w:tcW w:w="2237" w:type="dxa"/>
            <w:shd w:val="clear" w:color="auto" w:fill="auto"/>
            <w:tcMar>
              <w:left w:w="0" w:type="dxa"/>
              <w:right w:w="0" w:type="dxa"/>
            </w:tcMar>
            <w:vAlign w:val="center"/>
          </w:tcPr>
          <w:p w14:paraId="77DB6B85" w14:textId="77777777" w:rsidR="00D86F5E" w:rsidRPr="00D86F5E" w:rsidRDefault="00D86F5E" w:rsidP="00D86F5E">
            <w:pPr>
              <w:tabs>
                <w:tab w:val="left" w:pos="851"/>
                <w:tab w:val="left" w:pos="4536"/>
              </w:tabs>
              <w:jc w:val="center"/>
            </w:pPr>
            <w:r w:rsidRPr="00D86F5E">
              <w:t>Русло, пойма реки и прилегающая к ним территория</w:t>
            </w:r>
          </w:p>
        </w:tc>
        <w:tc>
          <w:tcPr>
            <w:tcW w:w="2554" w:type="dxa"/>
            <w:shd w:val="clear" w:color="auto" w:fill="auto"/>
            <w:tcMar>
              <w:left w:w="0" w:type="dxa"/>
              <w:right w:w="0" w:type="dxa"/>
            </w:tcMar>
            <w:vAlign w:val="center"/>
          </w:tcPr>
          <w:p w14:paraId="37B8BFBC" w14:textId="77777777" w:rsidR="00D86F5E" w:rsidRPr="00D86F5E" w:rsidRDefault="00D86F5E" w:rsidP="00D86F5E">
            <w:pPr>
              <w:tabs>
                <w:tab w:val="left" w:pos="851"/>
                <w:tab w:val="left" w:pos="4536"/>
              </w:tabs>
              <w:ind w:right="-1"/>
              <w:jc w:val="center"/>
            </w:pPr>
            <w:r w:rsidRPr="00D86F5E">
              <w:t>Не выявлено, берег укреплен насыпью, на участке изысканий поток прямолинейный.</w:t>
            </w:r>
          </w:p>
        </w:tc>
      </w:tr>
      <w:tr w:rsidR="00D86F5E" w:rsidRPr="00836769" w14:paraId="577050B8" w14:textId="77777777" w:rsidTr="00BB7AD6">
        <w:tc>
          <w:tcPr>
            <w:tcW w:w="1866" w:type="dxa"/>
            <w:shd w:val="clear" w:color="auto" w:fill="auto"/>
            <w:tcMar>
              <w:left w:w="0" w:type="dxa"/>
              <w:right w:w="0" w:type="dxa"/>
            </w:tcMar>
            <w:vAlign w:val="center"/>
          </w:tcPr>
          <w:p w14:paraId="324ADF4A" w14:textId="77777777" w:rsidR="00D86F5E" w:rsidRPr="00D86F5E" w:rsidRDefault="00D86F5E" w:rsidP="00D86F5E">
            <w:pPr>
              <w:tabs>
                <w:tab w:val="left" w:pos="851"/>
                <w:tab w:val="left" w:pos="4536"/>
              </w:tabs>
              <w:jc w:val="center"/>
            </w:pPr>
            <w:r w:rsidRPr="00D86F5E">
              <w:t>Переработка берегов рек, озер, водохранилищ, абразия морских берегов</w:t>
            </w:r>
          </w:p>
        </w:tc>
        <w:tc>
          <w:tcPr>
            <w:tcW w:w="2948" w:type="dxa"/>
            <w:shd w:val="clear" w:color="auto" w:fill="auto"/>
            <w:tcMar>
              <w:left w:w="0" w:type="dxa"/>
              <w:right w:w="0" w:type="dxa"/>
            </w:tcMar>
            <w:vAlign w:val="center"/>
          </w:tcPr>
          <w:p w14:paraId="7D64EBC7" w14:textId="77777777" w:rsidR="00D86F5E" w:rsidRPr="00D86F5E" w:rsidRDefault="00D86F5E" w:rsidP="00D86F5E">
            <w:pPr>
              <w:tabs>
                <w:tab w:val="left" w:pos="851"/>
                <w:tab w:val="left" w:pos="4536"/>
              </w:tabs>
              <w:jc w:val="center"/>
            </w:pPr>
            <w:r w:rsidRPr="00D86F5E">
              <w:t>Эрозионное воздействие на берег с его последующим отступлением и разрушением размещаемых сооружений</w:t>
            </w:r>
          </w:p>
        </w:tc>
        <w:tc>
          <w:tcPr>
            <w:tcW w:w="2237" w:type="dxa"/>
            <w:shd w:val="clear" w:color="auto" w:fill="auto"/>
            <w:tcMar>
              <w:left w:w="0" w:type="dxa"/>
              <w:right w:w="0" w:type="dxa"/>
            </w:tcMar>
            <w:vAlign w:val="center"/>
          </w:tcPr>
          <w:p w14:paraId="23B61F97" w14:textId="77777777" w:rsidR="00D86F5E" w:rsidRPr="00D86F5E" w:rsidRDefault="00D86F5E" w:rsidP="00D86F5E">
            <w:pPr>
              <w:tabs>
                <w:tab w:val="left" w:pos="851"/>
                <w:tab w:val="left" w:pos="4536"/>
              </w:tabs>
              <w:jc w:val="center"/>
            </w:pPr>
            <w:r w:rsidRPr="00D86F5E">
              <w:t>Прибрежные зоны рек, озер, водохранилищ</w:t>
            </w:r>
          </w:p>
        </w:tc>
        <w:tc>
          <w:tcPr>
            <w:tcW w:w="2554" w:type="dxa"/>
            <w:shd w:val="clear" w:color="auto" w:fill="auto"/>
            <w:tcMar>
              <w:left w:w="0" w:type="dxa"/>
              <w:right w:w="0" w:type="dxa"/>
            </w:tcMar>
            <w:vAlign w:val="center"/>
          </w:tcPr>
          <w:p w14:paraId="1CE6A5B8" w14:textId="77777777" w:rsidR="00D86F5E" w:rsidRPr="00D86F5E" w:rsidRDefault="00D86F5E" w:rsidP="00D86F5E">
            <w:pPr>
              <w:tabs>
                <w:tab w:val="left" w:pos="851"/>
                <w:tab w:val="left" w:pos="4536"/>
              </w:tabs>
              <w:ind w:right="-1"/>
              <w:jc w:val="center"/>
            </w:pPr>
            <w:r w:rsidRPr="00D86F5E">
              <w:t>Не выявлено.</w:t>
            </w:r>
          </w:p>
        </w:tc>
      </w:tr>
    </w:tbl>
    <w:p w14:paraId="0C221872" w14:textId="77777777" w:rsidR="00D86F5E" w:rsidRPr="00BB7AD6" w:rsidRDefault="00D86F5E" w:rsidP="00164765">
      <w:pPr>
        <w:tabs>
          <w:tab w:val="left" w:pos="10152"/>
        </w:tabs>
        <w:spacing w:line="276" w:lineRule="auto"/>
        <w:ind w:right="-1" w:firstLine="851"/>
        <w:jc w:val="both"/>
        <w:rPr>
          <w:sz w:val="28"/>
          <w:szCs w:val="28"/>
        </w:rPr>
      </w:pPr>
      <w:r w:rsidRPr="00BB7AD6">
        <w:rPr>
          <w:sz w:val="28"/>
          <w:szCs w:val="28"/>
        </w:rPr>
        <w:t>В соответствии с СП 131.13330.2020, участок изысканий расположен в климатическом районе – I В.</w:t>
      </w:r>
    </w:p>
    <w:p w14:paraId="131086F6" w14:textId="77777777" w:rsidR="00D86F5E" w:rsidRPr="00BB7AD6" w:rsidRDefault="00D86F5E" w:rsidP="00164765">
      <w:pPr>
        <w:tabs>
          <w:tab w:val="left" w:pos="10152"/>
        </w:tabs>
        <w:spacing w:line="276" w:lineRule="auto"/>
        <w:ind w:right="-1" w:firstLine="851"/>
        <w:jc w:val="both"/>
        <w:rPr>
          <w:sz w:val="28"/>
          <w:szCs w:val="28"/>
        </w:rPr>
      </w:pPr>
      <w:r w:rsidRPr="00BB7AD6">
        <w:rPr>
          <w:sz w:val="28"/>
          <w:szCs w:val="28"/>
        </w:rPr>
        <w:t>Преобладающее направление ветра для района – юго-западное. Скорость ветра, вероятность превышения которой составляет 5 %, равна 13 м/с. Среднегодовая скорость ветра – 2,8 м/с. Максимальная наблюденная скорость ветра – 34 м/с (порыв – 40 м/с). Ветровой район согласно СП 20.13330.2016 – III, нормативное давление ветра – 0,38 кПа.</w:t>
      </w:r>
    </w:p>
    <w:p w14:paraId="7C165205" w14:textId="77777777" w:rsidR="00D86F5E" w:rsidRPr="00BB7AD6" w:rsidRDefault="00D86F5E" w:rsidP="00164765">
      <w:pPr>
        <w:tabs>
          <w:tab w:val="left" w:pos="10152"/>
        </w:tabs>
        <w:spacing w:line="276" w:lineRule="auto"/>
        <w:ind w:right="-1" w:firstLine="851"/>
        <w:jc w:val="both"/>
        <w:rPr>
          <w:sz w:val="28"/>
          <w:szCs w:val="28"/>
        </w:rPr>
      </w:pPr>
      <w:r w:rsidRPr="00BB7AD6">
        <w:rPr>
          <w:sz w:val="28"/>
          <w:szCs w:val="28"/>
        </w:rPr>
        <w:t>Район по снеговой нагрузке согласно СП 20.13330.2016 – IV, нормативное давление снега – 2,0 кПа.</w:t>
      </w:r>
    </w:p>
    <w:p w14:paraId="7F559508" w14:textId="77777777" w:rsidR="00D86F5E" w:rsidRPr="00BB7AD6" w:rsidRDefault="00D86F5E" w:rsidP="00164765">
      <w:pPr>
        <w:tabs>
          <w:tab w:val="left" w:pos="10152"/>
        </w:tabs>
        <w:spacing w:line="276" w:lineRule="auto"/>
        <w:ind w:right="-1" w:firstLine="851"/>
        <w:jc w:val="both"/>
        <w:rPr>
          <w:sz w:val="28"/>
          <w:szCs w:val="28"/>
        </w:rPr>
      </w:pPr>
      <w:r w:rsidRPr="00BB7AD6">
        <w:rPr>
          <w:sz w:val="28"/>
          <w:szCs w:val="28"/>
        </w:rPr>
        <w:t>Район по толщине стенки гололеда – III, нормативное значение толщины стенки гололеда принимается равным 10 мм.</w:t>
      </w:r>
    </w:p>
    <w:p w14:paraId="114340A1" w14:textId="77777777" w:rsidR="00D86F5E" w:rsidRPr="00BB7AD6" w:rsidRDefault="00D86F5E" w:rsidP="00164765">
      <w:pPr>
        <w:tabs>
          <w:tab w:val="left" w:pos="10152"/>
        </w:tabs>
        <w:spacing w:line="276" w:lineRule="auto"/>
        <w:ind w:right="-1" w:firstLine="851"/>
        <w:jc w:val="both"/>
        <w:rPr>
          <w:sz w:val="28"/>
          <w:szCs w:val="28"/>
        </w:rPr>
      </w:pPr>
      <w:r w:rsidRPr="00BB7AD6">
        <w:rPr>
          <w:sz w:val="28"/>
          <w:szCs w:val="28"/>
        </w:rPr>
        <w:t xml:space="preserve">Район работ характеризуется сильно отрицательными температурами в зимнее время, до -50 °С. Природные условия района строительства, с </w:t>
      </w:r>
      <w:r w:rsidRPr="00BB7AD6">
        <w:rPr>
          <w:sz w:val="28"/>
          <w:szCs w:val="28"/>
        </w:rPr>
        <w:lastRenderedPageBreak/>
        <w:t>учетом наличия опасных природных процессов, оцениваются как сложные (СП 115.13330.2016).</w:t>
      </w:r>
    </w:p>
    <w:p w14:paraId="5C13298B" w14:textId="77777777" w:rsidR="00D86F5E" w:rsidRPr="00BB7AD6" w:rsidRDefault="00D86F5E" w:rsidP="00BB7AD6">
      <w:pPr>
        <w:tabs>
          <w:tab w:val="left" w:pos="10152"/>
        </w:tabs>
        <w:spacing w:line="276" w:lineRule="auto"/>
        <w:ind w:right="-1" w:firstLine="851"/>
        <w:jc w:val="both"/>
        <w:rPr>
          <w:sz w:val="28"/>
          <w:szCs w:val="28"/>
        </w:rPr>
      </w:pPr>
      <w:r w:rsidRPr="00BB7AD6">
        <w:rPr>
          <w:sz w:val="28"/>
          <w:szCs w:val="28"/>
        </w:rPr>
        <w:t>Из опасных метеорологических явлений на территории чаще всего наблюдаются метели, снежные заносы и гололедные явления в зимнее время, сильные дожди и пыльные бури в летнее время, ураганные ветры в любое время года, чаще в весенне-осенний период.</w:t>
      </w:r>
    </w:p>
    <w:p w14:paraId="0466674F" w14:textId="77777777" w:rsidR="00F3159B" w:rsidRDefault="00D86F5E" w:rsidP="00F3159B">
      <w:pPr>
        <w:tabs>
          <w:tab w:val="left" w:pos="10152"/>
        </w:tabs>
        <w:spacing w:line="276" w:lineRule="auto"/>
        <w:ind w:right="-1" w:firstLine="851"/>
        <w:jc w:val="both"/>
        <w:rPr>
          <w:sz w:val="28"/>
          <w:szCs w:val="28"/>
          <w:lang w:eastAsia="x-none"/>
        </w:rPr>
      </w:pPr>
      <w:r w:rsidRPr="00BB7AD6">
        <w:rPr>
          <w:sz w:val="28"/>
          <w:szCs w:val="28"/>
          <w:lang w:eastAsia="x-none"/>
        </w:rPr>
        <w:t xml:space="preserve">Ось проектируемой дороги частично подвержена затоплению водами р. </w:t>
      </w:r>
      <w:proofErr w:type="spellStart"/>
      <w:r w:rsidRPr="00BB7AD6">
        <w:rPr>
          <w:sz w:val="28"/>
          <w:szCs w:val="28"/>
          <w:lang w:eastAsia="x-none"/>
        </w:rPr>
        <w:t>Кыргай</w:t>
      </w:r>
      <w:proofErr w:type="spellEnd"/>
      <w:r w:rsidRPr="00BB7AD6">
        <w:rPr>
          <w:sz w:val="28"/>
          <w:szCs w:val="28"/>
          <w:lang w:eastAsia="x-none"/>
        </w:rPr>
        <w:t xml:space="preserve">, р. Таежный </w:t>
      </w:r>
      <w:proofErr w:type="spellStart"/>
      <w:r w:rsidRPr="00BB7AD6">
        <w:rPr>
          <w:sz w:val="28"/>
          <w:szCs w:val="28"/>
          <w:lang w:eastAsia="x-none"/>
        </w:rPr>
        <w:t>Кыргай</w:t>
      </w:r>
      <w:proofErr w:type="spellEnd"/>
      <w:r w:rsidRPr="00BB7AD6">
        <w:rPr>
          <w:sz w:val="28"/>
          <w:szCs w:val="28"/>
          <w:lang w:eastAsia="x-none"/>
        </w:rPr>
        <w:t xml:space="preserve"> в районе перехода через р. </w:t>
      </w:r>
      <w:proofErr w:type="spellStart"/>
      <w:r w:rsidRPr="00BB7AD6">
        <w:rPr>
          <w:sz w:val="28"/>
          <w:szCs w:val="28"/>
          <w:lang w:eastAsia="x-none"/>
        </w:rPr>
        <w:t>Кыргай</w:t>
      </w:r>
      <w:proofErr w:type="spellEnd"/>
      <w:r w:rsidRPr="00BB7AD6">
        <w:rPr>
          <w:sz w:val="28"/>
          <w:szCs w:val="28"/>
          <w:lang w:eastAsia="x-none"/>
        </w:rPr>
        <w:t xml:space="preserve"> (ПК 0+64 </w:t>
      </w:r>
      <w:proofErr w:type="gramStart"/>
      <w:r w:rsidRPr="00BB7AD6">
        <w:rPr>
          <w:sz w:val="28"/>
          <w:szCs w:val="28"/>
          <w:lang w:eastAsia="x-none"/>
        </w:rPr>
        <w:t>–  1</w:t>
      </w:r>
      <w:proofErr w:type="gramEnd"/>
      <w:r w:rsidRPr="00BB7AD6">
        <w:rPr>
          <w:sz w:val="28"/>
          <w:szCs w:val="28"/>
          <w:lang w:eastAsia="x-none"/>
        </w:rPr>
        <w:t xml:space="preserve">+53 при уровне ВП 1 % 259,16), районе слияния рек </w:t>
      </w:r>
      <w:proofErr w:type="spellStart"/>
      <w:r w:rsidRPr="00BB7AD6">
        <w:rPr>
          <w:sz w:val="28"/>
          <w:szCs w:val="28"/>
          <w:lang w:eastAsia="x-none"/>
        </w:rPr>
        <w:t>Кыргай</w:t>
      </w:r>
      <w:proofErr w:type="spellEnd"/>
      <w:r w:rsidRPr="00BB7AD6">
        <w:rPr>
          <w:sz w:val="28"/>
          <w:szCs w:val="28"/>
          <w:lang w:eastAsia="x-none"/>
        </w:rPr>
        <w:t xml:space="preserve"> и Таежный </w:t>
      </w:r>
      <w:proofErr w:type="spellStart"/>
      <w:r w:rsidRPr="00BB7AD6">
        <w:rPr>
          <w:sz w:val="28"/>
          <w:szCs w:val="28"/>
          <w:lang w:eastAsia="x-none"/>
        </w:rPr>
        <w:t>Кыргай</w:t>
      </w:r>
      <w:proofErr w:type="spellEnd"/>
      <w:r w:rsidRPr="00BB7AD6">
        <w:rPr>
          <w:sz w:val="28"/>
          <w:szCs w:val="28"/>
          <w:lang w:eastAsia="x-none"/>
        </w:rPr>
        <w:t xml:space="preserve"> (ПК 17+71 – 24+50, ПК 25+20 – 26+50). Рекомендуется планирование дорожной поверхности на отметках, превышающих отметки затопления, а также, устройство отведения либо пропуска поверхностного стока</w:t>
      </w:r>
      <w:r w:rsidR="00BB7AD6">
        <w:rPr>
          <w:sz w:val="28"/>
          <w:szCs w:val="28"/>
          <w:lang w:eastAsia="x-none"/>
        </w:rPr>
        <w:t>.</w:t>
      </w:r>
    </w:p>
    <w:p w14:paraId="04EA78BD" w14:textId="31F274CE" w:rsidR="00F3159B" w:rsidRPr="00F3159B" w:rsidRDefault="00F3159B" w:rsidP="00F3159B">
      <w:pPr>
        <w:tabs>
          <w:tab w:val="left" w:pos="10152"/>
        </w:tabs>
        <w:spacing w:line="276" w:lineRule="auto"/>
        <w:ind w:right="-1" w:firstLine="851"/>
        <w:jc w:val="both"/>
        <w:rPr>
          <w:rFonts w:eastAsia="TimesNewRomanPSMT"/>
          <w:sz w:val="28"/>
          <w:szCs w:val="28"/>
          <w:lang w:eastAsia="en-US"/>
        </w:rPr>
      </w:pPr>
      <w:r w:rsidRPr="00F3159B">
        <w:rPr>
          <w:rFonts w:eastAsia="TimesNewRomanPSMT"/>
          <w:sz w:val="28"/>
          <w:szCs w:val="28"/>
          <w:lang w:eastAsia="en-US"/>
        </w:rPr>
        <w:t>При проведении инженерно-геологических работ на исследуемой</w:t>
      </w:r>
      <w:r>
        <w:rPr>
          <w:rFonts w:eastAsia="TimesNewRomanPSMT"/>
          <w:sz w:val="28"/>
          <w:szCs w:val="28"/>
          <w:lang w:eastAsia="en-US"/>
        </w:rPr>
        <w:t xml:space="preserve"> </w:t>
      </w:r>
      <w:r w:rsidRPr="00F3159B">
        <w:rPr>
          <w:rFonts w:eastAsia="TimesNewRomanPSMT"/>
          <w:sz w:val="28"/>
          <w:szCs w:val="28"/>
          <w:lang w:eastAsia="en-US"/>
        </w:rPr>
        <w:t>территории опасных инженерно-геологических процессов и явлений, которые могли</w:t>
      </w:r>
      <w:r>
        <w:rPr>
          <w:rFonts w:eastAsia="TimesNewRomanPSMT"/>
          <w:sz w:val="28"/>
          <w:szCs w:val="28"/>
          <w:lang w:eastAsia="en-US"/>
        </w:rPr>
        <w:t xml:space="preserve"> </w:t>
      </w:r>
      <w:r w:rsidRPr="00F3159B">
        <w:rPr>
          <w:rFonts w:eastAsia="TimesNewRomanPSMT"/>
          <w:sz w:val="28"/>
          <w:szCs w:val="28"/>
          <w:lang w:eastAsia="en-US"/>
        </w:rPr>
        <w:t>бы оказать неблагоприятное воздействие на проектируемые объекты, не</w:t>
      </w:r>
      <w:r>
        <w:rPr>
          <w:rFonts w:eastAsia="TimesNewRomanPSMT"/>
          <w:sz w:val="28"/>
          <w:szCs w:val="28"/>
          <w:lang w:eastAsia="en-US"/>
        </w:rPr>
        <w:t xml:space="preserve"> </w:t>
      </w:r>
      <w:r w:rsidRPr="00F3159B">
        <w:rPr>
          <w:rFonts w:eastAsia="TimesNewRomanPSMT"/>
          <w:sz w:val="28"/>
          <w:szCs w:val="28"/>
          <w:lang w:eastAsia="en-US"/>
        </w:rPr>
        <w:t>зафиксировано, за исключением подтопления территории и морозного пучения</w:t>
      </w:r>
      <w:r>
        <w:rPr>
          <w:rFonts w:eastAsia="TimesNewRomanPSMT"/>
          <w:sz w:val="28"/>
          <w:szCs w:val="28"/>
          <w:lang w:eastAsia="en-US"/>
        </w:rPr>
        <w:t xml:space="preserve"> </w:t>
      </w:r>
      <w:r w:rsidRPr="00F3159B">
        <w:rPr>
          <w:rFonts w:eastAsia="TimesNewRomanPSMT"/>
          <w:sz w:val="28"/>
          <w:szCs w:val="28"/>
          <w:lang w:eastAsia="en-US"/>
        </w:rPr>
        <w:t>грунтов слоя сезонного промерзания, сопровождающегося зачастую</w:t>
      </w:r>
      <w:r>
        <w:rPr>
          <w:rFonts w:eastAsia="TimesNewRomanPSMT"/>
          <w:sz w:val="28"/>
          <w:szCs w:val="28"/>
          <w:lang w:eastAsia="en-US"/>
        </w:rPr>
        <w:t xml:space="preserve"> </w:t>
      </w:r>
      <w:proofErr w:type="spellStart"/>
      <w:r w:rsidRPr="00F3159B">
        <w:rPr>
          <w:rFonts w:eastAsia="TimesNewRomanPSMT"/>
          <w:sz w:val="28"/>
          <w:szCs w:val="28"/>
          <w:lang w:eastAsia="en-US"/>
        </w:rPr>
        <w:t>микрорастрескиванием</w:t>
      </w:r>
      <w:proofErr w:type="spellEnd"/>
      <w:r w:rsidRPr="00F3159B">
        <w:rPr>
          <w:rFonts w:eastAsia="TimesNewRomanPSMT"/>
          <w:sz w:val="28"/>
          <w:szCs w:val="28"/>
          <w:lang w:eastAsia="en-US"/>
        </w:rPr>
        <w:t xml:space="preserve"> приповерхностной части разреза. Локальных деформаций и</w:t>
      </w:r>
      <w:r>
        <w:rPr>
          <w:rFonts w:eastAsia="TimesNewRomanPSMT"/>
          <w:sz w:val="28"/>
          <w:szCs w:val="28"/>
          <w:lang w:eastAsia="en-US"/>
        </w:rPr>
        <w:t xml:space="preserve"> </w:t>
      </w:r>
      <w:r w:rsidRPr="00F3159B">
        <w:rPr>
          <w:rFonts w:eastAsia="TimesNewRomanPSMT"/>
          <w:sz w:val="28"/>
          <w:szCs w:val="28"/>
          <w:lang w:eastAsia="en-US"/>
        </w:rPr>
        <w:t>провалов земной поверхности выявлено не</w:t>
      </w:r>
      <w:r>
        <w:rPr>
          <w:rFonts w:eastAsia="TimesNewRomanPSMT"/>
          <w:sz w:val="28"/>
          <w:szCs w:val="28"/>
          <w:lang w:eastAsia="en-US"/>
        </w:rPr>
        <w:t xml:space="preserve"> </w:t>
      </w:r>
      <w:r w:rsidRPr="00F3159B">
        <w:rPr>
          <w:rFonts w:eastAsia="TimesNewRomanPSMT"/>
          <w:sz w:val="28"/>
          <w:szCs w:val="28"/>
          <w:lang w:eastAsia="en-US"/>
        </w:rPr>
        <w:t>было.</w:t>
      </w:r>
    </w:p>
    <w:p w14:paraId="53E375FE" w14:textId="77777777" w:rsidR="00F3159B" w:rsidRDefault="00F3159B" w:rsidP="00F3159B">
      <w:pPr>
        <w:autoSpaceDE w:val="0"/>
        <w:autoSpaceDN w:val="0"/>
        <w:adjustRightInd w:val="0"/>
        <w:spacing w:line="276" w:lineRule="auto"/>
        <w:ind w:firstLine="851"/>
        <w:jc w:val="both"/>
        <w:rPr>
          <w:rFonts w:eastAsia="TimesNewRomanPSMT"/>
          <w:sz w:val="28"/>
          <w:szCs w:val="28"/>
          <w:lang w:eastAsia="en-US"/>
        </w:rPr>
      </w:pPr>
      <w:r w:rsidRPr="00F3159B">
        <w:rPr>
          <w:rFonts w:eastAsia="TimesNewRomanPSMT"/>
          <w:sz w:val="28"/>
          <w:szCs w:val="28"/>
          <w:lang w:eastAsia="en-US"/>
        </w:rPr>
        <w:t>Большую часть изучаемую территорию, где были встречены грунтовые воды,</w:t>
      </w:r>
      <w:r>
        <w:rPr>
          <w:rFonts w:eastAsia="TimesNewRomanPSMT"/>
          <w:sz w:val="28"/>
          <w:szCs w:val="28"/>
          <w:lang w:eastAsia="en-US"/>
        </w:rPr>
        <w:t xml:space="preserve"> </w:t>
      </w:r>
      <w:r w:rsidRPr="00F3159B">
        <w:rPr>
          <w:rFonts w:eastAsia="TimesNewRomanPSMT"/>
          <w:sz w:val="28"/>
          <w:szCs w:val="28"/>
          <w:lang w:eastAsia="en-US"/>
        </w:rPr>
        <w:t>можно отнести к подтопленной с типизацией I-А по СП 11-105-97 часть II</w:t>
      </w:r>
      <w:r>
        <w:rPr>
          <w:rFonts w:eastAsia="TimesNewRomanPSMT"/>
          <w:sz w:val="28"/>
          <w:szCs w:val="28"/>
          <w:lang w:eastAsia="en-US"/>
        </w:rPr>
        <w:t xml:space="preserve"> </w:t>
      </w:r>
      <w:r w:rsidRPr="00F3159B">
        <w:rPr>
          <w:rFonts w:eastAsia="TimesNewRomanPSMT"/>
          <w:sz w:val="28"/>
          <w:szCs w:val="28"/>
          <w:lang w:eastAsia="en-US"/>
        </w:rPr>
        <w:t>приложение И. Остальные участки можно отнести к потенциально подтопляемым в</w:t>
      </w:r>
      <w:r>
        <w:rPr>
          <w:rFonts w:eastAsia="TimesNewRomanPSMT"/>
          <w:sz w:val="28"/>
          <w:szCs w:val="28"/>
          <w:lang w:eastAsia="en-US"/>
        </w:rPr>
        <w:t xml:space="preserve"> </w:t>
      </w:r>
      <w:r w:rsidRPr="00F3159B">
        <w:rPr>
          <w:rFonts w:eastAsia="TimesNewRomanPSMT"/>
          <w:sz w:val="28"/>
          <w:szCs w:val="28"/>
          <w:lang w:eastAsia="en-US"/>
        </w:rPr>
        <w:t>результате ожидаемых техногенных воздействий с типизацией II-Б1 по СП 11-105-97</w:t>
      </w:r>
      <w:r>
        <w:rPr>
          <w:rFonts w:eastAsia="TimesNewRomanPSMT"/>
          <w:sz w:val="28"/>
          <w:szCs w:val="28"/>
          <w:lang w:eastAsia="en-US"/>
        </w:rPr>
        <w:t xml:space="preserve"> </w:t>
      </w:r>
      <w:r w:rsidRPr="00F3159B">
        <w:rPr>
          <w:rFonts w:eastAsia="TimesNewRomanPSMT"/>
          <w:sz w:val="28"/>
          <w:szCs w:val="28"/>
          <w:lang w:eastAsia="en-US"/>
        </w:rPr>
        <w:t>часть II приложение И.</w:t>
      </w:r>
    </w:p>
    <w:p w14:paraId="6F25592A" w14:textId="77777777" w:rsidR="00F3159B" w:rsidRDefault="00F3159B" w:rsidP="00F3159B">
      <w:pPr>
        <w:autoSpaceDE w:val="0"/>
        <w:autoSpaceDN w:val="0"/>
        <w:adjustRightInd w:val="0"/>
        <w:spacing w:line="276" w:lineRule="auto"/>
        <w:ind w:firstLine="851"/>
        <w:jc w:val="both"/>
        <w:rPr>
          <w:rFonts w:eastAsia="TimesNewRomanPSMT"/>
          <w:sz w:val="28"/>
          <w:szCs w:val="28"/>
          <w:lang w:eastAsia="en-US"/>
        </w:rPr>
      </w:pPr>
      <w:r w:rsidRPr="00F3159B">
        <w:rPr>
          <w:rFonts w:eastAsia="TimesNewRomanPSMT"/>
          <w:sz w:val="28"/>
          <w:szCs w:val="28"/>
          <w:lang w:eastAsia="en-US"/>
        </w:rPr>
        <w:t xml:space="preserve">По степени морозной </w:t>
      </w:r>
      <w:proofErr w:type="spellStart"/>
      <w:r w:rsidRPr="00F3159B">
        <w:rPr>
          <w:rFonts w:eastAsia="TimesNewRomanPSMT"/>
          <w:sz w:val="28"/>
          <w:szCs w:val="28"/>
          <w:lang w:eastAsia="en-US"/>
        </w:rPr>
        <w:t>пучинистости</w:t>
      </w:r>
      <w:proofErr w:type="spellEnd"/>
      <w:r w:rsidRPr="00F3159B">
        <w:rPr>
          <w:rFonts w:eastAsia="TimesNewRomanPSMT"/>
          <w:sz w:val="28"/>
          <w:szCs w:val="28"/>
          <w:lang w:eastAsia="en-US"/>
        </w:rPr>
        <w:t xml:space="preserve"> грунты ИГЭ-1а, ИГЭ-3в</w:t>
      </w:r>
      <w:r>
        <w:rPr>
          <w:rFonts w:eastAsia="TimesNewRomanPSMT"/>
          <w:sz w:val="28"/>
          <w:szCs w:val="28"/>
          <w:lang w:eastAsia="en-US"/>
        </w:rPr>
        <w:t xml:space="preserve"> </w:t>
      </w:r>
      <w:r w:rsidRPr="00F3159B">
        <w:rPr>
          <w:rFonts w:eastAsia="TimesNewRomanPSMT"/>
          <w:sz w:val="28"/>
          <w:szCs w:val="28"/>
          <w:lang w:eastAsia="en-US"/>
        </w:rPr>
        <w:t xml:space="preserve">классифицируются как </w:t>
      </w:r>
      <w:proofErr w:type="spellStart"/>
      <w:r w:rsidRPr="00F3159B">
        <w:rPr>
          <w:rFonts w:eastAsia="TimesNewRomanPSMT"/>
          <w:sz w:val="28"/>
          <w:szCs w:val="28"/>
          <w:lang w:eastAsia="en-US"/>
        </w:rPr>
        <w:t>слабопучинистые</w:t>
      </w:r>
      <w:proofErr w:type="spellEnd"/>
      <w:r w:rsidRPr="00F3159B">
        <w:rPr>
          <w:rFonts w:eastAsia="TimesNewRomanPSMT"/>
          <w:sz w:val="28"/>
          <w:szCs w:val="28"/>
          <w:lang w:eastAsia="en-US"/>
        </w:rPr>
        <w:t xml:space="preserve"> (</w:t>
      </w:r>
      <w:proofErr w:type="spellStart"/>
      <w:r w:rsidRPr="00F3159B">
        <w:rPr>
          <w:rFonts w:eastAsia="TimesNewRomanPSMT"/>
          <w:sz w:val="28"/>
          <w:szCs w:val="28"/>
          <w:lang w:eastAsia="en-US"/>
        </w:rPr>
        <w:t>εfh</w:t>
      </w:r>
      <w:proofErr w:type="spellEnd"/>
      <w:r w:rsidRPr="00F3159B">
        <w:rPr>
          <w:rFonts w:eastAsia="TimesNewRomanPSMT"/>
          <w:sz w:val="28"/>
          <w:szCs w:val="28"/>
          <w:lang w:eastAsia="en-US"/>
        </w:rPr>
        <w:t xml:space="preserve"> составляет 0,012 д.е., 0,021 </w:t>
      </w:r>
      <w:proofErr w:type="spellStart"/>
      <w:r w:rsidRPr="00F3159B">
        <w:rPr>
          <w:rFonts w:eastAsia="TimesNewRomanPSMT"/>
          <w:sz w:val="28"/>
          <w:szCs w:val="28"/>
          <w:lang w:eastAsia="en-US"/>
        </w:rPr>
        <w:t>д.е</w:t>
      </w:r>
      <w:proofErr w:type="spellEnd"/>
      <w:r w:rsidRPr="00F3159B">
        <w:rPr>
          <w:rFonts w:eastAsia="TimesNewRomanPSMT"/>
          <w:sz w:val="28"/>
          <w:szCs w:val="28"/>
          <w:lang w:eastAsia="en-US"/>
        </w:rPr>
        <w:t>.</w:t>
      </w:r>
    </w:p>
    <w:p w14:paraId="0D9AB5E5" w14:textId="77777777" w:rsidR="00F3159B" w:rsidRDefault="00F3159B" w:rsidP="00F3159B">
      <w:pPr>
        <w:autoSpaceDE w:val="0"/>
        <w:autoSpaceDN w:val="0"/>
        <w:adjustRightInd w:val="0"/>
        <w:spacing w:line="276" w:lineRule="auto"/>
        <w:jc w:val="both"/>
        <w:rPr>
          <w:rFonts w:eastAsia="TimesNewRomanPSMT"/>
          <w:sz w:val="28"/>
          <w:szCs w:val="28"/>
          <w:lang w:eastAsia="en-US"/>
        </w:rPr>
      </w:pPr>
      <w:r w:rsidRPr="00F3159B">
        <w:rPr>
          <w:rFonts w:eastAsia="TimesNewRomanPSMT"/>
          <w:sz w:val="28"/>
          <w:szCs w:val="28"/>
          <w:lang w:eastAsia="en-US"/>
        </w:rPr>
        <w:t xml:space="preserve">соответственно), грунты ИГЭ-3г, ИГЭ-3д классифицируются как </w:t>
      </w:r>
      <w:proofErr w:type="spellStart"/>
      <w:r w:rsidRPr="00F3159B">
        <w:rPr>
          <w:rFonts w:eastAsia="TimesNewRomanPSMT"/>
          <w:sz w:val="28"/>
          <w:szCs w:val="28"/>
          <w:lang w:eastAsia="en-US"/>
        </w:rPr>
        <w:t>сильнопучинистые</w:t>
      </w:r>
      <w:proofErr w:type="spellEnd"/>
      <w:r>
        <w:rPr>
          <w:rFonts w:eastAsia="TimesNewRomanPSMT"/>
          <w:sz w:val="28"/>
          <w:szCs w:val="28"/>
          <w:lang w:eastAsia="en-US"/>
        </w:rPr>
        <w:t xml:space="preserve"> </w:t>
      </w:r>
      <w:r w:rsidRPr="00F3159B">
        <w:rPr>
          <w:rFonts w:eastAsia="TimesNewRomanPSMT"/>
          <w:sz w:val="28"/>
          <w:szCs w:val="28"/>
          <w:lang w:eastAsia="en-US"/>
        </w:rPr>
        <w:t>(</w:t>
      </w:r>
      <w:proofErr w:type="spellStart"/>
      <w:r w:rsidRPr="00F3159B">
        <w:rPr>
          <w:rFonts w:eastAsia="TimesNewRomanPSMT"/>
          <w:sz w:val="28"/>
          <w:szCs w:val="28"/>
          <w:lang w:eastAsia="en-US"/>
        </w:rPr>
        <w:t>εfh</w:t>
      </w:r>
      <w:proofErr w:type="spellEnd"/>
      <w:r w:rsidRPr="00F3159B">
        <w:rPr>
          <w:rFonts w:eastAsia="TimesNewRomanPSMT"/>
          <w:sz w:val="28"/>
          <w:szCs w:val="28"/>
          <w:lang w:eastAsia="en-US"/>
        </w:rPr>
        <w:t xml:space="preserve"> составляет 0,075 </w:t>
      </w:r>
      <w:proofErr w:type="spellStart"/>
      <w:r w:rsidRPr="00F3159B">
        <w:rPr>
          <w:rFonts w:eastAsia="TimesNewRomanPSMT"/>
          <w:sz w:val="28"/>
          <w:szCs w:val="28"/>
          <w:lang w:eastAsia="en-US"/>
        </w:rPr>
        <w:t>д.е</w:t>
      </w:r>
      <w:proofErr w:type="spellEnd"/>
      <w:r w:rsidRPr="00F3159B">
        <w:rPr>
          <w:rFonts w:eastAsia="TimesNewRomanPSMT"/>
          <w:sz w:val="28"/>
          <w:szCs w:val="28"/>
          <w:lang w:eastAsia="en-US"/>
        </w:rPr>
        <w:t>., 0,101 д.е. соответственно).</w:t>
      </w:r>
    </w:p>
    <w:p w14:paraId="60B46384" w14:textId="72CF05B2" w:rsidR="00F3159B" w:rsidRPr="00F3159B" w:rsidRDefault="00F3159B" w:rsidP="00F3159B">
      <w:pPr>
        <w:autoSpaceDE w:val="0"/>
        <w:autoSpaceDN w:val="0"/>
        <w:adjustRightInd w:val="0"/>
        <w:spacing w:line="276" w:lineRule="auto"/>
        <w:ind w:firstLine="851"/>
        <w:jc w:val="both"/>
        <w:rPr>
          <w:rFonts w:eastAsia="TimesNewRomanPSMT"/>
          <w:sz w:val="28"/>
          <w:szCs w:val="28"/>
          <w:lang w:eastAsia="en-US"/>
        </w:rPr>
      </w:pPr>
      <w:r w:rsidRPr="00F3159B">
        <w:rPr>
          <w:rFonts w:eastAsia="TimesNewRomanPSMT"/>
          <w:sz w:val="28"/>
          <w:szCs w:val="28"/>
          <w:lang w:eastAsia="en-US"/>
        </w:rPr>
        <w:t>Категория опасности экзогенных природных процессов согласно</w:t>
      </w:r>
      <w:r>
        <w:rPr>
          <w:rFonts w:eastAsia="TimesNewRomanPSMT"/>
          <w:sz w:val="28"/>
          <w:szCs w:val="28"/>
          <w:lang w:eastAsia="en-US"/>
        </w:rPr>
        <w:t xml:space="preserve"> </w:t>
      </w:r>
      <w:r w:rsidRPr="00F3159B">
        <w:rPr>
          <w:rFonts w:eastAsia="TimesNewRomanPSMT"/>
          <w:sz w:val="28"/>
          <w:szCs w:val="28"/>
          <w:lang w:eastAsia="en-US"/>
        </w:rPr>
        <w:t>СП 115.13330.2016 характеризуется как опасная для процессов подтопления и</w:t>
      </w:r>
      <w:r>
        <w:rPr>
          <w:rFonts w:eastAsia="TimesNewRomanPSMT"/>
          <w:sz w:val="28"/>
          <w:szCs w:val="28"/>
          <w:lang w:eastAsia="en-US"/>
        </w:rPr>
        <w:t xml:space="preserve"> </w:t>
      </w:r>
      <w:r w:rsidRPr="00F3159B">
        <w:rPr>
          <w:rFonts w:eastAsia="TimesNewRomanPSMT"/>
          <w:sz w:val="28"/>
          <w:szCs w:val="28"/>
          <w:lang w:eastAsia="en-US"/>
        </w:rPr>
        <w:t>морозного пучения.</w:t>
      </w:r>
    </w:p>
    <w:p w14:paraId="0D336AE8" w14:textId="77777777" w:rsidR="00F3159B" w:rsidRDefault="00F3159B" w:rsidP="00F3159B">
      <w:pPr>
        <w:autoSpaceDE w:val="0"/>
        <w:autoSpaceDN w:val="0"/>
        <w:adjustRightInd w:val="0"/>
        <w:spacing w:line="276" w:lineRule="auto"/>
        <w:ind w:firstLine="851"/>
        <w:jc w:val="both"/>
        <w:rPr>
          <w:rFonts w:eastAsia="TimesNewRomanPSMT"/>
          <w:sz w:val="28"/>
          <w:szCs w:val="28"/>
          <w:lang w:eastAsia="en-US"/>
        </w:rPr>
      </w:pPr>
      <w:r w:rsidRPr="00F3159B">
        <w:rPr>
          <w:rFonts w:eastAsia="TimesNewRomanPSMT"/>
          <w:sz w:val="28"/>
          <w:szCs w:val="28"/>
          <w:lang w:eastAsia="en-US"/>
        </w:rPr>
        <w:t>Грунты, слагающие участок работ, по сейсмическим свойствам (согласно</w:t>
      </w:r>
      <w:r>
        <w:rPr>
          <w:rFonts w:eastAsia="TimesNewRomanPSMT"/>
          <w:sz w:val="28"/>
          <w:szCs w:val="28"/>
          <w:lang w:eastAsia="en-US"/>
        </w:rPr>
        <w:t xml:space="preserve"> </w:t>
      </w:r>
      <w:r w:rsidRPr="00F3159B">
        <w:rPr>
          <w:rFonts w:eastAsia="TimesNewRomanPSMT"/>
          <w:sz w:val="28"/>
          <w:szCs w:val="28"/>
          <w:lang w:eastAsia="en-US"/>
        </w:rPr>
        <w:t>таблице 4.1 СП 14.13330.2018) относятся: ИГЭ-1а, ИГЭ-3в, ИГЭ-8а ко II категории,</w:t>
      </w:r>
      <w:r>
        <w:rPr>
          <w:rFonts w:eastAsia="TimesNewRomanPSMT"/>
          <w:sz w:val="28"/>
          <w:szCs w:val="28"/>
          <w:lang w:eastAsia="en-US"/>
        </w:rPr>
        <w:t xml:space="preserve"> </w:t>
      </w:r>
      <w:r w:rsidRPr="00F3159B">
        <w:rPr>
          <w:rFonts w:eastAsia="TimesNewRomanPSMT"/>
          <w:sz w:val="28"/>
          <w:szCs w:val="28"/>
          <w:lang w:eastAsia="en-US"/>
        </w:rPr>
        <w:t>ИГЭ-3г, ИГЭ-3д – к III категории.</w:t>
      </w:r>
    </w:p>
    <w:p w14:paraId="6946B6FB" w14:textId="77777777" w:rsidR="00F3159B" w:rsidRDefault="00F3159B" w:rsidP="00F3159B">
      <w:pPr>
        <w:autoSpaceDE w:val="0"/>
        <w:autoSpaceDN w:val="0"/>
        <w:adjustRightInd w:val="0"/>
        <w:spacing w:line="276" w:lineRule="auto"/>
        <w:ind w:firstLine="851"/>
        <w:jc w:val="both"/>
        <w:rPr>
          <w:rFonts w:eastAsia="TimesNewRomanPSMT"/>
          <w:sz w:val="28"/>
          <w:szCs w:val="28"/>
          <w:lang w:eastAsia="en-US"/>
        </w:rPr>
      </w:pPr>
      <w:r w:rsidRPr="00F3159B">
        <w:rPr>
          <w:rFonts w:eastAsia="TimesNewRomanPSMT"/>
          <w:sz w:val="28"/>
          <w:szCs w:val="28"/>
          <w:lang w:eastAsia="en-US"/>
        </w:rPr>
        <w:t xml:space="preserve">Для исследуемой территории по карте ОСР-2015 </w:t>
      </w:r>
      <w:proofErr w:type="gramStart"/>
      <w:r w:rsidRPr="00F3159B">
        <w:rPr>
          <w:rFonts w:eastAsia="TimesNewRomanPSMT"/>
          <w:sz w:val="28"/>
          <w:szCs w:val="28"/>
          <w:lang w:eastAsia="en-US"/>
        </w:rPr>
        <w:t>А(</w:t>
      </w:r>
      <w:proofErr w:type="gramEnd"/>
      <w:r w:rsidRPr="00F3159B">
        <w:rPr>
          <w:rFonts w:eastAsia="TimesNewRomanPSMT"/>
          <w:sz w:val="28"/>
          <w:szCs w:val="28"/>
          <w:lang w:eastAsia="en-US"/>
        </w:rPr>
        <w:t>10%) интенсивность</w:t>
      </w:r>
      <w:r>
        <w:rPr>
          <w:rFonts w:eastAsia="TimesNewRomanPSMT"/>
          <w:sz w:val="28"/>
          <w:szCs w:val="28"/>
          <w:lang w:eastAsia="en-US"/>
        </w:rPr>
        <w:t xml:space="preserve"> </w:t>
      </w:r>
      <w:r w:rsidRPr="00F3159B">
        <w:rPr>
          <w:rFonts w:eastAsia="TimesNewRomanPSMT"/>
          <w:sz w:val="28"/>
          <w:szCs w:val="28"/>
          <w:lang w:eastAsia="en-US"/>
        </w:rPr>
        <w:t>землетрясения (нормативная сейсмичность) составляет 7,0 баллов.</w:t>
      </w:r>
    </w:p>
    <w:p w14:paraId="4466B5B3" w14:textId="0E21D92E" w:rsidR="00F3159B" w:rsidRPr="00F3159B" w:rsidRDefault="00F3159B" w:rsidP="00F3159B">
      <w:pPr>
        <w:autoSpaceDE w:val="0"/>
        <w:autoSpaceDN w:val="0"/>
        <w:adjustRightInd w:val="0"/>
        <w:spacing w:line="276" w:lineRule="auto"/>
        <w:ind w:firstLine="851"/>
        <w:jc w:val="both"/>
        <w:rPr>
          <w:rFonts w:eastAsia="TimesNewRomanPSMT"/>
          <w:sz w:val="28"/>
          <w:szCs w:val="28"/>
          <w:lang w:eastAsia="en-US"/>
        </w:rPr>
      </w:pPr>
      <w:r w:rsidRPr="00F3159B">
        <w:rPr>
          <w:rFonts w:eastAsia="TimesNewRomanPSMT"/>
          <w:sz w:val="28"/>
          <w:szCs w:val="28"/>
          <w:lang w:eastAsia="en-US"/>
        </w:rPr>
        <w:t>Категория опасности эндогенных процессов (земл</w:t>
      </w:r>
      <w:r>
        <w:rPr>
          <w:rFonts w:eastAsia="TimesNewRomanPSMT"/>
          <w:sz w:val="28"/>
          <w:szCs w:val="28"/>
          <w:lang w:eastAsia="en-US"/>
        </w:rPr>
        <w:t>е</w:t>
      </w:r>
      <w:r w:rsidRPr="00F3159B">
        <w:rPr>
          <w:rFonts w:eastAsia="TimesNewRomanPSMT"/>
          <w:sz w:val="28"/>
          <w:szCs w:val="28"/>
          <w:lang w:eastAsia="en-US"/>
        </w:rPr>
        <w:t>трясения) согласно</w:t>
      </w:r>
    </w:p>
    <w:p w14:paraId="5D226540" w14:textId="77777777" w:rsidR="00F3159B" w:rsidRDefault="00F3159B" w:rsidP="00F3159B">
      <w:pPr>
        <w:autoSpaceDE w:val="0"/>
        <w:autoSpaceDN w:val="0"/>
        <w:adjustRightInd w:val="0"/>
        <w:spacing w:line="276" w:lineRule="auto"/>
        <w:jc w:val="both"/>
        <w:rPr>
          <w:rFonts w:eastAsia="TimesNewRomanPSMT"/>
          <w:sz w:val="28"/>
          <w:szCs w:val="28"/>
          <w:lang w:eastAsia="en-US"/>
        </w:rPr>
      </w:pPr>
      <w:r w:rsidRPr="00F3159B">
        <w:rPr>
          <w:rFonts w:eastAsia="TimesNewRomanPSMT"/>
          <w:sz w:val="28"/>
          <w:szCs w:val="28"/>
          <w:lang w:eastAsia="en-US"/>
        </w:rPr>
        <w:lastRenderedPageBreak/>
        <w:t>СП 115.13330.2016 оценивается как опасная.</w:t>
      </w:r>
    </w:p>
    <w:p w14:paraId="28992EBB" w14:textId="73B818CF" w:rsidR="00F3159B" w:rsidRDefault="00F3159B" w:rsidP="00F3159B">
      <w:pPr>
        <w:autoSpaceDE w:val="0"/>
        <w:autoSpaceDN w:val="0"/>
        <w:adjustRightInd w:val="0"/>
        <w:spacing w:line="276" w:lineRule="auto"/>
        <w:ind w:firstLine="851"/>
        <w:jc w:val="both"/>
        <w:rPr>
          <w:rFonts w:eastAsia="TimesNewRomanPSMT"/>
          <w:sz w:val="28"/>
          <w:szCs w:val="28"/>
          <w:lang w:eastAsia="en-US"/>
        </w:rPr>
      </w:pPr>
      <w:r w:rsidRPr="00F3159B">
        <w:rPr>
          <w:rFonts w:eastAsia="TimesNewRomanPSMT"/>
          <w:sz w:val="28"/>
          <w:szCs w:val="28"/>
          <w:lang w:eastAsia="en-US"/>
        </w:rPr>
        <w:t>Согласно СП 47.13330.2016 (обязат</w:t>
      </w:r>
      <w:r>
        <w:rPr>
          <w:rFonts w:eastAsia="TimesNewRomanPSMT"/>
          <w:sz w:val="28"/>
          <w:szCs w:val="28"/>
          <w:lang w:eastAsia="en-US"/>
        </w:rPr>
        <w:t>ельно</w:t>
      </w:r>
      <w:r w:rsidR="009C6E8B">
        <w:rPr>
          <w:rFonts w:eastAsia="TimesNewRomanPSMT"/>
          <w:sz w:val="28"/>
          <w:szCs w:val="28"/>
          <w:lang w:eastAsia="en-US"/>
        </w:rPr>
        <w:t>е</w:t>
      </w:r>
      <w:r w:rsidRPr="00F3159B">
        <w:rPr>
          <w:rFonts w:eastAsia="TimesNewRomanPSMT"/>
          <w:sz w:val="28"/>
          <w:szCs w:val="28"/>
          <w:lang w:eastAsia="en-US"/>
        </w:rPr>
        <w:t xml:space="preserve"> приложения Г), по совокупности</w:t>
      </w:r>
      <w:r>
        <w:rPr>
          <w:rFonts w:eastAsia="TimesNewRomanPSMT"/>
          <w:sz w:val="28"/>
          <w:szCs w:val="28"/>
          <w:lang w:eastAsia="en-US"/>
        </w:rPr>
        <w:t xml:space="preserve"> </w:t>
      </w:r>
      <w:r w:rsidRPr="00F3159B">
        <w:rPr>
          <w:rFonts w:eastAsia="TimesNewRomanPSMT"/>
          <w:sz w:val="28"/>
          <w:szCs w:val="28"/>
          <w:lang w:eastAsia="en-US"/>
        </w:rPr>
        <w:t>факторов, влияющих на условия проектирования, строительства и эксплуатации,</w:t>
      </w:r>
      <w:r>
        <w:rPr>
          <w:rFonts w:eastAsia="TimesNewRomanPSMT"/>
          <w:sz w:val="28"/>
          <w:szCs w:val="28"/>
          <w:lang w:eastAsia="en-US"/>
        </w:rPr>
        <w:t xml:space="preserve"> </w:t>
      </w:r>
      <w:r w:rsidRPr="00F3159B">
        <w:rPr>
          <w:rFonts w:eastAsia="TimesNewRomanPSMT"/>
          <w:sz w:val="28"/>
          <w:szCs w:val="28"/>
          <w:lang w:eastAsia="en-US"/>
        </w:rPr>
        <w:t>категория сложности инженерно-геологических условий – II.</w:t>
      </w:r>
    </w:p>
    <w:p w14:paraId="18FA4E02" w14:textId="4C455938" w:rsidR="00D86F5E" w:rsidRPr="00F3159B" w:rsidRDefault="00F3159B" w:rsidP="00F8035A">
      <w:pPr>
        <w:autoSpaceDE w:val="0"/>
        <w:autoSpaceDN w:val="0"/>
        <w:adjustRightInd w:val="0"/>
        <w:spacing w:line="276" w:lineRule="auto"/>
        <w:ind w:firstLine="851"/>
        <w:jc w:val="both"/>
        <w:rPr>
          <w:sz w:val="28"/>
          <w:szCs w:val="28"/>
        </w:rPr>
      </w:pPr>
      <w:r w:rsidRPr="00F3159B">
        <w:rPr>
          <w:rFonts w:eastAsia="TimesNewRomanPSMT"/>
          <w:sz w:val="28"/>
          <w:szCs w:val="28"/>
          <w:lang w:eastAsia="en-US"/>
        </w:rPr>
        <w:t>При инженерной подготовке территории необходимо предусмотреть</w:t>
      </w:r>
      <w:r>
        <w:rPr>
          <w:rFonts w:eastAsia="TimesNewRomanPSMT"/>
          <w:sz w:val="28"/>
          <w:szCs w:val="28"/>
          <w:lang w:eastAsia="en-US"/>
        </w:rPr>
        <w:t xml:space="preserve"> </w:t>
      </w:r>
      <w:r w:rsidRPr="00F3159B">
        <w:rPr>
          <w:rFonts w:eastAsia="TimesNewRomanPSMT"/>
          <w:sz w:val="28"/>
          <w:szCs w:val="28"/>
          <w:lang w:eastAsia="en-US"/>
        </w:rPr>
        <w:t xml:space="preserve">минимизацию техногенных воздействий на </w:t>
      </w:r>
      <w:proofErr w:type="spellStart"/>
      <w:r w:rsidRPr="00F3159B">
        <w:rPr>
          <w:rFonts w:eastAsia="TimesNewRomanPSMT"/>
          <w:sz w:val="28"/>
          <w:szCs w:val="28"/>
          <w:lang w:eastAsia="en-US"/>
        </w:rPr>
        <w:t>процессообразующие</w:t>
      </w:r>
      <w:proofErr w:type="spellEnd"/>
      <w:r w:rsidRPr="00F3159B">
        <w:rPr>
          <w:rFonts w:eastAsia="TimesNewRomanPSMT"/>
          <w:sz w:val="28"/>
          <w:szCs w:val="28"/>
          <w:lang w:eastAsia="en-US"/>
        </w:rPr>
        <w:t xml:space="preserve"> факторы и</w:t>
      </w:r>
      <w:r>
        <w:rPr>
          <w:rFonts w:eastAsia="TimesNewRomanPSMT"/>
          <w:sz w:val="28"/>
          <w:szCs w:val="28"/>
          <w:lang w:eastAsia="en-US"/>
        </w:rPr>
        <w:t xml:space="preserve"> </w:t>
      </w:r>
      <w:r w:rsidRPr="00F3159B">
        <w:rPr>
          <w:rFonts w:eastAsia="TimesNewRomanPSMT"/>
          <w:sz w:val="28"/>
          <w:szCs w:val="28"/>
          <w:lang w:eastAsia="en-US"/>
        </w:rPr>
        <w:t>максимальное сохранение естественных условий</w:t>
      </w:r>
      <w:r>
        <w:rPr>
          <w:rFonts w:eastAsia="TimesNewRomanPSMT"/>
          <w:sz w:val="28"/>
          <w:szCs w:val="28"/>
          <w:lang w:eastAsia="en-US"/>
        </w:rPr>
        <w:t>.</w:t>
      </w:r>
    </w:p>
    <w:p w14:paraId="4A9FFC86" w14:textId="77777777" w:rsidR="0077017D" w:rsidRDefault="0077017D" w:rsidP="0077017D">
      <w:pPr>
        <w:pStyle w:val="Default"/>
        <w:spacing w:line="276" w:lineRule="auto"/>
        <w:jc w:val="center"/>
        <w:rPr>
          <w:b/>
          <w:color w:val="auto"/>
          <w:sz w:val="28"/>
          <w:szCs w:val="28"/>
        </w:rPr>
      </w:pPr>
    </w:p>
    <w:p w14:paraId="1CECE777" w14:textId="727D43D3" w:rsidR="004A0E59" w:rsidRPr="00954183" w:rsidRDefault="0077017D" w:rsidP="00954183">
      <w:pPr>
        <w:pStyle w:val="1"/>
        <w:ind w:left="0" w:firstLine="0"/>
        <w:jc w:val="center"/>
        <w:rPr>
          <w:sz w:val="28"/>
          <w:szCs w:val="28"/>
        </w:rPr>
      </w:pPr>
      <w:bookmarkStart w:id="14" w:name="_Toc97122585"/>
      <w:r w:rsidRPr="00954183">
        <w:rPr>
          <w:sz w:val="28"/>
          <w:szCs w:val="28"/>
        </w:rPr>
        <w:t xml:space="preserve">3. </w:t>
      </w:r>
      <w:r w:rsidR="00832CC9" w:rsidRPr="00954183">
        <w:rPr>
          <w:sz w:val="28"/>
          <w:szCs w:val="28"/>
        </w:rPr>
        <w:t>Обоснование определения границ зон планируемого размещения линейных объектов</w:t>
      </w:r>
      <w:bookmarkEnd w:id="14"/>
    </w:p>
    <w:p w14:paraId="2A812B67" w14:textId="1B439DAC" w:rsidR="00F8035A" w:rsidRDefault="00F8035A" w:rsidP="00BB12B6">
      <w:pPr>
        <w:spacing w:line="276" w:lineRule="auto"/>
        <w:ind w:firstLine="851"/>
        <w:jc w:val="both"/>
        <w:rPr>
          <w:rFonts w:asciiTheme="majorBidi" w:hAnsiTheme="majorBidi"/>
          <w:sz w:val="28"/>
          <w:szCs w:val="28"/>
        </w:rPr>
      </w:pPr>
      <w:r w:rsidRPr="00F8035A">
        <w:rPr>
          <w:rFonts w:asciiTheme="majorBidi" w:hAnsiTheme="majorBidi"/>
          <w:sz w:val="28"/>
          <w:szCs w:val="28"/>
        </w:rPr>
        <w:t>Трасса проектируемо</w:t>
      </w:r>
      <w:r>
        <w:rPr>
          <w:rFonts w:asciiTheme="majorBidi" w:hAnsiTheme="majorBidi"/>
          <w:sz w:val="28"/>
          <w:szCs w:val="28"/>
        </w:rPr>
        <w:t>й</w:t>
      </w:r>
      <w:r w:rsidRPr="00F8035A">
        <w:rPr>
          <w:rFonts w:asciiTheme="majorBidi" w:hAnsiTheme="majorBidi"/>
          <w:sz w:val="28"/>
          <w:szCs w:val="28"/>
        </w:rPr>
        <w:t xml:space="preserve"> технологической автомобильной дороги участка «Восточный-1» АО «</w:t>
      </w:r>
      <w:proofErr w:type="spellStart"/>
      <w:r w:rsidRPr="00F8035A">
        <w:rPr>
          <w:rFonts w:asciiTheme="majorBidi" w:hAnsiTheme="majorBidi"/>
          <w:sz w:val="28"/>
          <w:szCs w:val="28"/>
        </w:rPr>
        <w:t>Салек</w:t>
      </w:r>
      <w:proofErr w:type="spellEnd"/>
      <w:r w:rsidRPr="00F8035A">
        <w:rPr>
          <w:rFonts w:asciiTheme="majorBidi" w:hAnsiTheme="majorBidi"/>
          <w:sz w:val="28"/>
          <w:szCs w:val="28"/>
        </w:rPr>
        <w:t xml:space="preserve">» проложена в соответствии с требованиями СП 34.13330.2021 «Автомобильные дороги» и СП 37.13330.2012 «Промышленный транспорт» для дорог категории </w:t>
      </w:r>
      <w:r w:rsidRPr="00F8035A">
        <w:rPr>
          <w:rFonts w:asciiTheme="majorBidi" w:hAnsiTheme="majorBidi"/>
          <w:sz w:val="28"/>
          <w:szCs w:val="28"/>
          <w:lang w:val="en-US"/>
        </w:rPr>
        <w:t>III</w:t>
      </w:r>
      <w:r w:rsidRPr="00F8035A">
        <w:rPr>
          <w:rFonts w:asciiTheme="majorBidi" w:hAnsiTheme="majorBidi"/>
          <w:sz w:val="28"/>
          <w:szCs w:val="28"/>
        </w:rPr>
        <w:t>-в.</w:t>
      </w:r>
    </w:p>
    <w:p w14:paraId="1087039B" w14:textId="77777777" w:rsidR="00A01F50" w:rsidRDefault="00F8035A" w:rsidP="00A01F50">
      <w:pPr>
        <w:spacing w:after="120" w:line="276" w:lineRule="auto"/>
        <w:ind w:firstLine="851"/>
        <w:jc w:val="both"/>
        <w:rPr>
          <w:rFonts w:eastAsia="Calibri"/>
          <w:sz w:val="28"/>
          <w:szCs w:val="28"/>
          <w:lang w:eastAsia="en-US"/>
        </w:rPr>
      </w:pPr>
      <w:r w:rsidRPr="00F8035A">
        <w:rPr>
          <w:rFonts w:eastAsia="Calibri"/>
          <w:sz w:val="28"/>
          <w:szCs w:val="28"/>
          <w:lang w:eastAsia="en-US"/>
        </w:rPr>
        <w:t>Границы земельного участка под линейный объект определены исходя из существующих местных условий</w:t>
      </w:r>
      <w:r w:rsidR="00A01F50">
        <w:rPr>
          <w:rFonts w:eastAsia="Calibri"/>
          <w:sz w:val="28"/>
          <w:szCs w:val="28"/>
          <w:lang w:eastAsia="en-US"/>
        </w:rPr>
        <w:t>,</w:t>
      </w:r>
      <w:r w:rsidRPr="00F8035A">
        <w:rPr>
          <w:rFonts w:eastAsia="Calibri"/>
          <w:sz w:val="28"/>
          <w:szCs w:val="28"/>
          <w:lang w:eastAsia="en-US"/>
        </w:rPr>
        <w:t xml:space="preserve"> </w:t>
      </w:r>
      <w:r w:rsidR="00A01F50">
        <w:rPr>
          <w:rFonts w:eastAsia="Calibri"/>
          <w:sz w:val="28"/>
          <w:szCs w:val="28"/>
          <w:lang w:eastAsia="en-US"/>
        </w:rPr>
        <w:t>н</w:t>
      </w:r>
      <w:r w:rsidRPr="00F8035A">
        <w:rPr>
          <w:rFonts w:eastAsia="Calibri"/>
          <w:sz w:val="28"/>
          <w:szCs w:val="28"/>
          <w:lang w:eastAsia="en-US"/>
        </w:rPr>
        <w:t>аличия строений</w:t>
      </w:r>
      <w:r w:rsidR="00A01F50">
        <w:rPr>
          <w:rFonts w:eastAsia="Calibri"/>
          <w:sz w:val="28"/>
          <w:szCs w:val="28"/>
          <w:lang w:eastAsia="en-US"/>
        </w:rPr>
        <w:t>,</w:t>
      </w:r>
      <w:r w:rsidRPr="00F8035A">
        <w:rPr>
          <w:rFonts w:eastAsia="Calibri"/>
          <w:sz w:val="28"/>
          <w:szCs w:val="28"/>
          <w:lang w:eastAsia="en-US"/>
        </w:rPr>
        <w:t xml:space="preserve"> находящихся в частной собственности</w:t>
      </w:r>
      <w:r w:rsidR="00A01F50">
        <w:rPr>
          <w:rFonts w:eastAsia="Calibri"/>
          <w:sz w:val="28"/>
          <w:szCs w:val="28"/>
          <w:lang w:eastAsia="en-US"/>
        </w:rPr>
        <w:t>,</w:t>
      </w:r>
      <w:r w:rsidRPr="00F8035A">
        <w:rPr>
          <w:rFonts w:eastAsia="Calibri"/>
          <w:sz w:val="28"/>
          <w:szCs w:val="28"/>
          <w:lang w:eastAsia="en-US"/>
        </w:rPr>
        <w:t xml:space="preserve"> </w:t>
      </w:r>
      <w:r w:rsidR="00A01F50">
        <w:rPr>
          <w:rFonts w:eastAsia="Calibri"/>
          <w:sz w:val="28"/>
          <w:szCs w:val="28"/>
          <w:lang w:eastAsia="en-US"/>
        </w:rPr>
        <w:t>с учётом</w:t>
      </w:r>
      <w:r w:rsidRPr="00F8035A">
        <w:rPr>
          <w:rFonts w:eastAsia="Calibri"/>
          <w:sz w:val="28"/>
          <w:szCs w:val="28"/>
          <w:lang w:eastAsia="en-US"/>
        </w:rPr>
        <w:t xml:space="preserve"> линии откосов проектируемой дороги плюс три метра для постоянного отвода под движение технологического транспорта.</w:t>
      </w:r>
    </w:p>
    <w:p w14:paraId="0C04A1AF" w14:textId="0F4621B0" w:rsidR="00F8035A" w:rsidRDefault="00F8035A" w:rsidP="00A01F50">
      <w:pPr>
        <w:spacing w:after="120" w:line="276" w:lineRule="auto"/>
        <w:ind w:firstLine="851"/>
        <w:jc w:val="both"/>
        <w:rPr>
          <w:rFonts w:asciiTheme="majorBidi" w:hAnsiTheme="majorBidi"/>
          <w:sz w:val="28"/>
          <w:szCs w:val="28"/>
        </w:rPr>
      </w:pPr>
      <w:r w:rsidRPr="00F8035A">
        <w:rPr>
          <w:rFonts w:eastAsia="Calibri"/>
          <w:sz w:val="28"/>
          <w:szCs w:val="28"/>
          <w:lang w:eastAsia="en-US"/>
        </w:rPr>
        <w:t>Площадь земельного участка под автомобильную дорогу составляет 31,8566 Га.</w:t>
      </w:r>
    </w:p>
    <w:p w14:paraId="79A03347" w14:textId="74A880FD" w:rsidR="00F8035A" w:rsidRDefault="00F8035A" w:rsidP="00BB12B6">
      <w:pPr>
        <w:spacing w:line="276" w:lineRule="auto"/>
        <w:ind w:firstLine="851"/>
        <w:jc w:val="both"/>
        <w:rPr>
          <w:rFonts w:asciiTheme="majorBidi" w:hAnsiTheme="majorBidi"/>
          <w:sz w:val="28"/>
          <w:szCs w:val="28"/>
        </w:rPr>
      </w:pPr>
      <w:r>
        <w:rPr>
          <w:rFonts w:asciiTheme="majorBidi" w:hAnsiTheme="majorBidi"/>
          <w:sz w:val="28"/>
          <w:szCs w:val="28"/>
        </w:rPr>
        <w:t>Протяжённость</w:t>
      </w:r>
      <w:r w:rsidRPr="00F8035A">
        <w:rPr>
          <w:rFonts w:asciiTheme="majorBidi" w:hAnsiTheme="majorBidi"/>
          <w:sz w:val="28"/>
          <w:szCs w:val="28"/>
        </w:rPr>
        <w:t xml:space="preserve"> трассы состав</w:t>
      </w:r>
      <w:r>
        <w:rPr>
          <w:rFonts w:asciiTheme="majorBidi" w:hAnsiTheme="majorBidi"/>
          <w:sz w:val="28"/>
          <w:szCs w:val="28"/>
        </w:rPr>
        <w:t>ляет</w:t>
      </w:r>
      <w:r w:rsidRPr="00F8035A">
        <w:rPr>
          <w:rFonts w:asciiTheme="majorBidi" w:hAnsiTheme="majorBidi"/>
          <w:sz w:val="28"/>
          <w:szCs w:val="28"/>
        </w:rPr>
        <w:t xml:space="preserve"> 7298,1 м</w:t>
      </w:r>
    </w:p>
    <w:p w14:paraId="386AE4E3" w14:textId="77777777" w:rsidR="00F8035A" w:rsidRPr="00F8035A" w:rsidRDefault="00F8035A" w:rsidP="00BB12B6">
      <w:pPr>
        <w:spacing w:line="276" w:lineRule="auto"/>
        <w:ind w:firstLine="851"/>
        <w:jc w:val="both"/>
        <w:rPr>
          <w:rFonts w:asciiTheme="majorBidi" w:hAnsiTheme="majorBidi"/>
          <w:sz w:val="28"/>
          <w:szCs w:val="28"/>
        </w:rPr>
      </w:pPr>
      <w:r w:rsidRPr="00F8035A">
        <w:rPr>
          <w:rFonts w:asciiTheme="majorBidi" w:hAnsiTheme="majorBidi"/>
          <w:sz w:val="28"/>
          <w:szCs w:val="28"/>
        </w:rPr>
        <w:t xml:space="preserve">Техническая категория автомобильной дороги, согласно СП 37.133330.2012 «Промышленный транспорт» - </w:t>
      </w:r>
      <w:r w:rsidRPr="00F8035A">
        <w:rPr>
          <w:rFonts w:asciiTheme="majorBidi" w:hAnsiTheme="majorBidi"/>
          <w:sz w:val="28"/>
          <w:szCs w:val="28"/>
          <w:lang w:val="en-US"/>
        </w:rPr>
        <w:t>III</w:t>
      </w:r>
      <w:r w:rsidRPr="00F8035A">
        <w:rPr>
          <w:rFonts w:asciiTheme="majorBidi" w:hAnsiTheme="majorBidi"/>
          <w:sz w:val="28"/>
          <w:szCs w:val="28"/>
        </w:rPr>
        <w:t xml:space="preserve">-в. Интенсивность 300 </w:t>
      </w:r>
      <w:proofErr w:type="spellStart"/>
      <w:r w:rsidRPr="00F8035A">
        <w:rPr>
          <w:rFonts w:asciiTheme="majorBidi" w:hAnsiTheme="majorBidi"/>
          <w:sz w:val="28"/>
          <w:szCs w:val="28"/>
        </w:rPr>
        <w:t>авт</w:t>
      </w:r>
      <w:proofErr w:type="spellEnd"/>
      <w:r w:rsidRPr="00F8035A">
        <w:rPr>
          <w:rFonts w:asciiTheme="majorBidi" w:hAnsiTheme="majorBidi"/>
          <w:sz w:val="28"/>
          <w:szCs w:val="28"/>
        </w:rPr>
        <w:t>/</w:t>
      </w:r>
      <w:proofErr w:type="spellStart"/>
      <w:r w:rsidRPr="00F8035A">
        <w:rPr>
          <w:rFonts w:asciiTheme="majorBidi" w:hAnsiTheme="majorBidi"/>
          <w:sz w:val="28"/>
          <w:szCs w:val="28"/>
        </w:rPr>
        <w:t>сут</w:t>
      </w:r>
      <w:proofErr w:type="spellEnd"/>
      <w:r w:rsidRPr="00F8035A">
        <w:rPr>
          <w:rFonts w:asciiTheme="majorBidi" w:hAnsiTheme="majorBidi"/>
          <w:sz w:val="28"/>
          <w:szCs w:val="28"/>
        </w:rPr>
        <w:t xml:space="preserve"> грузоподъемностью 15 т. Расчетная скорость – 50 км/ч. </w:t>
      </w:r>
    </w:p>
    <w:p w14:paraId="77DBA377" w14:textId="77777777" w:rsidR="00F8035A" w:rsidRPr="00F8035A" w:rsidRDefault="00F8035A" w:rsidP="00BB12B6">
      <w:pPr>
        <w:spacing w:line="276" w:lineRule="auto"/>
        <w:ind w:firstLine="851"/>
        <w:jc w:val="both"/>
        <w:rPr>
          <w:rFonts w:asciiTheme="majorBidi" w:hAnsiTheme="majorBidi"/>
          <w:sz w:val="28"/>
          <w:szCs w:val="28"/>
        </w:rPr>
      </w:pPr>
      <w:r w:rsidRPr="00F8035A">
        <w:rPr>
          <w:rFonts w:asciiTheme="majorBidi" w:hAnsiTheme="majorBidi"/>
          <w:sz w:val="28"/>
          <w:szCs w:val="28"/>
        </w:rPr>
        <w:t>Число полос движения – 2. Ширина земляного полотна – 9,5 м. Ширина обочин – 1,5 м. Ширина проезжей части – 6,5 м.</w:t>
      </w:r>
    </w:p>
    <w:p w14:paraId="401B059D" w14:textId="10314E24" w:rsidR="00F8035A" w:rsidRPr="00F8035A" w:rsidRDefault="00F8035A" w:rsidP="00BB12B6">
      <w:pPr>
        <w:spacing w:line="276" w:lineRule="auto"/>
        <w:ind w:firstLine="851"/>
        <w:jc w:val="both"/>
        <w:rPr>
          <w:rFonts w:asciiTheme="majorBidi" w:hAnsiTheme="majorBidi"/>
          <w:sz w:val="28"/>
          <w:szCs w:val="28"/>
        </w:rPr>
      </w:pPr>
      <w:r w:rsidRPr="00F8035A">
        <w:rPr>
          <w:rFonts w:asciiTheme="majorBidi" w:hAnsiTheme="majorBidi"/>
          <w:sz w:val="28"/>
          <w:szCs w:val="28"/>
        </w:rPr>
        <w:t>Тип дорожной одежды – переходный. Покрытие – щебень фр</w:t>
      </w:r>
      <w:r w:rsidR="00A01F50">
        <w:rPr>
          <w:rFonts w:asciiTheme="majorBidi" w:hAnsiTheme="majorBidi"/>
          <w:sz w:val="28"/>
          <w:szCs w:val="28"/>
        </w:rPr>
        <w:t>акции</w:t>
      </w:r>
      <w:r w:rsidRPr="00F8035A">
        <w:rPr>
          <w:rFonts w:asciiTheme="majorBidi" w:hAnsiTheme="majorBidi"/>
          <w:sz w:val="28"/>
          <w:szCs w:val="28"/>
        </w:rPr>
        <w:t xml:space="preserve"> 10-20 </w:t>
      </w:r>
      <w:proofErr w:type="spellStart"/>
      <w:r w:rsidRPr="00F8035A">
        <w:rPr>
          <w:rFonts w:asciiTheme="majorBidi" w:hAnsiTheme="majorBidi"/>
          <w:sz w:val="28"/>
          <w:szCs w:val="28"/>
        </w:rPr>
        <w:t>легкоуплотняемый</w:t>
      </w:r>
      <w:proofErr w:type="spellEnd"/>
      <w:r w:rsidRPr="00F8035A">
        <w:rPr>
          <w:rFonts w:asciiTheme="majorBidi" w:hAnsiTheme="majorBidi"/>
          <w:sz w:val="28"/>
          <w:szCs w:val="28"/>
        </w:rPr>
        <w:t xml:space="preserve"> с </w:t>
      </w:r>
      <w:proofErr w:type="spellStart"/>
      <w:r w:rsidRPr="00F8035A">
        <w:rPr>
          <w:rFonts w:asciiTheme="majorBidi" w:hAnsiTheme="majorBidi"/>
          <w:sz w:val="28"/>
          <w:szCs w:val="28"/>
        </w:rPr>
        <w:t>заклинкой</w:t>
      </w:r>
      <w:proofErr w:type="spellEnd"/>
      <w:r w:rsidRPr="00F8035A">
        <w:rPr>
          <w:rFonts w:asciiTheme="majorBidi" w:hAnsiTheme="majorBidi"/>
          <w:sz w:val="28"/>
          <w:szCs w:val="28"/>
        </w:rPr>
        <w:t xml:space="preserve"> мелким щебнем.</w:t>
      </w:r>
    </w:p>
    <w:p w14:paraId="6E9CBA3F" w14:textId="77777777" w:rsidR="00A01F50" w:rsidRDefault="00BB12B6" w:rsidP="00BB12B6">
      <w:pPr>
        <w:spacing w:line="276" w:lineRule="auto"/>
        <w:ind w:firstLine="851"/>
        <w:jc w:val="both"/>
        <w:rPr>
          <w:sz w:val="28"/>
          <w:szCs w:val="28"/>
        </w:rPr>
      </w:pPr>
      <w:r w:rsidRPr="0002170E">
        <w:rPr>
          <w:sz w:val="28"/>
          <w:szCs w:val="28"/>
        </w:rPr>
        <w:t>Водоотвод поверхностных вод с проезжей части устраивается за счет поперечного уклона 30 ‰ и отвода вдоль земляного полотна по устраиваемым кюветам с отводом их в пониженное место посредством устраиваемых водопропускных труб. Дальнейший отвод поверхностных вод осуществляется за счет существующего уклона</w:t>
      </w:r>
      <w:r>
        <w:rPr>
          <w:sz w:val="28"/>
          <w:szCs w:val="28"/>
        </w:rPr>
        <w:t xml:space="preserve">. </w:t>
      </w:r>
      <w:r w:rsidRPr="00EA575E">
        <w:rPr>
          <w:sz w:val="28"/>
          <w:szCs w:val="28"/>
        </w:rPr>
        <w:t xml:space="preserve">Для пропуска поверхностных вод в пониженных местах с верховой стороны дороги проектом предусмотрено строительство 1 трубы из железобетона отв. 3,0х2,5 м на ПК 0+82.4 и 4 трубы из гофрированного металла на ПК 4+60 диаметром </w:t>
      </w:r>
      <w:r w:rsidRPr="00EA575E">
        <w:rPr>
          <w:sz w:val="28"/>
          <w:szCs w:val="28"/>
        </w:rPr>
        <w:lastRenderedPageBreak/>
        <w:t>1,5 м, ПК 15+80 диаметром 1 м, ПК 55+60 диаметром 1,5 м, 72+00 диаметром 1,5 м.</w:t>
      </w:r>
    </w:p>
    <w:p w14:paraId="2517803D" w14:textId="4E8F682F" w:rsidR="00BB12B6" w:rsidRPr="00EA575E" w:rsidRDefault="00BB12B6" w:rsidP="00BB12B6">
      <w:pPr>
        <w:spacing w:line="276" w:lineRule="auto"/>
        <w:ind w:firstLine="851"/>
        <w:jc w:val="both"/>
        <w:rPr>
          <w:sz w:val="28"/>
          <w:szCs w:val="28"/>
        </w:rPr>
      </w:pPr>
      <w:r w:rsidRPr="00EA575E">
        <w:rPr>
          <w:sz w:val="28"/>
          <w:szCs w:val="28"/>
        </w:rPr>
        <w:t xml:space="preserve"> </w:t>
      </w:r>
    </w:p>
    <w:p w14:paraId="164AD9C5" w14:textId="77777777" w:rsidR="004A0E59" w:rsidRPr="00954183" w:rsidRDefault="00832CC9" w:rsidP="00954183">
      <w:pPr>
        <w:pStyle w:val="1"/>
        <w:ind w:left="0" w:firstLine="0"/>
        <w:jc w:val="center"/>
        <w:rPr>
          <w:sz w:val="28"/>
          <w:szCs w:val="28"/>
        </w:rPr>
      </w:pPr>
      <w:bookmarkStart w:id="15" w:name="_Toc97122586"/>
      <w:r w:rsidRPr="00954183">
        <w:rPr>
          <w:sz w:val="28"/>
          <w:szCs w:val="28"/>
        </w:rPr>
        <w:t>4. Обоснование определения границ зон планируемого размещения линейных объектов, подлежащих переносу (переустройству) из зон планируемого размещения линейных объектов</w:t>
      </w:r>
      <w:bookmarkEnd w:id="15"/>
    </w:p>
    <w:p w14:paraId="50910F64" w14:textId="77777777" w:rsidR="00524CB9" w:rsidRPr="008B3BCD" w:rsidRDefault="00524CB9" w:rsidP="00DA4359">
      <w:pPr>
        <w:pStyle w:val="ConsPlusNormal"/>
        <w:spacing w:line="276" w:lineRule="auto"/>
        <w:jc w:val="center"/>
        <w:rPr>
          <w:rFonts w:ascii="Times New Roman" w:hAnsi="Times New Roman" w:cs="Times New Roman"/>
          <w:b/>
          <w:color w:val="FF0000"/>
          <w:sz w:val="28"/>
          <w:szCs w:val="28"/>
        </w:rPr>
      </w:pPr>
    </w:p>
    <w:p w14:paraId="68084B57" w14:textId="54AE369E" w:rsidR="00832CC9" w:rsidRPr="00954183" w:rsidRDefault="00832CC9" w:rsidP="00832CC9">
      <w:pPr>
        <w:autoSpaceDE w:val="0"/>
        <w:autoSpaceDN w:val="0"/>
        <w:spacing w:line="276" w:lineRule="auto"/>
        <w:ind w:firstLine="851"/>
        <w:jc w:val="both"/>
        <w:rPr>
          <w:rFonts w:eastAsia="TimesNewRomanPSMT"/>
          <w:sz w:val="28"/>
          <w:szCs w:val="28"/>
        </w:rPr>
      </w:pPr>
      <w:r w:rsidRPr="00954183">
        <w:rPr>
          <w:rFonts w:eastAsia="TimesNewRomanPSMT"/>
          <w:sz w:val="28"/>
          <w:szCs w:val="28"/>
        </w:rPr>
        <w:t xml:space="preserve">В проекте отсутствуют </w:t>
      </w:r>
      <w:r w:rsidR="00954183" w:rsidRPr="00954183">
        <w:rPr>
          <w:rFonts w:eastAsia="TimesNewRomanPSMT"/>
          <w:sz w:val="28"/>
          <w:szCs w:val="28"/>
        </w:rPr>
        <w:t xml:space="preserve">линейные </w:t>
      </w:r>
      <w:r w:rsidRPr="00954183">
        <w:rPr>
          <w:rFonts w:eastAsia="TimesNewRomanPSMT"/>
          <w:sz w:val="28"/>
          <w:szCs w:val="28"/>
        </w:rPr>
        <w:t>объекты, подлежащие переносу из зон планируемого размещения линейных объектов.</w:t>
      </w:r>
    </w:p>
    <w:p w14:paraId="213F248B" w14:textId="77777777" w:rsidR="00524CB9" w:rsidRPr="008B3BCD" w:rsidRDefault="00524CB9" w:rsidP="00832CC9">
      <w:pPr>
        <w:autoSpaceDE w:val="0"/>
        <w:autoSpaceDN w:val="0"/>
        <w:spacing w:line="276" w:lineRule="auto"/>
        <w:ind w:firstLine="851"/>
        <w:jc w:val="both"/>
        <w:rPr>
          <w:rFonts w:eastAsia="TimesNewRomanPSMT"/>
          <w:color w:val="FF0000"/>
          <w:sz w:val="28"/>
          <w:szCs w:val="28"/>
        </w:rPr>
      </w:pPr>
    </w:p>
    <w:p w14:paraId="0E69BD78" w14:textId="57DEA837" w:rsidR="00832CC9" w:rsidRPr="00954183" w:rsidRDefault="00832CC9" w:rsidP="00954183">
      <w:pPr>
        <w:pStyle w:val="1"/>
        <w:ind w:left="0" w:firstLine="0"/>
        <w:jc w:val="center"/>
        <w:rPr>
          <w:sz w:val="28"/>
          <w:szCs w:val="28"/>
        </w:rPr>
      </w:pPr>
      <w:bookmarkStart w:id="16" w:name="_Toc97122587"/>
      <w:r w:rsidRPr="00954183">
        <w:rPr>
          <w:sz w:val="28"/>
          <w:szCs w:val="28"/>
        </w:rPr>
        <w:t xml:space="preserve">5. Обоснование определения предельных параметров застройки территории в границах зон планируемого размещения объектов капитального строительства, </w:t>
      </w:r>
      <w:r w:rsidR="00D3051E">
        <w:rPr>
          <w:sz w:val="28"/>
          <w:szCs w:val="28"/>
        </w:rPr>
        <w:t>проектируемых</w:t>
      </w:r>
      <w:r w:rsidRPr="00954183">
        <w:rPr>
          <w:sz w:val="28"/>
          <w:szCs w:val="28"/>
        </w:rPr>
        <w:t xml:space="preserve"> в состав</w:t>
      </w:r>
      <w:r w:rsidR="00D3051E">
        <w:rPr>
          <w:sz w:val="28"/>
          <w:szCs w:val="28"/>
        </w:rPr>
        <w:t>е</w:t>
      </w:r>
      <w:r w:rsidRPr="00954183">
        <w:rPr>
          <w:sz w:val="28"/>
          <w:szCs w:val="28"/>
        </w:rPr>
        <w:t xml:space="preserve"> линейных объектов</w:t>
      </w:r>
      <w:bookmarkEnd w:id="16"/>
    </w:p>
    <w:p w14:paraId="09965753" w14:textId="77777777" w:rsidR="00524CB9" w:rsidRPr="008B3BCD" w:rsidRDefault="00524CB9" w:rsidP="00832CC9">
      <w:pPr>
        <w:autoSpaceDE w:val="0"/>
        <w:autoSpaceDN w:val="0"/>
        <w:spacing w:line="276" w:lineRule="auto"/>
        <w:ind w:firstLine="851"/>
        <w:jc w:val="both"/>
        <w:rPr>
          <w:rFonts w:eastAsia="TimesNewRomanPSMT"/>
          <w:color w:val="FF0000"/>
          <w:sz w:val="28"/>
          <w:szCs w:val="28"/>
        </w:rPr>
      </w:pPr>
    </w:p>
    <w:p w14:paraId="67A0BD81" w14:textId="77777777" w:rsidR="00832CC9" w:rsidRPr="00AB38B7" w:rsidRDefault="00832CC9" w:rsidP="00832CC9">
      <w:pPr>
        <w:autoSpaceDE w:val="0"/>
        <w:autoSpaceDN w:val="0"/>
        <w:spacing w:line="276" w:lineRule="auto"/>
        <w:ind w:firstLine="851"/>
        <w:jc w:val="both"/>
        <w:rPr>
          <w:rFonts w:eastAsia="TimesNewRomanPSMT"/>
          <w:sz w:val="28"/>
          <w:szCs w:val="28"/>
        </w:rPr>
      </w:pPr>
      <w:r w:rsidRPr="00AB38B7">
        <w:rPr>
          <w:rFonts w:eastAsia="TimesNewRomanPSMT"/>
          <w:sz w:val="28"/>
          <w:szCs w:val="28"/>
        </w:rPr>
        <w:t>Объектов капитального строительства, входящих в состав линейных объектов в границах зон их планируемого размещения нет.</w:t>
      </w:r>
    </w:p>
    <w:p w14:paraId="1C92DA1A" w14:textId="77777777" w:rsidR="00524CB9" w:rsidRPr="008B3BCD" w:rsidRDefault="00524CB9" w:rsidP="00832CC9">
      <w:pPr>
        <w:autoSpaceDE w:val="0"/>
        <w:autoSpaceDN w:val="0"/>
        <w:spacing w:line="276" w:lineRule="auto"/>
        <w:ind w:firstLine="851"/>
        <w:jc w:val="both"/>
        <w:rPr>
          <w:rFonts w:eastAsia="TimesNewRomanPSMT"/>
          <w:color w:val="FF0000"/>
          <w:sz w:val="28"/>
          <w:szCs w:val="28"/>
        </w:rPr>
      </w:pPr>
    </w:p>
    <w:p w14:paraId="48C5E1EC" w14:textId="77777777" w:rsidR="00832CC9" w:rsidRPr="00954183" w:rsidRDefault="00832CC9" w:rsidP="00954183">
      <w:pPr>
        <w:pStyle w:val="1"/>
        <w:ind w:left="0" w:firstLine="0"/>
        <w:jc w:val="center"/>
        <w:rPr>
          <w:sz w:val="28"/>
          <w:szCs w:val="28"/>
        </w:rPr>
      </w:pPr>
      <w:bookmarkStart w:id="17" w:name="_Toc97122588"/>
      <w:r w:rsidRPr="00954183">
        <w:rPr>
          <w:sz w:val="28"/>
          <w:szCs w:val="28"/>
        </w:rPr>
        <w:t>6. Ведомость пересечений границ зон планируемого размещения линейного объекта (объектов)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bookmarkEnd w:id="17"/>
    </w:p>
    <w:p w14:paraId="6A7909B3" w14:textId="52AE5C3D" w:rsidR="00832CC9" w:rsidRDefault="00832CC9" w:rsidP="004A0E59">
      <w:pPr>
        <w:pStyle w:val="ConsPlusNormal"/>
        <w:jc w:val="center"/>
        <w:rPr>
          <w:rFonts w:ascii="Courier New" w:hAnsi="Courier New" w:cs="Courier New"/>
          <w:b/>
          <w:color w:val="FF0000"/>
          <w:sz w:val="28"/>
          <w:szCs w:val="28"/>
        </w:rPr>
      </w:pPr>
    </w:p>
    <w:p w14:paraId="06157072" w14:textId="413019E9" w:rsidR="00AB38B7" w:rsidRPr="00AB38B7" w:rsidRDefault="00AB38B7" w:rsidP="00AB38B7">
      <w:pPr>
        <w:pStyle w:val="ConsPlusNormal"/>
        <w:spacing w:line="276" w:lineRule="auto"/>
        <w:ind w:firstLine="851"/>
        <w:jc w:val="both"/>
        <w:rPr>
          <w:rFonts w:ascii="Times New Roman" w:hAnsi="Times New Roman" w:cs="Times New Roman"/>
          <w:bCs/>
          <w:sz w:val="28"/>
          <w:szCs w:val="28"/>
        </w:rPr>
      </w:pPr>
      <w:r w:rsidRPr="00AB38B7">
        <w:rPr>
          <w:rFonts w:ascii="Times New Roman" w:hAnsi="Times New Roman" w:cs="Times New Roman"/>
          <w:bCs/>
          <w:sz w:val="28"/>
          <w:szCs w:val="28"/>
        </w:rPr>
        <w:t>Границы зон планируемого размещения линейного объекта не пересекают объектов капитального строительства (здание, строение, сооружение, объект, строительство которого не завершено</w:t>
      </w:r>
      <w:r>
        <w:rPr>
          <w:rFonts w:ascii="Times New Roman" w:hAnsi="Times New Roman" w:cs="Times New Roman"/>
          <w:bCs/>
          <w:sz w:val="28"/>
          <w:szCs w:val="28"/>
        </w:rPr>
        <w:t>).</w:t>
      </w:r>
    </w:p>
    <w:p w14:paraId="6C62695A" w14:textId="77777777" w:rsidR="00AB38B7" w:rsidRPr="00AB38B7" w:rsidRDefault="00AB38B7" w:rsidP="00954183">
      <w:pPr>
        <w:pStyle w:val="1"/>
        <w:ind w:left="0" w:firstLine="0"/>
        <w:jc w:val="center"/>
        <w:rPr>
          <w:rFonts w:ascii="Courier New" w:hAnsi="Courier New" w:cs="Courier New"/>
          <w:sz w:val="28"/>
          <w:szCs w:val="28"/>
        </w:rPr>
      </w:pPr>
      <w:bookmarkStart w:id="18" w:name="_Toc97122589"/>
    </w:p>
    <w:p w14:paraId="62CA1B43" w14:textId="6D5EE41F" w:rsidR="003B7E7C" w:rsidRPr="00954183" w:rsidRDefault="003B7E7C" w:rsidP="00954183">
      <w:pPr>
        <w:pStyle w:val="1"/>
        <w:ind w:left="0" w:firstLine="0"/>
        <w:jc w:val="center"/>
        <w:rPr>
          <w:rFonts w:ascii="Courier New" w:hAnsi="Courier New" w:cs="Courier New"/>
          <w:sz w:val="28"/>
          <w:szCs w:val="28"/>
        </w:rPr>
      </w:pPr>
      <w:r w:rsidRPr="00954183">
        <w:rPr>
          <w:sz w:val="28"/>
          <w:szCs w:val="28"/>
        </w:rPr>
        <w:t>7. Ведомость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bookmarkEnd w:id="18"/>
    </w:p>
    <w:p w14:paraId="7E84B75F" w14:textId="77777777" w:rsidR="003B7E7C" w:rsidRPr="008B3BCD" w:rsidRDefault="003B7E7C" w:rsidP="004A0E59">
      <w:pPr>
        <w:pStyle w:val="Default"/>
        <w:spacing w:line="276" w:lineRule="auto"/>
        <w:jc w:val="center"/>
        <w:rPr>
          <w:rFonts w:ascii="Courier New" w:hAnsi="Courier New" w:cs="Courier New"/>
          <w:b/>
          <w:color w:val="FF0000"/>
          <w:sz w:val="28"/>
          <w:szCs w:val="28"/>
        </w:rPr>
      </w:pPr>
    </w:p>
    <w:p w14:paraId="447BB624" w14:textId="77777777" w:rsidR="003B7E7C" w:rsidRPr="00AB38B7" w:rsidRDefault="003B7E7C" w:rsidP="003B7E7C">
      <w:pPr>
        <w:autoSpaceDE w:val="0"/>
        <w:autoSpaceDN w:val="0"/>
        <w:spacing w:line="276" w:lineRule="auto"/>
        <w:ind w:firstLine="851"/>
        <w:jc w:val="both"/>
        <w:rPr>
          <w:sz w:val="28"/>
          <w:szCs w:val="28"/>
        </w:rPr>
      </w:pPr>
      <w:r w:rsidRPr="00AB38B7">
        <w:rPr>
          <w:sz w:val="28"/>
          <w:szCs w:val="28"/>
        </w:rPr>
        <w:t>Объектов капитального строительства, планируемых к строительству в соответствии с ранее утвержденной документацией по планировке территории нет.</w:t>
      </w:r>
    </w:p>
    <w:p w14:paraId="59075C04" w14:textId="77777777" w:rsidR="003B7E7C" w:rsidRPr="008B3BCD" w:rsidRDefault="003B7E7C" w:rsidP="004A0E59">
      <w:pPr>
        <w:pStyle w:val="Default"/>
        <w:spacing w:line="276" w:lineRule="auto"/>
        <w:jc w:val="center"/>
        <w:rPr>
          <w:rFonts w:ascii="Courier New" w:hAnsi="Courier New" w:cs="Courier New"/>
          <w:b/>
          <w:color w:val="FF0000"/>
          <w:sz w:val="28"/>
          <w:szCs w:val="28"/>
        </w:rPr>
      </w:pPr>
    </w:p>
    <w:p w14:paraId="0A61F699" w14:textId="77777777" w:rsidR="003B7E7C" w:rsidRPr="00954183" w:rsidRDefault="003B7E7C" w:rsidP="00954183">
      <w:pPr>
        <w:pStyle w:val="1"/>
        <w:ind w:left="0" w:firstLine="0"/>
        <w:jc w:val="center"/>
        <w:rPr>
          <w:sz w:val="28"/>
          <w:szCs w:val="28"/>
        </w:rPr>
      </w:pPr>
      <w:bookmarkStart w:id="19" w:name="_Toc97122590"/>
      <w:r w:rsidRPr="00954183">
        <w:rPr>
          <w:sz w:val="28"/>
          <w:szCs w:val="28"/>
        </w:rPr>
        <w:t>8. Ведомость пересечений границ зон планируемого размещения линейного объекта (объектов) с водными объектами (в том числе с водотоками, водоемами, болотами и т.д.)</w:t>
      </w:r>
      <w:bookmarkEnd w:id="19"/>
    </w:p>
    <w:p w14:paraId="415CCE33" w14:textId="77777777" w:rsidR="00867B59" w:rsidRDefault="00867B59" w:rsidP="00867B59">
      <w:pPr>
        <w:pStyle w:val="Default"/>
        <w:spacing w:line="276" w:lineRule="auto"/>
        <w:ind w:firstLine="709"/>
        <w:jc w:val="both"/>
        <w:rPr>
          <w:color w:val="auto"/>
          <w:sz w:val="28"/>
          <w:szCs w:val="28"/>
        </w:rPr>
      </w:pPr>
    </w:p>
    <w:p w14:paraId="6B3E09B2" w14:textId="6DD51FFF" w:rsidR="003B7E7C" w:rsidRPr="00867B59" w:rsidRDefault="004A45A9" w:rsidP="00867B59">
      <w:pPr>
        <w:pStyle w:val="Default"/>
        <w:spacing w:line="276" w:lineRule="auto"/>
        <w:ind w:firstLine="709"/>
        <w:jc w:val="both"/>
        <w:rPr>
          <w:rFonts w:ascii="Courier New" w:hAnsi="Courier New" w:cs="Courier New"/>
          <w:color w:val="auto"/>
          <w:sz w:val="28"/>
          <w:szCs w:val="28"/>
        </w:rPr>
      </w:pPr>
      <w:r w:rsidRPr="00867B59">
        <w:rPr>
          <w:color w:val="auto"/>
          <w:sz w:val="28"/>
          <w:szCs w:val="28"/>
        </w:rPr>
        <w:lastRenderedPageBreak/>
        <w:t>Границы зон планируемого размещения линейных объектов пересекают</w:t>
      </w:r>
      <w:r w:rsidR="00867B59" w:rsidRPr="00867B59">
        <w:rPr>
          <w:color w:val="auto"/>
          <w:sz w:val="28"/>
          <w:szCs w:val="28"/>
        </w:rPr>
        <w:t xml:space="preserve"> реку </w:t>
      </w:r>
      <w:proofErr w:type="spellStart"/>
      <w:r w:rsidR="00867B59" w:rsidRPr="00867B59">
        <w:rPr>
          <w:color w:val="auto"/>
          <w:sz w:val="28"/>
          <w:szCs w:val="28"/>
        </w:rPr>
        <w:t>Кыргай</w:t>
      </w:r>
      <w:proofErr w:type="spellEnd"/>
      <w:r w:rsidR="00867B59" w:rsidRPr="00867B59">
        <w:rPr>
          <w:color w:val="auto"/>
          <w:sz w:val="28"/>
          <w:szCs w:val="28"/>
        </w:rPr>
        <w:t xml:space="preserve"> на ПК</w:t>
      </w:r>
      <w:r w:rsidR="00164765" w:rsidRPr="00164765">
        <w:rPr>
          <w:color w:val="auto"/>
          <w:sz w:val="28"/>
          <w:szCs w:val="28"/>
        </w:rPr>
        <w:t xml:space="preserve"> </w:t>
      </w:r>
      <w:r w:rsidR="00867B59" w:rsidRPr="00867B59">
        <w:rPr>
          <w:color w:val="auto"/>
          <w:sz w:val="28"/>
          <w:szCs w:val="28"/>
        </w:rPr>
        <w:t>0+80</w:t>
      </w:r>
      <w:r w:rsidR="00164765" w:rsidRPr="00164765">
        <w:rPr>
          <w:color w:val="auto"/>
          <w:sz w:val="28"/>
          <w:szCs w:val="28"/>
        </w:rPr>
        <w:t xml:space="preserve"> </w:t>
      </w:r>
      <w:r w:rsidR="00867B59" w:rsidRPr="00867B59">
        <w:rPr>
          <w:color w:val="auto"/>
          <w:sz w:val="28"/>
          <w:szCs w:val="28"/>
        </w:rPr>
        <w:t>м.</w:t>
      </w:r>
    </w:p>
    <w:sectPr w:rsidR="003B7E7C" w:rsidRPr="00867B59" w:rsidSect="003F58F1">
      <w:headerReference w:type="default" r:id="rId8"/>
      <w:footerReference w:type="default" r:id="rId9"/>
      <w:pgSz w:w="11906" w:h="16838"/>
      <w:pgMar w:top="1134" w:right="850" w:bottom="1134" w:left="1701" w:header="2" w:footer="8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FB6CD" w14:textId="77777777" w:rsidR="00101231" w:rsidRDefault="00101231" w:rsidP="00430E5E">
      <w:r>
        <w:separator/>
      </w:r>
    </w:p>
  </w:endnote>
  <w:endnote w:type="continuationSeparator" w:id="0">
    <w:p w14:paraId="33381D1C" w14:textId="77777777" w:rsidR="00101231" w:rsidRDefault="00101231" w:rsidP="00430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0A6B2" w14:textId="77777777" w:rsidR="00EB6C8F" w:rsidRDefault="00EB6C8F" w:rsidP="00FB4122">
    <w:pPr>
      <w:ind w:right="260"/>
    </w:pPr>
    <w:r w:rsidRPr="00847E26">
      <w:rPr>
        <w:rFonts w:ascii="Courier New" w:hAnsi="Courier New" w:cs="Courier New"/>
        <w:bCs/>
        <w:iCs/>
      </w:rPr>
      <w:t>ООО</w:t>
    </w:r>
    <w:r>
      <w:rPr>
        <w:rFonts w:ascii="Courier New" w:hAnsi="Courier New" w:cs="Courier New"/>
        <w:bCs/>
        <w:iCs/>
      </w:rPr>
      <w:t xml:space="preserve"> </w:t>
    </w:r>
    <w:r w:rsidRPr="00847E26">
      <w:rPr>
        <w:rFonts w:ascii="Courier New" w:hAnsi="Courier New" w:cs="Courier New"/>
        <w:bCs/>
        <w:iCs/>
      </w:rPr>
      <w:t>«</w:t>
    </w:r>
    <w:proofErr w:type="spellStart"/>
    <w:r w:rsidRPr="00847E26">
      <w:rPr>
        <w:rFonts w:ascii="Courier New" w:hAnsi="Courier New" w:cs="Courier New"/>
        <w:bCs/>
        <w:iCs/>
      </w:rPr>
      <w:t>Кузбасспромэксперт</w:t>
    </w:r>
    <w:proofErr w:type="spellEnd"/>
    <w:r w:rsidRPr="00847E26">
      <w:rPr>
        <w:rFonts w:ascii="Courier New" w:hAnsi="Courier New" w:cs="Courier New"/>
        <w:bCs/>
        <w:iCs/>
      </w:rPr>
      <w:t>»</w:t>
    </w:r>
    <w:r w:rsidRPr="00847E26">
      <w:rPr>
        <w:rFonts w:ascii="Courier New" w:eastAsiaTheme="majorEastAsia" w:hAnsi="Courier New" w:cs="Courier New"/>
      </w:rPr>
      <w:ptab w:relativeTo="margin" w:alignment="right" w:leader="none"/>
    </w:r>
    <w:r w:rsidRPr="00847E26">
      <w:rPr>
        <w:rFonts w:ascii="Courier New" w:eastAsiaTheme="majorEastAsia" w:hAnsi="Courier New" w:cs="Courier New"/>
      </w:rPr>
      <w:t xml:space="preserve">Страница </w:t>
    </w:r>
    <w:r w:rsidRPr="00847E26">
      <w:rPr>
        <w:rFonts w:ascii="Courier New" w:eastAsiaTheme="minorEastAsia" w:hAnsi="Courier New" w:cs="Courier New"/>
      </w:rPr>
      <w:fldChar w:fldCharType="begin"/>
    </w:r>
    <w:r w:rsidRPr="00847E26">
      <w:rPr>
        <w:rFonts w:ascii="Courier New" w:hAnsi="Courier New" w:cs="Courier New"/>
      </w:rPr>
      <w:instrText>PAGE   \* MERGEFORMAT</w:instrText>
    </w:r>
    <w:r w:rsidRPr="00847E26">
      <w:rPr>
        <w:rFonts w:ascii="Courier New" w:eastAsiaTheme="minorEastAsia" w:hAnsi="Courier New" w:cs="Courier New"/>
      </w:rPr>
      <w:fldChar w:fldCharType="separate"/>
    </w:r>
    <w:r w:rsidRPr="001508E6">
      <w:rPr>
        <w:rFonts w:ascii="Courier New" w:eastAsiaTheme="majorEastAsia" w:hAnsi="Courier New" w:cs="Courier New"/>
        <w:noProof/>
      </w:rPr>
      <w:t>26</w:t>
    </w:r>
    <w:r w:rsidRPr="00847E26">
      <w:rPr>
        <w:rFonts w:ascii="Courier New" w:eastAsiaTheme="majorEastAsia" w:hAnsi="Courier New" w:cs="Courier New"/>
      </w:rPr>
      <w:fldChar w:fldCharType="end"/>
    </w:r>
    <w:r w:rsidR="00101231">
      <w:rPr>
        <w:noProof/>
        <w:color w:val="1F497D" w:themeColor="text2"/>
        <w:sz w:val="26"/>
        <w:szCs w:val="26"/>
      </w:rPr>
      <w:pict w14:anchorId="6F47D2C7">
        <v:shapetype id="_x0000_t202" coordsize="21600,21600" o:spt="202" path="m,l,21600r21600,l21600,xe">
          <v:stroke joinstyle="miter"/>
          <v:path gradientshapeok="t" o:connecttype="rect"/>
        </v:shapetype>
        <v:shape id="Надпись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" fillcolor="white [3201]" stroked="f" strokeweight=".5pt">
          <v:textbox style="mso-fit-shape-to-text:t" inset="0,,0">
            <w:txbxContent>
              <w:p w14:paraId="316E214B" w14:textId="77777777" w:rsidR="00EB6C8F" w:rsidRDefault="00EB6C8F">
                <w:pPr>
                  <w:jc w:val="center"/>
                  <w:rPr>
                    <w:color w:val="0F243E" w:themeColor="text2" w:themeShade="80"/>
                    <w:sz w:val="26"/>
                    <w:szCs w:val="26"/>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AFB95" w14:textId="77777777" w:rsidR="00101231" w:rsidRDefault="00101231" w:rsidP="00430E5E">
      <w:r>
        <w:separator/>
      </w:r>
    </w:p>
  </w:footnote>
  <w:footnote w:type="continuationSeparator" w:id="0">
    <w:p w14:paraId="26119FB1" w14:textId="77777777" w:rsidR="00101231" w:rsidRDefault="00101231" w:rsidP="00430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F67F5" w14:textId="77777777" w:rsidR="00EB6C8F" w:rsidRPr="00156865" w:rsidRDefault="00EB6C8F" w:rsidP="0080772B">
    <w:pPr>
      <w:spacing w:before="100" w:beforeAutospacing="1" w:after="100" w:afterAutospacing="1"/>
      <w:ind w:left="1843" w:right="-143" w:hanging="6"/>
      <w:jc w:val="center"/>
      <w:outlineLvl w:val="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4904C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A059B9"/>
    <w:multiLevelType w:val="hybridMultilevel"/>
    <w:tmpl w:val="D8E0B502"/>
    <w:lvl w:ilvl="0" w:tplc="59CE9B36">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3" w15:restartNumberingAfterBreak="0">
    <w:nsid w:val="049500B5"/>
    <w:multiLevelType w:val="multilevel"/>
    <w:tmpl w:val="6C322DDC"/>
    <w:lvl w:ilvl="0">
      <w:start w:val="1"/>
      <w:numFmt w:val="decimal"/>
      <w:lvlText w:val="%1."/>
      <w:lvlJc w:val="left"/>
      <w:pPr>
        <w:ind w:left="720" w:hanging="360"/>
      </w:pPr>
      <w:rPr>
        <w:rFonts w:hint="default"/>
      </w:rPr>
    </w:lvl>
    <w:lvl w:ilvl="1">
      <w:start w:val="1"/>
      <w:numFmt w:val="decimal"/>
      <w:isLgl/>
      <w:lvlText w:val="%1.%2"/>
      <w:lvlJc w:val="left"/>
      <w:pPr>
        <w:ind w:left="1997" w:hanging="720"/>
      </w:pPr>
      <w:rPr>
        <w:rFonts w:ascii="Courier New" w:hAnsi="Courier New" w:cs="Courier New" w:hint="default"/>
        <w:i w:val="0"/>
        <w:color w:val="auto"/>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 w15:restartNumberingAfterBreak="0">
    <w:nsid w:val="0AA46DFA"/>
    <w:multiLevelType w:val="hybridMultilevel"/>
    <w:tmpl w:val="D86AD3F8"/>
    <w:lvl w:ilvl="0" w:tplc="81A057C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1FE123B2"/>
    <w:multiLevelType w:val="hybridMultilevel"/>
    <w:tmpl w:val="1438094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A12BD3"/>
    <w:multiLevelType w:val="hybridMultilevel"/>
    <w:tmpl w:val="D7964478"/>
    <w:lvl w:ilvl="0" w:tplc="12FE0426">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4836CA3"/>
    <w:multiLevelType w:val="hybridMultilevel"/>
    <w:tmpl w:val="D08AE05C"/>
    <w:lvl w:ilvl="0" w:tplc="81A057CC">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8" w15:restartNumberingAfterBreak="0">
    <w:nsid w:val="265F38E1"/>
    <w:multiLevelType w:val="hybridMultilevel"/>
    <w:tmpl w:val="31C4B602"/>
    <w:lvl w:ilvl="0" w:tplc="A5F88B9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B313C71"/>
    <w:multiLevelType w:val="hybridMultilevel"/>
    <w:tmpl w:val="FAD0BF16"/>
    <w:lvl w:ilvl="0" w:tplc="12FE0426">
      <w:start w:val="1"/>
      <w:numFmt w:val="bullet"/>
      <w:lvlText w:val="‒"/>
      <w:lvlJc w:val="left"/>
      <w:pPr>
        <w:ind w:left="1599" w:hanging="360"/>
      </w:pPr>
      <w:rPr>
        <w:rFonts w:ascii="Times New Roman" w:hAnsi="Times New Roman" w:cs="Times New Roman"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10" w15:restartNumberingAfterBreak="0">
    <w:nsid w:val="2BDA08D8"/>
    <w:multiLevelType w:val="hybridMultilevel"/>
    <w:tmpl w:val="0E927398"/>
    <w:lvl w:ilvl="0" w:tplc="81A057C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2F394836"/>
    <w:multiLevelType w:val="hybridMultilevel"/>
    <w:tmpl w:val="E13EC0D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291F72"/>
    <w:multiLevelType w:val="multilevel"/>
    <w:tmpl w:val="BD2E0762"/>
    <w:lvl w:ilvl="0">
      <w:start w:val="1"/>
      <w:numFmt w:val="decimal"/>
      <w:pStyle w:val="10"/>
      <w:lvlText w:val="%1"/>
      <w:lvlJc w:val="left"/>
      <w:pPr>
        <w:ind w:left="425" w:hanging="425"/>
      </w:pPr>
      <w:rPr>
        <w:rFonts w:hint="default"/>
      </w:rPr>
    </w:lvl>
    <w:lvl w:ilvl="1">
      <w:start w:val="1"/>
      <w:numFmt w:val="decimal"/>
      <w:pStyle w:val="20"/>
      <w:lvlText w:val="%1.%2"/>
      <w:lvlJc w:val="left"/>
      <w:pPr>
        <w:ind w:left="425" w:hanging="65"/>
      </w:pPr>
      <w:rPr>
        <w:rFonts w:hint="default"/>
      </w:rPr>
    </w:lvl>
    <w:lvl w:ilvl="2">
      <w:start w:val="1"/>
      <w:numFmt w:val="decimal"/>
      <w:pStyle w:val="3"/>
      <w:lvlText w:val="%1.%2.%3"/>
      <w:lvlJc w:val="left"/>
      <w:pPr>
        <w:ind w:left="709" w:firstLine="11"/>
      </w:pPr>
      <w:rPr>
        <w:rFonts w:hint="default"/>
      </w:rPr>
    </w:lvl>
    <w:lvl w:ilvl="3">
      <w:start w:val="1"/>
      <w:numFmt w:val="decimal"/>
      <w:pStyle w:val="4"/>
      <w:lvlText w:val="%1.%2.%3.%4"/>
      <w:lvlJc w:val="left"/>
      <w:pPr>
        <w:ind w:left="709" w:firstLine="37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1F0077"/>
    <w:multiLevelType w:val="multilevel"/>
    <w:tmpl w:val="253AAB3A"/>
    <w:lvl w:ilvl="0">
      <w:start w:val="1"/>
      <w:numFmt w:val="decimal"/>
      <w:lvlText w:val="%1."/>
      <w:lvlJc w:val="left"/>
      <w:pPr>
        <w:ind w:left="720" w:hanging="360"/>
      </w:pPr>
      <w:rPr>
        <w:rFonts w:hint="default"/>
        <w:b/>
      </w:rPr>
    </w:lvl>
    <w:lvl w:ilvl="1">
      <w:start w:val="1"/>
      <w:numFmt w:val="decimal"/>
      <w:isLgl/>
      <w:lvlText w:val="%1.%2"/>
      <w:lvlJc w:val="left"/>
      <w:pPr>
        <w:ind w:left="1997" w:hanging="720"/>
      </w:pPr>
      <w:rPr>
        <w:rFonts w:ascii="Courier New" w:hAnsi="Courier New" w:cs="Courier New" w:hint="default"/>
        <w:i w:val="0"/>
        <w:color w:val="auto"/>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4" w15:restartNumberingAfterBreak="0">
    <w:nsid w:val="44DC773C"/>
    <w:multiLevelType w:val="hybridMultilevel"/>
    <w:tmpl w:val="C916D4B6"/>
    <w:styleLink w:val="118"/>
    <w:lvl w:ilvl="0" w:tplc="12FE0426">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5" w15:restartNumberingAfterBreak="0">
    <w:nsid w:val="48CF770C"/>
    <w:multiLevelType w:val="multilevel"/>
    <w:tmpl w:val="601C9208"/>
    <w:lvl w:ilvl="0">
      <w:start w:val="3"/>
      <w:numFmt w:val="decimal"/>
      <w:lvlText w:val="%1"/>
      <w:lvlJc w:val="left"/>
      <w:pPr>
        <w:ind w:left="495" w:hanging="495"/>
      </w:pPr>
      <w:rPr>
        <w:rFonts w:ascii="Courier New" w:hAnsi="Courier New" w:cs="Courier New" w:hint="default"/>
        <w:i w:val="0"/>
      </w:rPr>
    </w:lvl>
    <w:lvl w:ilvl="1">
      <w:start w:val="1"/>
      <w:numFmt w:val="decimal"/>
      <w:lvlText w:val="%1.%2"/>
      <w:lvlJc w:val="left"/>
      <w:pPr>
        <w:ind w:left="1772" w:hanging="495"/>
      </w:pPr>
      <w:rPr>
        <w:rFonts w:ascii="Times New Roman" w:hAnsi="Times New Roman" w:cs="Times New Roman" w:hint="default"/>
        <w:i w:val="0"/>
      </w:rPr>
    </w:lvl>
    <w:lvl w:ilvl="2">
      <w:start w:val="1"/>
      <w:numFmt w:val="decimal"/>
      <w:lvlText w:val="%1.%2.%3"/>
      <w:lvlJc w:val="left"/>
      <w:pPr>
        <w:ind w:left="3274" w:hanging="720"/>
      </w:pPr>
      <w:rPr>
        <w:rFonts w:ascii="Courier New" w:hAnsi="Courier New" w:cs="Courier New" w:hint="default"/>
        <w:i w:val="0"/>
      </w:rPr>
    </w:lvl>
    <w:lvl w:ilvl="3">
      <w:start w:val="1"/>
      <w:numFmt w:val="decimal"/>
      <w:lvlText w:val="%1.%2.%3.%4"/>
      <w:lvlJc w:val="left"/>
      <w:pPr>
        <w:ind w:left="4911" w:hanging="1080"/>
      </w:pPr>
      <w:rPr>
        <w:rFonts w:ascii="Courier New" w:hAnsi="Courier New" w:cs="Courier New" w:hint="default"/>
        <w:i w:val="0"/>
      </w:rPr>
    </w:lvl>
    <w:lvl w:ilvl="4">
      <w:start w:val="1"/>
      <w:numFmt w:val="decimal"/>
      <w:lvlText w:val="%1.%2.%3.%4.%5"/>
      <w:lvlJc w:val="left"/>
      <w:pPr>
        <w:ind w:left="6188" w:hanging="1080"/>
      </w:pPr>
      <w:rPr>
        <w:rFonts w:ascii="Courier New" w:hAnsi="Courier New" w:cs="Courier New" w:hint="default"/>
        <w:i w:val="0"/>
      </w:rPr>
    </w:lvl>
    <w:lvl w:ilvl="5">
      <w:start w:val="1"/>
      <w:numFmt w:val="decimal"/>
      <w:lvlText w:val="%1.%2.%3.%4.%5.%6"/>
      <w:lvlJc w:val="left"/>
      <w:pPr>
        <w:ind w:left="7825" w:hanging="1440"/>
      </w:pPr>
      <w:rPr>
        <w:rFonts w:ascii="Courier New" w:hAnsi="Courier New" w:cs="Courier New" w:hint="default"/>
        <w:i w:val="0"/>
      </w:rPr>
    </w:lvl>
    <w:lvl w:ilvl="6">
      <w:start w:val="1"/>
      <w:numFmt w:val="decimal"/>
      <w:lvlText w:val="%1.%2.%3.%4.%5.%6.%7"/>
      <w:lvlJc w:val="left"/>
      <w:pPr>
        <w:ind w:left="9102" w:hanging="1440"/>
      </w:pPr>
      <w:rPr>
        <w:rFonts w:ascii="Courier New" w:hAnsi="Courier New" w:cs="Courier New" w:hint="default"/>
        <w:i w:val="0"/>
      </w:rPr>
    </w:lvl>
    <w:lvl w:ilvl="7">
      <w:start w:val="1"/>
      <w:numFmt w:val="decimal"/>
      <w:lvlText w:val="%1.%2.%3.%4.%5.%6.%7.%8"/>
      <w:lvlJc w:val="left"/>
      <w:pPr>
        <w:ind w:left="10739" w:hanging="1800"/>
      </w:pPr>
      <w:rPr>
        <w:rFonts w:ascii="Courier New" w:hAnsi="Courier New" w:cs="Courier New" w:hint="default"/>
        <w:i w:val="0"/>
      </w:rPr>
    </w:lvl>
    <w:lvl w:ilvl="8">
      <w:start w:val="1"/>
      <w:numFmt w:val="decimal"/>
      <w:lvlText w:val="%1.%2.%3.%4.%5.%6.%7.%8.%9"/>
      <w:lvlJc w:val="left"/>
      <w:pPr>
        <w:ind w:left="12376" w:hanging="2160"/>
      </w:pPr>
      <w:rPr>
        <w:rFonts w:ascii="Courier New" w:hAnsi="Courier New" w:cs="Courier New" w:hint="default"/>
        <w:i w:val="0"/>
      </w:rPr>
    </w:lvl>
  </w:abstractNum>
  <w:abstractNum w:abstractNumId="16" w15:restartNumberingAfterBreak="0">
    <w:nsid w:val="49CC5E0B"/>
    <w:multiLevelType w:val="multilevel"/>
    <w:tmpl w:val="D5967A7A"/>
    <w:lvl w:ilvl="0">
      <w:start w:val="2"/>
      <w:numFmt w:val="decimal"/>
      <w:lvlText w:val="%1"/>
      <w:lvlJc w:val="left"/>
      <w:pPr>
        <w:ind w:left="495" w:hanging="495"/>
      </w:pPr>
      <w:rPr>
        <w:rFonts w:ascii="Times New Roman" w:hAnsi="Times New Roman" w:cs="Times New Roman" w:hint="default"/>
        <w:i w:val="0"/>
      </w:rPr>
    </w:lvl>
    <w:lvl w:ilvl="1">
      <w:start w:val="2"/>
      <w:numFmt w:val="decimal"/>
      <w:lvlText w:val="%1.%2"/>
      <w:lvlJc w:val="left"/>
      <w:pPr>
        <w:ind w:left="1772" w:hanging="495"/>
      </w:pPr>
      <w:rPr>
        <w:rFonts w:ascii="Times New Roman" w:hAnsi="Times New Roman" w:cs="Times New Roman" w:hint="default"/>
        <w:i w:val="0"/>
      </w:rPr>
    </w:lvl>
    <w:lvl w:ilvl="2">
      <w:start w:val="1"/>
      <w:numFmt w:val="decimal"/>
      <w:lvlText w:val="%1.%2.%3"/>
      <w:lvlJc w:val="left"/>
      <w:pPr>
        <w:ind w:left="3274" w:hanging="720"/>
      </w:pPr>
      <w:rPr>
        <w:rFonts w:ascii="Courier New" w:hAnsi="Courier New" w:cs="Courier New" w:hint="default"/>
        <w:i w:val="0"/>
      </w:rPr>
    </w:lvl>
    <w:lvl w:ilvl="3">
      <w:start w:val="1"/>
      <w:numFmt w:val="decimal"/>
      <w:lvlText w:val="%1.%2.%3.%4"/>
      <w:lvlJc w:val="left"/>
      <w:pPr>
        <w:ind w:left="4911" w:hanging="1080"/>
      </w:pPr>
      <w:rPr>
        <w:rFonts w:ascii="Courier New" w:hAnsi="Courier New" w:cs="Courier New" w:hint="default"/>
        <w:i w:val="0"/>
      </w:rPr>
    </w:lvl>
    <w:lvl w:ilvl="4">
      <w:start w:val="1"/>
      <w:numFmt w:val="decimal"/>
      <w:lvlText w:val="%1.%2.%3.%4.%5"/>
      <w:lvlJc w:val="left"/>
      <w:pPr>
        <w:ind w:left="6188" w:hanging="1080"/>
      </w:pPr>
      <w:rPr>
        <w:rFonts w:ascii="Courier New" w:hAnsi="Courier New" w:cs="Courier New" w:hint="default"/>
        <w:i w:val="0"/>
      </w:rPr>
    </w:lvl>
    <w:lvl w:ilvl="5">
      <w:start w:val="1"/>
      <w:numFmt w:val="decimal"/>
      <w:lvlText w:val="%1.%2.%3.%4.%5.%6"/>
      <w:lvlJc w:val="left"/>
      <w:pPr>
        <w:ind w:left="7825" w:hanging="1440"/>
      </w:pPr>
      <w:rPr>
        <w:rFonts w:ascii="Courier New" w:hAnsi="Courier New" w:cs="Courier New" w:hint="default"/>
        <w:i w:val="0"/>
      </w:rPr>
    </w:lvl>
    <w:lvl w:ilvl="6">
      <w:start w:val="1"/>
      <w:numFmt w:val="decimal"/>
      <w:lvlText w:val="%1.%2.%3.%4.%5.%6.%7"/>
      <w:lvlJc w:val="left"/>
      <w:pPr>
        <w:ind w:left="9102" w:hanging="1440"/>
      </w:pPr>
      <w:rPr>
        <w:rFonts w:ascii="Courier New" w:hAnsi="Courier New" w:cs="Courier New" w:hint="default"/>
        <w:i w:val="0"/>
      </w:rPr>
    </w:lvl>
    <w:lvl w:ilvl="7">
      <w:start w:val="1"/>
      <w:numFmt w:val="decimal"/>
      <w:lvlText w:val="%1.%2.%3.%4.%5.%6.%7.%8"/>
      <w:lvlJc w:val="left"/>
      <w:pPr>
        <w:ind w:left="10739" w:hanging="1800"/>
      </w:pPr>
      <w:rPr>
        <w:rFonts w:ascii="Courier New" w:hAnsi="Courier New" w:cs="Courier New" w:hint="default"/>
        <w:i w:val="0"/>
      </w:rPr>
    </w:lvl>
    <w:lvl w:ilvl="8">
      <w:start w:val="1"/>
      <w:numFmt w:val="decimal"/>
      <w:lvlText w:val="%1.%2.%3.%4.%5.%6.%7.%8.%9"/>
      <w:lvlJc w:val="left"/>
      <w:pPr>
        <w:ind w:left="12376" w:hanging="2160"/>
      </w:pPr>
      <w:rPr>
        <w:rFonts w:ascii="Courier New" w:hAnsi="Courier New" w:cs="Courier New" w:hint="default"/>
        <w:i w:val="0"/>
      </w:rPr>
    </w:lvl>
  </w:abstractNum>
  <w:abstractNum w:abstractNumId="17" w15:restartNumberingAfterBreak="0">
    <w:nsid w:val="4E43158D"/>
    <w:multiLevelType w:val="hybridMultilevel"/>
    <w:tmpl w:val="88BC341A"/>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5214199E"/>
    <w:multiLevelType w:val="multilevel"/>
    <w:tmpl w:val="0E1EFD9A"/>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36226A4"/>
    <w:multiLevelType w:val="hybridMultilevel"/>
    <w:tmpl w:val="257EB826"/>
    <w:lvl w:ilvl="0" w:tplc="1D26BD58">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 w15:restartNumberingAfterBreak="0">
    <w:nsid w:val="567E55A3"/>
    <w:multiLevelType w:val="hybridMultilevel"/>
    <w:tmpl w:val="189C9614"/>
    <w:lvl w:ilvl="0" w:tplc="81A057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8370321"/>
    <w:multiLevelType w:val="hybridMultilevel"/>
    <w:tmpl w:val="2DBE3E84"/>
    <w:lvl w:ilvl="0" w:tplc="81A057CC">
      <w:start w:val="1"/>
      <w:numFmt w:val="bullet"/>
      <w:lvlText w:val=""/>
      <w:lvlJc w:val="left"/>
      <w:pPr>
        <w:ind w:left="720" w:hanging="360"/>
      </w:pPr>
      <w:rPr>
        <w:rFonts w:ascii="Symbol" w:hAnsi="Symbol" w:hint="default"/>
      </w:rPr>
    </w:lvl>
    <w:lvl w:ilvl="1" w:tplc="98488726">
      <w:numFmt w:val="bullet"/>
      <w:lvlText w:val=""/>
      <w:lvlJc w:val="left"/>
      <w:pPr>
        <w:ind w:left="1440" w:hanging="360"/>
      </w:pPr>
      <w:rPr>
        <w:rFonts w:ascii="Symbol" w:eastAsiaTheme="minorHAns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22A2413"/>
    <w:multiLevelType w:val="hybridMultilevel"/>
    <w:tmpl w:val="F01AB21C"/>
    <w:lvl w:ilvl="0" w:tplc="866670F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B869D3"/>
    <w:multiLevelType w:val="hybridMultilevel"/>
    <w:tmpl w:val="2646CEE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636144FE"/>
    <w:multiLevelType w:val="hybridMultilevel"/>
    <w:tmpl w:val="FEB6577A"/>
    <w:lvl w:ilvl="0" w:tplc="BF8270F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5" w15:restartNumberingAfterBreak="0">
    <w:nsid w:val="676012E8"/>
    <w:multiLevelType w:val="hybridMultilevel"/>
    <w:tmpl w:val="10F87846"/>
    <w:lvl w:ilvl="0" w:tplc="81A057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8B81614"/>
    <w:multiLevelType w:val="hybridMultilevel"/>
    <w:tmpl w:val="A8068390"/>
    <w:lvl w:ilvl="0" w:tplc="81A057CC">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AAD43D5"/>
    <w:multiLevelType w:val="hybridMultilevel"/>
    <w:tmpl w:val="F42E255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455732"/>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6E2B41E7"/>
    <w:multiLevelType w:val="hybridMultilevel"/>
    <w:tmpl w:val="1B4C75E4"/>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93B1944"/>
    <w:multiLevelType w:val="hybridMultilevel"/>
    <w:tmpl w:val="D52A5C12"/>
    <w:lvl w:ilvl="0" w:tplc="81A057CC">
      <w:start w:val="1"/>
      <w:numFmt w:val="bullet"/>
      <w:lvlText w:val=""/>
      <w:lvlJc w:val="left"/>
      <w:pPr>
        <w:ind w:left="1571" w:hanging="360"/>
      </w:pPr>
      <w:rPr>
        <w:rFonts w:ascii="Symbol" w:hAnsi="Symbol" w:cs="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7E056965"/>
    <w:multiLevelType w:val="multilevel"/>
    <w:tmpl w:val="1BB8A10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2"/>
  </w:num>
  <w:num w:numId="3">
    <w:abstractNumId w:val="13"/>
  </w:num>
  <w:num w:numId="4">
    <w:abstractNumId w:val="23"/>
  </w:num>
  <w:num w:numId="5">
    <w:abstractNumId w:val="8"/>
  </w:num>
  <w:num w:numId="6">
    <w:abstractNumId w:val="4"/>
  </w:num>
  <w:num w:numId="7">
    <w:abstractNumId w:val="10"/>
  </w:num>
  <w:num w:numId="8">
    <w:abstractNumId w:val="14"/>
  </w:num>
  <w:num w:numId="9">
    <w:abstractNumId w:val="9"/>
  </w:num>
  <w:num w:numId="10">
    <w:abstractNumId w:val="0"/>
  </w:num>
  <w:num w:numId="11">
    <w:abstractNumId w:val="21"/>
  </w:num>
  <w:num w:numId="12">
    <w:abstractNumId w:val="22"/>
  </w:num>
  <w:num w:numId="13">
    <w:abstractNumId w:val="3"/>
  </w:num>
  <w:num w:numId="14">
    <w:abstractNumId w:val="7"/>
  </w:num>
  <w:num w:numId="15">
    <w:abstractNumId w:val="25"/>
  </w:num>
  <w:num w:numId="16">
    <w:abstractNumId w:val="16"/>
  </w:num>
  <w:num w:numId="17">
    <w:abstractNumId w:val="15"/>
  </w:num>
  <w:num w:numId="18">
    <w:abstractNumId w:val="24"/>
  </w:num>
  <w:num w:numId="19">
    <w:abstractNumId w:val="30"/>
  </w:num>
  <w:num w:numId="20">
    <w:abstractNumId w:val="19"/>
  </w:num>
  <w:num w:numId="21">
    <w:abstractNumId w:val="11"/>
  </w:num>
  <w:num w:numId="22">
    <w:abstractNumId w:val="2"/>
  </w:num>
  <w:num w:numId="23">
    <w:abstractNumId w:val="26"/>
  </w:num>
  <w:num w:numId="24">
    <w:abstractNumId w:val="31"/>
  </w:num>
  <w:num w:numId="25">
    <w:abstractNumId w:val="18"/>
  </w:num>
  <w:num w:numId="26">
    <w:abstractNumId w:val="6"/>
  </w:num>
  <w:num w:numId="27">
    <w:abstractNumId w:val="20"/>
  </w:num>
  <w:num w:numId="28">
    <w:abstractNumId w:val="5"/>
  </w:num>
  <w:num w:numId="29">
    <w:abstractNumId w:val="17"/>
  </w:num>
  <w:num w:numId="30">
    <w:abstractNumId w:val="28"/>
  </w:num>
  <w:num w:numId="31">
    <w:abstractNumId w:val="27"/>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0E5E"/>
    <w:rsid w:val="000030FD"/>
    <w:rsid w:val="00003DD9"/>
    <w:rsid w:val="000118AA"/>
    <w:rsid w:val="00013C17"/>
    <w:rsid w:val="00016E41"/>
    <w:rsid w:val="00026712"/>
    <w:rsid w:val="00032DA6"/>
    <w:rsid w:val="000424C2"/>
    <w:rsid w:val="000640E9"/>
    <w:rsid w:val="00084476"/>
    <w:rsid w:val="0009730B"/>
    <w:rsid w:val="0009799A"/>
    <w:rsid w:val="000A5DDA"/>
    <w:rsid w:val="000B0B73"/>
    <w:rsid w:val="000B1056"/>
    <w:rsid w:val="000D4AF4"/>
    <w:rsid w:val="000D5AA3"/>
    <w:rsid w:val="000F13C3"/>
    <w:rsid w:val="000F56F1"/>
    <w:rsid w:val="000F6747"/>
    <w:rsid w:val="00101231"/>
    <w:rsid w:val="00102CBE"/>
    <w:rsid w:val="00113BD0"/>
    <w:rsid w:val="00133A62"/>
    <w:rsid w:val="001434C0"/>
    <w:rsid w:val="001455E9"/>
    <w:rsid w:val="001508E6"/>
    <w:rsid w:val="0015483D"/>
    <w:rsid w:val="00154874"/>
    <w:rsid w:val="00164765"/>
    <w:rsid w:val="00165B0E"/>
    <w:rsid w:val="00170401"/>
    <w:rsid w:val="00183754"/>
    <w:rsid w:val="001933B6"/>
    <w:rsid w:val="00193579"/>
    <w:rsid w:val="001A1E48"/>
    <w:rsid w:val="001A2FF9"/>
    <w:rsid w:val="001B0F74"/>
    <w:rsid w:val="001B6BD7"/>
    <w:rsid w:val="001C046A"/>
    <w:rsid w:val="001C1D83"/>
    <w:rsid w:val="001C3B5A"/>
    <w:rsid w:val="001C47C7"/>
    <w:rsid w:val="001C5DED"/>
    <w:rsid w:val="00206998"/>
    <w:rsid w:val="00234C05"/>
    <w:rsid w:val="00262DDD"/>
    <w:rsid w:val="00266847"/>
    <w:rsid w:val="002745C7"/>
    <w:rsid w:val="002800DD"/>
    <w:rsid w:val="00284B82"/>
    <w:rsid w:val="002A302B"/>
    <w:rsid w:val="002B09B0"/>
    <w:rsid w:val="002D58BD"/>
    <w:rsid w:val="002D6E48"/>
    <w:rsid w:val="002E0BB7"/>
    <w:rsid w:val="002E1AA2"/>
    <w:rsid w:val="002F2B81"/>
    <w:rsid w:val="002F64DE"/>
    <w:rsid w:val="00303EA3"/>
    <w:rsid w:val="003051B2"/>
    <w:rsid w:val="00311A82"/>
    <w:rsid w:val="00324957"/>
    <w:rsid w:val="00330D0D"/>
    <w:rsid w:val="00334884"/>
    <w:rsid w:val="003371BE"/>
    <w:rsid w:val="003553C1"/>
    <w:rsid w:val="00362358"/>
    <w:rsid w:val="00371B14"/>
    <w:rsid w:val="00385110"/>
    <w:rsid w:val="00392CA8"/>
    <w:rsid w:val="00395921"/>
    <w:rsid w:val="003B7E7C"/>
    <w:rsid w:val="003D059F"/>
    <w:rsid w:val="003D392A"/>
    <w:rsid w:val="003D4474"/>
    <w:rsid w:val="003D5685"/>
    <w:rsid w:val="003F58F1"/>
    <w:rsid w:val="00407C50"/>
    <w:rsid w:val="00410AA4"/>
    <w:rsid w:val="00412408"/>
    <w:rsid w:val="00430E5E"/>
    <w:rsid w:val="004313F4"/>
    <w:rsid w:val="00432415"/>
    <w:rsid w:val="004425F3"/>
    <w:rsid w:val="004747BF"/>
    <w:rsid w:val="004772BB"/>
    <w:rsid w:val="00481702"/>
    <w:rsid w:val="00494AB3"/>
    <w:rsid w:val="004A0E59"/>
    <w:rsid w:val="004A1253"/>
    <w:rsid w:val="004A45A9"/>
    <w:rsid w:val="004C00BC"/>
    <w:rsid w:val="004C1CDD"/>
    <w:rsid w:val="004C398B"/>
    <w:rsid w:val="004C5DA3"/>
    <w:rsid w:val="004C5EBF"/>
    <w:rsid w:val="004E343D"/>
    <w:rsid w:val="004F1446"/>
    <w:rsid w:val="004F19D6"/>
    <w:rsid w:val="004F64B1"/>
    <w:rsid w:val="005112CF"/>
    <w:rsid w:val="00524CB9"/>
    <w:rsid w:val="00537657"/>
    <w:rsid w:val="00564EE0"/>
    <w:rsid w:val="005770E3"/>
    <w:rsid w:val="0059221A"/>
    <w:rsid w:val="005923FD"/>
    <w:rsid w:val="00592EBF"/>
    <w:rsid w:val="0059364F"/>
    <w:rsid w:val="0059641E"/>
    <w:rsid w:val="005A3726"/>
    <w:rsid w:val="005A4F4C"/>
    <w:rsid w:val="005B660C"/>
    <w:rsid w:val="005C1E85"/>
    <w:rsid w:val="005D4A7B"/>
    <w:rsid w:val="0060548D"/>
    <w:rsid w:val="006271DD"/>
    <w:rsid w:val="00627DA1"/>
    <w:rsid w:val="0063526E"/>
    <w:rsid w:val="00641FF6"/>
    <w:rsid w:val="0068215E"/>
    <w:rsid w:val="0069291D"/>
    <w:rsid w:val="006965CB"/>
    <w:rsid w:val="006A16D9"/>
    <w:rsid w:val="006A3067"/>
    <w:rsid w:val="006C15FD"/>
    <w:rsid w:val="006C2B99"/>
    <w:rsid w:val="006D2169"/>
    <w:rsid w:val="006D58F5"/>
    <w:rsid w:val="006D6736"/>
    <w:rsid w:val="006E43FE"/>
    <w:rsid w:val="006E6993"/>
    <w:rsid w:val="006F640C"/>
    <w:rsid w:val="006F6884"/>
    <w:rsid w:val="00721F3E"/>
    <w:rsid w:val="00736923"/>
    <w:rsid w:val="00756726"/>
    <w:rsid w:val="00757A06"/>
    <w:rsid w:val="0077017D"/>
    <w:rsid w:val="00773868"/>
    <w:rsid w:val="007A428F"/>
    <w:rsid w:val="007B3821"/>
    <w:rsid w:val="007C50C8"/>
    <w:rsid w:val="007E06E8"/>
    <w:rsid w:val="007E7FE5"/>
    <w:rsid w:val="007F7BB4"/>
    <w:rsid w:val="008072B0"/>
    <w:rsid w:val="0080772B"/>
    <w:rsid w:val="00813636"/>
    <w:rsid w:val="008138DA"/>
    <w:rsid w:val="00824A5B"/>
    <w:rsid w:val="00827C60"/>
    <w:rsid w:val="0083287D"/>
    <w:rsid w:val="00832CC9"/>
    <w:rsid w:val="008353A8"/>
    <w:rsid w:val="00835B16"/>
    <w:rsid w:val="00855515"/>
    <w:rsid w:val="00867B59"/>
    <w:rsid w:val="00875F1C"/>
    <w:rsid w:val="008869B1"/>
    <w:rsid w:val="00891266"/>
    <w:rsid w:val="00896EFF"/>
    <w:rsid w:val="008A53A0"/>
    <w:rsid w:val="008B1F18"/>
    <w:rsid w:val="008B3BCD"/>
    <w:rsid w:val="008C1466"/>
    <w:rsid w:val="008C3363"/>
    <w:rsid w:val="008C4CDC"/>
    <w:rsid w:val="008D1549"/>
    <w:rsid w:val="008F1A62"/>
    <w:rsid w:val="008F562E"/>
    <w:rsid w:val="00907D95"/>
    <w:rsid w:val="00911A41"/>
    <w:rsid w:val="00954183"/>
    <w:rsid w:val="0096276D"/>
    <w:rsid w:val="0099344D"/>
    <w:rsid w:val="009A3D25"/>
    <w:rsid w:val="009B138B"/>
    <w:rsid w:val="009B378C"/>
    <w:rsid w:val="009B6978"/>
    <w:rsid w:val="009C0907"/>
    <w:rsid w:val="009C3B59"/>
    <w:rsid w:val="009C6E8B"/>
    <w:rsid w:val="009F799E"/>
    <w:rsid w:val="00A01F50"/>
    <w:rsid w:val="00A05654"/>
    <w:rsid w:val="00A23DFA"/>
    <w:rsid w:val="00A26BEB"/>
    <w:rsid w:val="00A34881"/>
    <w:rsid w:val="00A36F7C"/>
    <w:rsid w:val="00A53E6D"/>
    <w:rsid w:val="00A675CD"/>
    <w:rsid w:val="00A7204C"/>
    <w:rsid w:val="00A84C97"/>
    <w:rsid w:val="00A9651E"/>
    <w:rsid w:val="00AB38B7"/>
    <w:rsid w:val="00AB3AB2"/>
    <w:rsid w:val="00AC0D66"/>
    <w:rsid w:val="00AC4966"/>
    <w:rsid w:val="00AC77C2"/>
    <w:rsid w:val="00B176AB"/>
    <w:rsid w:val="00B3369A"/>
    <w:rsid w:val="00B34A6A"/>
    <w:rsid w:val="00B40312"/>
    <w:rsid w:val="00B53001"/>
    <w:rsid w:val="00B600F6"/>
    <w:rsid w:val="00B65AB2"/>
    <w:rsid w:val="00B81C67"/>
    <w:rsid w:val="00B85710"/>
    <w:rsid w:val="00B87E65"/>
    <w:rsid w:val="00B92F73"/>
    <w:rsid w:val="00B95399"/>
    <w:rsid w:val="00BA002C"/>
    <w:rsid w:val="00BA6CA3"/>
    <w:rsid w:val="00BA76AB"/>
    <w:rsid w:val="00BB12B6"/>
    <w:rsid w:val="00BB7AD6"/>
    <w:rsid w:val="00BC1AB9"/>
    <w:rsid w:val="00BC638D"/>
    <w:rsid w:val="00BE2193"/>
    <w:rsid w:val="00BE39DA"/>
    <w:rsid w:val="00C17BB9"/>
    <w:rsid w:val="00C31A18"/>
    <w:rsid w:val="00C32328"/>
    <w:rsid w:val="00C324F6"/>
    <w:rsid w:val="00C36AC9"/>
    <w:rsid w:val="00C4654C"/>
    <w:rsid w:val="00C52EE3"/>
    <w:rsid w:val="00C66EDD"/>
    <w:rsid w:val="00C71932"/>
    <w:rsid w:val="00C73091"/>
    <w:rsid w:val="00C7419A"/>
    <w:rsid w:val="00C75455"/>
    <w:rsid w:val="00C775F1"/>
    <w:rsid w:val="00C84C6C"/>
    <w:rsid w:val="00C9218B"/>
    <w:rsid w:val="00C922F1"/>
    <w:rsid w:val="00C97702"/>
    <w:rsid w:val="00CC01B2"/>
    <w:rsid w:val="00CC07C5"/>
    <w:rsid w:val="00CC20D4"/>
    <w:rsid w:val="00CD451C"/>
    <w:rsid w:val="00CD55B3"/>
    <w:rsid w:val="00CD6AAE"/>
    <w:rsid w:val="00CE3098"/>
    <w:rsid w:val="00CE3BDE"/>
    <w:rsid w:val="00CE3DF5"/>
    <w:rsid w:val="00D2014A"/>
    <w:rsid w:val="00D260E2"/>
    <w:rsid w:val="00D3051E"/>
    <w:rsid w:val="00D31ED6"/>
    <w:rsid w:val="00D33EC1"/>
    <w:rsid w:val="00D56442"/>
    <w:rsid w:val="00D82523"/>
    <w:rsid w:val="00D86F5E"/>
    <w:rsid w:val="00DA0C49"/>
    <w:rsid w:val="00DA4359"/>
    <w:rsid w:val="00DB4FB6"/>
    <w:rsid w:val="00DC7E49"/>
    <w:rsid w:val="00DD28FE"/>
    <w:rsid w:val="00DE2E08"/>
    <w:rsid w:val="00DE3436"/>
    <w:rsid w:val="00DE463B"/>
    <w:rsid w:val="00DE712C"/>
    <w:rsid w:val="00DF70BD"/>
    <w:rsid w:val="00E01639"/>
    <w:rsid w:val="00E11E10"/>
    <w:rsid w:val="00E12FBB"/>
    <w:rsid w:val="00E22A16"/>
    <w:rsid w:val="00E25E61"/>
    <w:rsid w:val="00E36886"/>
    <w:rsid w:val="00E47E20"/>
    <w:rsid w:val="00E64B35"/>
    <w:rsid w:val="00E6717E"/>
    <w:rsid w:val="00E8392F"/>
    <w:rsid w:val="00E85971"/>
    <w:rsid w:val="00EA1F23"/>
    <w:rsid w:val="00EA3CF8"/>
    <w:rsid w:val="00EB6C8F"/>
    <w:rsid w:val="00EC7206"/>
    <w:rsid w:val="00F03E6A"/>
    <w:rsid w:val="00F04982"/>
    <w:rsid w:val="00F04C81"/>
    <w:rsid w:val="00F10142"/>
    <w:rsid w:val="00F171B9"/>
    <w:rsid w:val="00F22E34"/>
    <w:rsid w:val="00F24BFF"/>
    <w:rsid w:val="00F3159B"/>
    <w:rsid w:val="00F3445B"/>
    <w:rsid w:val="00F35084"/>
    <w:rsid w:val="00F47837"/>
    <w:rsid w:val="00F63091"/>
    <w:rsid w:val="00F64DDC"/>
    <w:rsid w:val="00F76F79"/>
    <w:rsid w:val="00F8035A"/>
    <w:rsid w:val="00F80AAA"/>
    <w:rsid w:val="00F97271"/>
    <w:rsid w:val="00FA0DBF"/>
    <w:rsid w:val="00FA0FAF"/>
    <w:rsid w:val="00FA647E"/>
    <w:rsid w:val="00FA6D63"/>
    <w:rsid w:val="00FA7E97"/>
    <w:rsid w:val="00FB2E68"/>
    <w:rsid w:val="00FB4122"/>
    <w:rsid w:val="00FB62E1"/>
    <w:rsid w:val="00FB7206"/>
    <w:rsid w:val="00FC6DDE"/>
    <w:rsid w:val="00FF06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B92D334"/>
  <w15:docId w15:val="{05387ACD-40A4-4607-BEE3-E743515AE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30E5E"/>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Знак"/>
    <w:basedOn w:val="a0"/>
    <w:next w:val="a0"/>
    <w:link w:val="11"/>
    <w:uiPriority w:val="9"/>
    <w:qFormat/>
    <w:rsid w:val="00430E5E"/>
    <w:pPr>
      <w:keepNext/>
      <w:widowControl w:val="0"/>
      <w:numPr>
        <w:numId w:val="1"/>
      </w:numPr>
      <w:suppressAutoHyphens/>
      <w:autoSpaceDE w:val="0"/>
      <w:outlineLvl w:val="0"/>
    </w:pPr>
    <w:rPr>
      <w:b/>
      <w:lang w:eastAsia="ar-SA"/>
    </w:rPr>
  </w:style>
  <w:style w:type="paragraph" w:styleId="2">
    <w:name w:val="heading 2"/>
    <w:aliases w:val=" Знак2, Знак2 Знак Знак Знак, Знак2 Знак1,Знак2 Знак,Знак3"/>
    <w:basedOn w:val="a0"/>
    <w:next w:val="a0"/>
    <w:link w:val="21"/>
    <w:uiPriority w:val="9"/>
    <w:qFormat/>
    <w:rsid w:val="00430E5E"/>
    <w:pPr>
      <w:keepNext/>
      <w:widowControl w:val="0"/>
      <w:numPr>
        <w:ilvl w:val="1"/>
        <w:numId w:val="1"/>
      </w:numPr>
      <w:suppressAutoHyphens/>
      <w:autoSpaceDE w:val="0"/>
      <w:spacing w:before="240" w:after="60"/>
      <w:outlineLvl w:val="1"/>
    </w:pPr>
    <w:rPr>
      <w:rFonts w:ascii="Arial" w:hAnsi="Arial" w:cs="Arial"/>
      <w:b/>
      <w:bCs/>
      <w:i/>
      <w:iCs/>
      <w:sz w:val="28"/>
      <w:szCs w:val="28"/>
      <w:lang w:eastAsia="ar-SA"/>
    </w:rPr>
  </w:style>
  <w:style w:type="paragraph" w:styleId="30">
    <w:name w:val="heading 3"/>
    <w:aliases w:val=" Знак3, Знак3 Знак Знак Знак,Знак3 Знак"/>
    <w:basedOn w:val="a0"/>
    <w:next w:val="a0"/>
    <w:link w:val="31"/>
    <w:uiPriority w:val="9"/>
    <w:unhideWhenUsed/>
    <w:qFormat/>
    <w:rsid w:val="00407C50"/>
    <w:pPr>
      <w:keepNext/>
      <w:keepLines/>
      <w:spacing w:before="200" w:line="276" w:lineRule="auto"/>
      <w:outlineLvl w:val="2"/>
    </w:pPr>
    <w:rPr>
      <w:rFonts w:asciiTheme="majorHAnsi" w:eastAsiaTheme="majorEastAsia" w:hAnsiTheme="majorHAnsi" w:cstheme="majorBidi"/>
      <w:b/>
      <w:bCs/>
      <w:color w:val="4F81BD" w:themeColor="accent1"/>
      <w:sz w:val="22"/>
      <w:szCs w:val="22"/>
      <w:lang w:val="en-US" w:eastAsia="en-US" w:bidi="en-US"/>
    </w:rPr>
  </w:style>
  <w:style w:type="paragraph" w:styleId="40">
    <w:name w:val="heading 4"/>
    <w:basedOn w:val="a0"/>
    <w:next w:val="a0"/>
    <w:link w:val="41"/>
    <w:unhideWhenUsed/>
    <w:qFormat/>
    <w:rsid w:val="00407C50"/>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en-US" w:eastAsia="en-US" w:bidi="en-US"/>
    </w:rPr>
  </w:style>
  <w:style w:type="paragraph" w:styleId="5">
    <w:name w:val="heading 5"/>
    <w:aliases w:val="Заголовок 5№Таблицы,Заголовок№ТАблиц"/>
    <w:basedOn w:val="a0"/>
    <w:next w:val="a0"/>
    <w:link w:val="50"/>
    <w:unhideWhenUsed/>
    <w:qFormat/>
    <w:rsid w:val="00407C50"/>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n-US" w:eastAsia="en-US" w:bidi="en-US"/>
    </w:rPr>
  </w:style>
  <w:style w:type="paragraph" w:styleId="6">
    <w:name w:val="heading 6"/>
    <w:basedOn w:val="a0"/>
    <w:next w:val="a0"/>
    <w:link w:val="60"/>
    <w:unhideWhenUsed/>
    <w:qFormat/>
    <w:rsid w:val="00407C50"/>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val="en-US" w:eastAsia="en-US" w:bidi="en-US"/>
    </w:rPr>
  </w:style>
  <w:style w:type="paragraph" w:styleId="7">
    <w:name w:val="heading 7"/>
    <w:aliases w:val="Заголовок x.x"/>
    <w:basedOn w:val="a0"/>
    <w:next w:val="a0"/>
    <w:link w:val="70"/>
    <w:uiPriority w:val="9"/>
    <w:unhideWhenUsed/>
    <w:qFormat/>
    <w:rsid w:val="00407C50"/>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val="en-US" w:eastAsia="en-US" w:bidi="en-US"/>
    </w:rPr>
  </w:style>
  <w:style w:type="paragraph" w:styleId="8">
    <w:name w:val="heading 8"/>
    <w:basedOn w:val="a0"/>
    <w:next w:val="a0"/>
    <w:link w:val="80"/>
    <w:uiPriority w:val="9"/>
    <w:qFormat/>
    <w:rsid w:val="00430E5E"/>
    <w:pPr>
      <w:keepNext/>
      <w:widowControl w:val="0"/>
      <w:numPr>
        <w:ilvl w:val="7"/>
        <w:numId w:val="1"/>
      </w:numPr>
      <w:suppressAutoHyphens/>
      <w:autoSpaceDE w:val="0"/>
      <w:ind w:left="2562" w:firstLine="0"/>
      <w:outlineLvl w:val="7"/>
    </w:pPr>
    <w:rPr>
      <w:rFonts w:ascii="Garamond" w:hAnsi="Garamond"/>
      <w:sz w:val="28"/>
      <w:szCs w:val="28"/>
      <w:lang w:eastAsia="ar-SA"/>
    </w:rPr>
  </w:style>
  <w:style w:type="paragraph" w:styleId="9">
    <w:name w:val="heading 9"/>
    <w:basedOn w:val="a0"/>
    <w:next w:val="a0"/>
    <w:link w:val="90"/>
    <w:uiPriority w:val="9"/>
    <w:unhideWhenUsed/>
    <w:qFormat/>
    <w:rsid w:val="00407C50"/>
    <w:pPr>
      <w:keepNext/>
      <w:keepLines/>
      <w:spacing w:before="200" w:line="276" w:lineRule="auto"/>
      <w:outlineLvl w:val="8"/>
    </w:pPr>
    <w:rPr>
      <w:rFonts w:asciiTheme="majorHAnsi" w:eastAsiaTheme="majorEastAsia" w:hAnsiTheme="majorHAnsi" w:cstheme="majorBidi"/>
      <w:i/>
      <w:iCs/>
      <w:color w:val="404040" w:themeColor="text1" w:themeTint="BF"/>
      <w:sz w:val="20"/>
      <w:szCs w:val="20"/>
      <w:lang w:val="en-US" w:eastAsia="en-US" w:bidi="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430E5E"/>
    <w:pPr>
      <w:tabs>
        <w:tab w:val="center" w:pos="4677"/>
        <w:tab w:val="right" w:pos="9355"/>
      </w:tabs>
    </w:pPr>
  </w:style>
  <w:style w:type="character" w:customStyle="1" w:styleId="a5">
    <w:name w:val="Верхний колонтитул Знак"/>
    <w:basedOn w:val="a1"/>
    <w:link w:val="a4"/>
    <w:uiPriority w:val="99"/>
    <w:rsid w:val="00430E5E"/>
    <w:rPr>
      <w:rFonts w:ascii="Times New Roman" w:eastAsia="Times New Roman" w:hAnsi="Times New Roman" w:cs="Times New Roman"/>
      <w:sz w:val="24"/>
      <w:szCs w:val="24"/>
      <w:lang w:eastAsia="ru-RU"/>
    </w:rPr>
  </w:style>
  <w:style w:type="character" w:styleId="a6">
    <w:name w:val="Hyperlink"/>
    <w:basedOn w:val="a1"/>
    <w:uiPriority w:val="99"/>
    <w:rsid w:val="00430E5E"/>
    <w:rPr>
      <w:rFonts w:cs="Times New Roman"/>
      <w:color w:val="0000FF"/>
      <w:u w:val="single"/>
    </w:rPr>
  </w:style>
  <w:style w:type="paragraph" w:styleId="a7">
    <w:name w:val="Body Text"/>
    <w:aliases w:val="Основной нормальный,Основной нормальный Знак,Основной нормальный Зн...,Абзац"/>
    <w:basedOn w:val="a0"/>
    <w:link w:val="a8"/>
    <w:uiPriority w:val="99"/>
    <w:rsid w:val="00430E5E"/>
    <w:rPr>
      <w:i/>
      <w:sz w:val="20"/>
      <w:szCs w:val="20"/>
    </w:rPr>
  </w:style>
  <w:style w:type="character" w:customStyle="1" w:styleId="a8">
    <w:name w:val="Основной текст Знак"/>
    <w:aliases w:val="Основной нормальный Знак1,Основной нормальный Знак Знак,Основной нормальный Зн... Знак,Абзац Знак"/>
    <w:basedOn w:val="a1"/>
    <w:link w:val="a7"/>
    <w:uiPriority w:val="99"/>
    <w:rsid w:val="00430E5E"/>
    <w:rPr>
      <w:rFonts w:ascii="Times New Roman" w:eastAsia="Times New Roman" w:hAnsi="Times New Roman" w:cs="Times New Roman"/>
      <w:i/>
      <w:sz w:val="20"/>
      <w:szCs w:val="20"/>
      <w:lang w:eastAsia="ru-RU"/>
    </w:rPr>
  </w:style>
  <w:style w:type="paragraph" w:customStyle="1" w:styleId="ArNar">
    <w:name w:val="Обычный ArNar"/>
    <w:basedOn w:val="a0"/>
    <w:link w:val="ArNar2"/>
    <w:rsid w:val="00430E5E"/>
    <w:pPr>
      <w:ind w:firstLine="709"/>
      <w:jc w:val="both"/>
    </w:pPr>
    <w:rPr>
      <w:rFonts w:ascii="Arial Narrow" w:hAnsi="Arial Narrow"/>
      <w:color w:val="000000"/>
      <w:sz w:val="22"/>
      <w:szCs w:val="20"/>
    </w:rPr>
  </w:style>
  <w:style w:type="character" w:customStyle="1" w:styleId="ArNar2">
    <w:name w:val="Обычный ArNar Знак2"/>
    <w:basedOn w:val="a1"/>
    <w:link w:val="ArNar"/>
    <w:locked/>
    <w:rsid w:val="00430E5E"/>
    <w:rPr>
      <w:rFonts w:ascii="Arial Narrow" w:eastAsia="Times New Roman" w:hAnsi="Arial Narrow" w:cs="Times New Roman"/>
      <w:color w:val="000000"/>
      <w:szCs w:val="20"/>
      <w:lang w:eastAsia="ru-RU"/>
    </w:rPr>
  </w:style>
  <w:style w:type="character" w:customStyle="1" w:styleId="11">
    <w:name w:val="Заголовок 1 Знак"/>
    <w:aliases w:val="Заголовок 1 Знак Знак Знак1,Заголовок 1 Знак Знак Знак Знак,Знак Знак"/>
    <w:basedOn w:val="a1"/>
    <w:link w:val="1"/>
    <w:uiPriority w:val="9"/>
    <w:rsid w:val="00430E5E"/>
    <w:rPr>
      <w:rFonts w:ascii="Times New Roman" w:eastAsia="Times New Roman" w:hAnsi="Times New Roman" w:cs="Times New Roman"/>
      <w:b/>
      <w:sz w:val="24"/>
      <w:szCs w:val="24"/>
      <w:lang w:eastAsia="ar-SA"/>
    </w:rPr>
  </w:style>
  <w:style w:type="character" w:customStyle="1" w:styleId="21">
    <w:name w:val="Заголовок 2 Знак"/>
    <w:aliases w:val=" Знак2 Знак, Знак2 Знак Знак Знак Знак, Знак2 Знак1 Знак,Знак2 Знак Знак,Знак3 Знак1"/>
    <w:basedOn w:val="a1"/>
    <w:link w:val="2"/>
    <w:uiPriority w:val="9"/>
    <w:rsid w:val="00430E5E"/>
    <w:rPr>
      <w:rFonts w:ascii="Arial" w:eastAsia="Times New Roman" w:hAnsi="Arial" w:cs="Arial"/>
      <w:b/>
      <w:bCs/>
      <w:i/>
      <w:iCs/>
      <w:sz w:val="28"/>
      <w:szCs w:val="28"/>
      <w:lang w:eastAsia="ar-SA"/>
    </w:rPr>
  </w:style>
  <w:style w:type="character" w:customStyle="1" w:styleId="80">
    <w:name w:val="Заголовок 8 Знак"/>
    <w:basedOn w:val="a1"/>
    <w:link w:val="8"/>
    <w:uiPriority w:val="9"/>
    <w:rsid w:val="00430E5E"/>
    <w:rPr>
      <w:rFonts w:ascii="Garamond" w:eastAsia="Times New Roman" w:hAnsi="Garamond" w:cs="Times New Roman"/>
      <w:sz w:val="28"/>
      <w:szCs w:val="28"/>
      <w:lang w:eastAsia="ar-SA"/>
    </w:rPr>
  </w:style>
  <w:style w:type="paragraph" w:styleId="a9">
    <w:name w:val="footer"/>
    <w:basedOn w:val="a0"/>
    <w:link w:val="aa"/>
    <w:uiPriority w:val="99"/>
    <w:unhideWhenUsed/>
    <w:rsid w:val="00430E5E"/>
    <w:pPr>
      <w:tabs>
        <w:tab w:val="center" w:pos="4677"/>
        <w:tab w:val="right" w:pos="9355"/>
      </w:tabs>
    </w:pPr>
  </w:style>
  <w:style w:type="character" w:customStyle="1" w:styleId="aa">
    <w:name w:val="Нижний колонтитул Знак"/>
    <w:basedOn w:val="a1"/>
    <w:link w:val="a9"/>
    <w:uiPriority w:val="99"/>
    <w:rsid w:val="00430E5E"/>
    <w:rPr>
      <w:rFonts w:ascii="Times New Roman" w:eastAsia="Times New Roman" w:hAnsi="Times New Roman" w:cs="Times New Roman"/>
      <w:sz w:val="24"/>
      <w:szCs w:val="24"/>
      <w:lang w:eastAsia="ru-RU"/>
    </w:rPr>
  </w:style>
  <w:style w:type="paragraph" w:styleId="22">
    <w:name w:val="Body Text Indent 2"/>
    <w:basedOn w:val="a0"/>
    <w:link w:val="23"/>
    <w:unhideWhenUsed/>
    <w:rsid w:val="009C0907"/>
    <w:pPr>
      <w:spacing w:after="120" w:line="480" w:lineRule="auto"/>
      <w:ind w:left="283"/>
    </w:pPr>
  </w:style>
  <w:style w:type="character" w:customStyle="1" w:styleId="23">
    <w:name w:val="Основной текст с отступом 2 Знак"/>
    <w:basedOn w:val="a1"/>
    <w:link w:val="22"/>
    <w:rsid w:val="009C0907"/>
    <w:rPr>
      <w:rFonts w:ascii="Times New Roman" w:eastAsia="Times New Roman" w:hAnsi="Times New Roman" w:cs="Times New Roman"/>
      <w:sz w:val="24"/>
      <w:szCs w:val="24"/>
      <w:lang w:eastAsia="ru-RU"/>
    </w:rPr>
  </w:style>
  <w:style w:type="paragraph" w:customStyle="1" w:styleId="10">
    <w:name w:val="ГОСТ Заголовок 1 уровень"/>
    <w:qFormat/>
    <w:rsid w:val="009C0907"/>
    <w:pPr>
      <w:keepNext/>
      <w:keepLines/>
      <w:pageBreakBefore/>
      <w:numPr>
        <w:numId w:val="2"/>
      </w:numPr>
      <w:suppressAutoHyphens/>
      <w:spacing w:after="240" w:line="360" w:lineRule="auto"/>
      <w:ind w:left="1276"/>
      <w:jc w:val="both"/>
      <w:outlineLvl w:val="0"/>
    </w:pPr>
    <w:rPr>
      <w:rFonts w:ascii="Times New Roman" w:eastAsia="Times New Roman" w:hAnsi="Times New Roman" w:cs="Times New Roman"/>
      <w:b/>
      <w:bCs/>
      <w:caps/>
      <w:sz w:val="24"/>
      <w:szCs w:val="24"/>
      <w:lang w:eastAsia="ru-RU"/>
    </w:rPr>
  </w:style>
  <w:style w:type="paragraph" w:customStyle="1" w:styleId="20">
    <w:name w:val="ГОСТ Заголовок 2 уровень"/>
    <w:basedOn w:val="10"/>
    <w:qFormat/>
    <w:rsid w:val="009C0907"/>
    <w:pPr>
      <w:keepNext w:val="0"/>
      <w:pageBreakBefore w:val="0"/>
      <w:numPr>
        <w:ilvl w:val="1"/>
      </w:numPr>
      <w:tabs>
        <w:tab w:val="num" w:pos="360"/>
      </w:tabs>
      <w:spacing w:before="240"/>
      <w:ind w:left="1276" w:hanging="425"/>
      <w:outlineLvl w:val="1"/>
    </w:pPr>
    <w:rPr>
      <w:caps w:val="0"/>
    </w:rPr>
  </w:style>
  <w:style w:type="paragraph" w:customStyle="1" w:styleId="3">
    <w:name w:val="ГОСТ Заголовок 3 уровень"/>
    <w:basedOn w:val="20"/>
    <w:qFormat/>
    <w:rsid w:val="009C0907"/>
    <w:pPr>
      <w:keepNext/>
      <w:numPr>
        <w:ilvl w:val="2"/>
      </w:numPr>
      <w:tabs>
        <w:tab w:val="num" w:pos="360"/>
      </w:tabs>
      <w:ind w:left="1276" w:hanging="425"/>
      <w:outlineLvl w:val="2"/>
    </w:pPr>
  </w:style>
  <w:style w:type="paragraph" w:customStyle="1" w:styleId="4">
    <w:name w:val="ГОСТ Заголовок 4 уровень"/>
    <w:basedOn w:val="3"/>
    <w:qFormat/>
    <w:rsid w:val="009C0907"/>
    <w:pPr>
      <w:numPr>
        <w:ilvl w:val="3"/>
      </w:numPr>
      <w:tabs>
        <w:tab w:val="num" w:pos="360"/>
      </w:tabs>
      <w:ind w:left="1588" w:hanging="737"/>
      <w:jc w:val="left"/>
      <w:outlineLvl w:val="3"/>
    </w:pPr>
  </w:style>
  <w:style w:type="paragraph" w:styleId="ab">
    <w:name w:val="Subtitle"/>
    <w:basedOn w:val="ac"/>
    <w:next w:val="a7"/>
    <w:link w:val="ad"/>
    <w:qFormat/>
    <w:rsid w:val="009C0907"/>
    <w:pPr>
      <w:widowControl w:val="0"/>
      <w:pBdr>
        <w:bottom w:val="none" w:sz="0" w:space="0" w:color="auto"/>
      </w:pBdr>
      <w:suppressAutoHyphens/>
      <w:autoSpaceDE w:val="0"/>
      <w:spacing w:after="0"/>
      <w:contextualSpacing w:val="0"/>
      <w:jc w:val="center"/>
    </w:pPr>
    <w:rPr>
      <w:rFonts w:ascii="Times New Roman" w:eastAsia="Times New Roman" w:hAnsi="Times New Roman" w:cs="Times New Roman"/>
      <w:i/>
      <w:iCs/>
      <w:color w:val="auto"/>
      <w:spacing w:val="0"/>
      <w:kern w:val="0"/>
      <w:sz w:val="24"/>
      <w:szCs w:val="24"/>
      <w:lang w:eastAsia="ar-SA"/>
    </w:rPr>
  </w:style>
  <w:style w:type="character" w:customStyle="1" w:styleId="ad">
    <w:name w:val="Подзаголовок Знак"/>
    <w:basedOn w:val="a1"/>
    <w:link w:val="ab"/>
    <w:uiPriority w:val="11"/>
    <w:rsid w:val="009C0907"/>
    <w:rPr>
      <w:rFonts w:ascii="Times New Roman" w:eastAsia="Times New Roman" w:hAnsi="Times New Roman" w:cs="Times New Roman"/>
      <w:i/>
      <w:iCs/>
      <w:sz w:val="24"/>
      <w:szCs w:val="24"/>
      <w:lang w:eastAsia="ar-SA"/>
    </w:rPr>
  </w:style>
  <w:style w:type="paragraph" w:styleId="ac">
    <w:name w:val="Title"/>
    <w:basedOn w:val="a0"/>
    <w:next w:val="a0"/>
    <w:link w:val="ae"/>
    <w:uiPriority w:val="10"/>
    <w:qFormat/>
    <w:rsid w:val="009C090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Заголовок Знак"/>
    <w:basedOn w:val="a1"/>
    <w:link w:val="ac"/>
    <w:uiPriority w:val="10"/>
    <w:rsid w:val="009C0907"/>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af">
    <w:name w:val="СГП Таблица шапка"/>
    <w:basedOn w:val="a0"/>
    <w:link w:val="af0"/>
    <w:autoRedefine/>
    <w:qFormat/>
    <w:rsid w:val="0009799A"/>
    <w:pPr>
      <w:keepNext/>
    </w:pPr>
    <w:rPr>
      <w:b/>
      <w:szCs w:val="28"/>
    </w:rPr>
  </w:style>
  <w:style w:type="character" w:customStyle="1" w:styleId="af0">
    <w:name w:val="СГП Таблица шапка Знак"/>
    <w:link w:val="af"/>
    <w:rsid w:val="0009799A"/>
    <w:rPr>
      <w:rFonts w:ascii="Times New Roman" w:eastAsia="Times New Roman" w:hAnsi="Times New Roman" w:cs="Times New Roman"/>
      <w:b/>
      <w:sz w:val="24"/>
      <w:szCs w:val="28"/>
    </w:rPr>
  </w:style>
  <w:style w:type="paragraph" w:customStyle="1" w:styleId="af1">
    <w:name w:val="СГП Таблица текст"/>
    <w:basedOn w:val="af"/>
    <w:link w:val="af2"/>
    <w:qFormat/>
    <w:rsid w:val="0009799A"/>
    <w:pPr>
      <w:keepNext w:val="0"/>
      <w:suppressAutoHyphens/>
    </w:pPr>
    <w:rPr>
      <w:b w:val="0"/>
    </w:rPr>
  </w:style>
  <w:style w:type="character" w:customStyle="1" w:styleId="af2">
    <w:name w:val="СГП Таблица текст Знак"/>
    <w:link w:val="af1"/>
    <w:locked/>
    <w:rsid w:val="0009799A"/>
    <w:rPr>
      <w:rFonts w:ascii="Times New Roman" w:eastAsia="Times New Roman" w:hAnsi="Times New Roman" w:cs="Times New Roman"/>
      <w:sz w:val="24"/>
      <w:szCs w:val="28"/>
    </w:rPr>
  </w:style>
  <w:style w:type="paragraph" w:customStyle="1" w:styleId="af3">
    <w:name w:val="СГП Содержание"/>
    <w:basedOn w:val="a0"/>
    <w:autoRedefine/>
    <w:qFormat/>
    <w:rsid w:val="0009799A"/>
    <w:pPr>
      <w:spacing w:before="120" w:after="360" w:line="360" w:lineRule="auto"/>
      <w:jc w:val="center"/>
      <w:outlineLvl w:val="0"/>
    </w:pPr>
    <w:rPr>
      <w:b/>
      <w:sz w:val="28"/>
      <w:szCs w:val="28"/>
    </w:rPr>
  </w:style>
  <w:style w:type="paragraph" w:customStyle="1" w:styleId="Name9">
    <w:name w:val="Name колонки9"/>
    <w:basedOn w:val="a0"/>
    <w:rsid w:val="00334884"/>
    <w:pPr>
      <w:ind w:firstLine="709"/>
      <w:jc w:val="center"/>
    </w:pPr>
    <w:rPr>
      <w:rFonts w:ascii="Arial" w:hAnsi="Arial" w:cs="Arial"/>
      <w:b/>
      <w:sz w:val="18"/>
      <w:szCs w:val="20"/>
    </w:rPr>
  </w:style>
  <w:style w:type="paragraph" w:customStyle="1" w:styleId="Name-10">
    <w:name w:val="Name колонки-10"/>
    <w:basedOn w:val="a0"/>
    <w:rsid w:val="00334884"/>
    <w:pPr>
      <w:ind w:firstLine="709"/>
    </w:pPr>
    <w:rPr>
      <w:rFonts w:ascii="Arial" w:hAnsi="Arial" w:cs="Arial"/>
      <w:b/>
      <w:sz w:val="20"/>
      <w:szCs w:val="20"/>
    </w:rPr>
  </w:style>
  <w:style w:type="paragraph" w:customStyle="1" w:styleId="ConsPlusNormal">
    <w:name w:val="ConsPlusNormal"/>
    <w:link w:val="ConsPlusNormal0"/>
    <w:rsid w:val="00C4654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654C"/>
    <w:rPr>
      <w:rFonts w:ascii="Arial" w:eastAsiaTheme="minorEastAsia" w:hAnsi="Arial" w:cs="Arial"/>
      <w:sz w:val="20"/>
      <w:szCs w:val="20"/>
      <w:lang w:eastAsia="ru-RU"/>
    </w:rPr>
  </w:style>
  <w:style w:type="paragraph" w:styleId="af4">
    <w:name w:val="TOC Heading"/>
    <w:basedOn w:val="1"/>
    <w:next w:val="a0"/>
    <w:uiPriority w:val="39"/>
    <w:unhideWhenUsed/>
    <w:qFormat/>
    <w:rsid w:val="00C4654C"/>
    <w:pPr>
      <w:keepLines/>
      <w:widowControl/>
      <w:numPr>
        <w:numId w:val="0"/>
      </w:numPr>
      <w:suppressAutoHyphens w:val="0"/>
      <w:autoSpaceDE/>
      <w:spacing w:before="480" w:line="276" w:lineRule="auto"/>
      <w:outlineLvl w:val="9"/>
    </w:pPr>
    <w:rPr>
      <w:rFonts w:asciiTheme="majorHAnsi" w:eastAsiaTheme="majorEastAsia" w:hAnsiTheme="majorHAnsi" w:cstheme="majorBidi"/>
      <w:bCs/>
      <w:color w:val="365F91" w:themeColor="accent1" w:themeShade="BF"/>
      <w:sz w:val="28"/>
      <w:szCs w:val="28"/>
      <w:lang w:val="en-US" w:eastAsia="en-US" w:bidi="en-US"/>
    </w:rPr>
  </w:style>
  <w:style w:type="paragraph" w:customStyle="1" w:styleId="Default">
    <w:name w:val="Default"/>
    <w:rsid w:val="00C4654C"/>
    <w:pPr>
      <w:autoSpaceDE w:val="0"/>
      <w:autoSpaceDN w:val="0"/>
      <w:adjustRightInd w:val="0"/>
      <w:spacing w:after="0" w:line="240" w:lineRule="auto"/>
    </w:pPr>
    <w:rPr>
      <w:rFonts w:ascii="Times New Roman" w:hAnsi="Times New Roman" w:cs="Times New Roman"/>
      <w:color w:val="000000"/>
      <w:sz w:val="24"/>
      <w:szCs w:val="24"/>
    </w:rPr>
  </w:style>
  <w:style w:type="table" w:styleId="af5">
    <w:name w:val="Table Grid"/>
    <w:basedOn w:val="a2"/>
    <w:rsid w:val="00907D95"/>
    <w:pPr>
      <w:spacing w:after="0" w:line="240"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Маркировка тире,Абзац с отступом"/>
    <w:basedOn w:val="a0"/>
    <w:link w:val="af7"/>
    <w:uiPriority w:val="99"/>
    <w:qFormat/>
    <w:rsid w:val="00266847"/>
    <w:pPr>
      <w:spacing w:after="200" w:line="276" w:lineRule="auto"/>
      <w:ind w:left="720"/>
      <w:contextualSpacing/>
    </w:pPr>
    <w:rPr>
      <w:rFonts w:asciiTheme="minorHAnsi" w:eastAsiaTheme="minorHAnsi" w:hAnsiTheme="minorHAnsi" w:cstheme="minorBidi"/>
      <w:sz w:val="22"/>
      <w:szCs w:val="22"/>
      <w:lang w:val="en-US" w:eastAsia="en-US" w:bidi="en-US"/>
    </w:rPr>
  </w:style>
  <w:style w:type="paragraph" w:styleId="af8">
    <w:name w:val="Plain Text"/>
    <w:aliases w:val="Знак11, Знак11,Текст Знак Знак Знак,Текст Знак Знак Знак Знак Знак,Текст Знак Знак Знак Знак Знак Знак Знак Знак Знак Знак Знак Знак Знак Знак Знак,Текст Знак Знак Знак Знак Знак Знак Знак,Текст Знак Знак"/>
    <w:basedOn w:val="a0"/>
    <w:link w:val="af9"/>
    <w:rsid w:val="00F22E34"/>
    <w:rPr>
      <w:rFonts w:ascii="Courier New" w:hAnsi="Courier New"/>
      <w:sz w:val="20"/>
      <w:szCs w:val="20"/>
      <w:lang w:val="en-US"/>
    </w:rPr>
  </w:style>
  <w:style w:type="character" w:customStyle="1" w:styleId="af9">
    <w:name w:val="Текст Знак"/>
    <w:aliases w:val="Знак11 Знак, Знак11 Знак,Текст Знак Знак Знак Знак,Текст Знак Знак Знак Знак Знак Знак,Текст Знак Знак Знак Знак Знак Знак Знак Знак Знак Знак Знак Знак Знак Знак Знак Знак,Текст Знак Знак Знак Знак Знак Знак Знак Знак,Текст Знак Знак Знак1"/>
    <w:basedOn w:val="a1"/>
    <w:link w:val="af8"/>
    <w:rsid w:val="00F22E34"/>
    <w:rPr>
      <w:rFonts w:ascii="Courier New" w:eastAsia="Times New Roman" w:hAnsi="Courier New" w:cs="Times New Roman"/>
      <w:sz w:val="20"/>
      <w:szCs w:val="20"/>
      <w:lang w:val="en-US" w:eastAsia="ru-RU"/>
    </w:rPr>
  </w:style>
  <w:style w:type="numbering" w:customStyle="1" w:styleId="118">
    <w:name w:val="Стиль118"/>
    <w:rsid w:val="00AC0D66"/>
    <w:pPr>
      <w:numPr>
        <w:numId w:val="8"/>
      </w:numPr>
    </w:pPr>
  </w:style>
  <w:style w:type="character" w:customStyle="1" w:styleId="31">
    <w:name w:val="Заголовок 3 Знак"/>
    <w:aliases w:val=" Знак3 Знак, Знак3 Знак Знак Знак Знак,Знак3 Знак Знак"/>
    <w:basedOn w:val="a1"/>
    <w:link w:val="30"/>
    <w:uiPriority w:val="9"/>
    <w:rsid w:val="00407C50"/>
    <w:rPr>
      <w:rFonts w:asciiTheme="majorHAnsi" w:eastAsiaTheme="majorEastAsia" w:hAnsiTheme="majorHAnsi" w:cstheme="majorBidi"/>
      <w:b/>
      <w:bCs/>
      <w:color w:val="4F81BD" w:themeColor="accent1"/>
      <w:lang w:val="en-US" w:bidi="en-US"/>
    </w:rPr>
  </w:style>
  <w:style w:type="character" w:customStyle="1" w:styleId="41">
    <w:name w:val="Заголовок 4 Знак"/>
    <w:basedOn w:val="a1"/>
    <w:link w:val="40"/>
    <w:rsid w:val="00407C50"/>
    <w:rPr>
      <w:rFonts w:asciiTheme="majorHAnsi" w:eastAsiaTheme="majorEastAsia" w:hAnsiTheme="majorHAnsi" w:cstheme="majorBidi"/>
      <w:b/>
      <w:bCs/>
      <w:i/>
      <w:iCs/>
      <w:color w:val="4F81BD" w:themeColor="accent1"/>
      <w:lang w:val="en-US" w:bidi="en-US"/>
    </w:rPr>
  </w:style>
  <w:style w:type="character" w:customStyle="1" w:styleId="50">
    <w:name w:val="Заголовок 5 Знак"/>
    <w:aliases w:val="Заголовок 5№Таблицы Знак,Заголовок№ТАблиц Знак"/>
    <w:basedOn w:val="a1"/>
    <w:link w:val="5"/>
    <w:rsid w:val="00407C50"/>
    <w:rPr>
      <w:rFonts w:asciiTheme="majorHAnsi" w:eastAsiaTheme="majorEastAsia" w:hAnsiTheme="majorHAnsi" w:cstheme="majorBidi"/>
      <w:color w:val="243F60" w:themeColor="accent1" w:themeShade="7F"/>
      <w:lang w:val="en-US" w:bidi="en-US"/>
    </w:rPr>
  </w:style>
  <w:style w:type="character" w:customStyle="1" w:styleId="60">
    <w:name w:val="Заголовок 6 Знак"/>
    <w:basedOn w:val="a1"/>
    <w:link w:val="6"/>
    <w:rsid w:val="00407C50"/>
    <w:rPr>
      <w:rFonts w:asciiTheme="majorHAnsi" w:eastAsiaTheme="majorEastAsia" w:hAnsiTheme="majorHAnsi" w:cstheme="majorBidi"/>
      <w:i/>
      <w:iCs/>
      <w:color w:val="243F60" w:themeColor="accent1" w:themeShade="7F"/>
      <w:lang w:val="en-US" w:bidi="en-US"/>
    </w:rPr>
  </w:style>
  <w:style w:type="character" w:customStyle="1" w:styleId="70">
    <w:name w:val="Заголовок 7 Знак"/>
    <w:aliases w:val="Заголовок x.x Знак"/>
    <w:basedOn w:val="a1"/>
    <w:link w:val="7"/>
    <w:uiPriority w:val="9"/>
    <w:rsid w:val="00407C50"/>
    <w:rPr>
      <w:rFonts w:asciiTheme="majorHAnsi" w:eastAsiaTheme="majorEastAsia" w:hAnsiTheme="majorHAnsi" w:cstheme="majorBidi"/>
      <w:i/>
      <w:iCs/>
      <w:color w:val="404040" w:themeColor="text1" w:themeTint="BF"/>
      <w:lang w:val="en-US" w:bidi="en-US"/>
    </w:rPr>
  </w:style>
  <w:style w:type="character" w:customStyle="1" w:styleId="90">
    <w:name w:val="Заголовок 9 Знак"/>
    <w:basedOn w:val="a1"/>
    <w:link w:val="9"/>
    <w:uiPriority w:val="9"/>
    <w:rsid w:val="00407C50"/>
    <w:rPr>
      <w:rFonts w:asciiTheme="majorHAnsi" w:eastAsiaTheme="majorEastAsia" w:hAnsiTheme="majorHAnsi" w:cstheme="majorBidi"/>
      <w:i/>
      <w:iCs/>
      <w:color w:val="404040" w:themeColor="text1" w:themeTint="BF"/>
      <w:sz w:val="20"/>
      <w:szCs w:val="20"/>
      <w:lang w:val="en-US" w:bidi="en-US"/>
    </w:rPr>
  </w:style>
  <w:style w:type="paragraph" w:styleId="12">
    <w:name w:val="toc 1"/>
    <w:basedOn w:val="a0"/>
    <w:next w:val="a0"/>
    <w:autoRedefine/>
    <w:uiPriority w:val="39"/>
    <w:qFormat/>
    <w:rsid w:val="0077017D"/>
    <w:pPr>
      <w:tabs>
        <w:tab w:val="right" w:leader="dot" w:pos="9355"/>
      </w:tabs>
      <w:spacing w:after="200"/>
      <w:ind w:firstLine="851"/>
      <w:jc w:val="both"/>
      <w:outlineLvl w:val="2"/>
    </w:pPr>
    <w:rPr>
      <w:rFonts w:asciiTheme="minorHAnsi" w:eastAsiaTheme="minorHAnsi" w:hAnsiTheme="minorHAnsi" w:cstheme="minorBidi"/>
      <w:sz w:val="28"/>
      <w:szCs w:val="28"/>
      <w:lang w:val="en-US" w:eastAsia="en-US" w:bidi="en-US"/>
    </w:rPr>
  </w:style>
  <w:style w:type="paragraph" w:styleId="24">
    <w:name w:val="toc 2"/>
    <w:basedOn w:val="a0"/>
    <w:next w:val="a0"/>
    <w:autoRedefine/>
    <w:uiPriority w:val="39"/>
    <w:qFormat/>
    <w:rsid w:val="00407C50"/>
    <w:pPr>
      <w:tabs>
        <w:tab w:val="right" w:leader="dot" w:pos="9639"/>
      </w:tabs>
      <w:spacing w:after="200" w:line="276" w:lineRule="auto"/>
      <w:ind w:left="238"/>
    </w:pPr>
    <w:rPr>
      <w:rFonts w:asciiTheme="minorHAnsi" w:eastAsiaTheme="minorHAnsi" w:hAnsiTheme="minorHAnsi" w:cstheme="minorBidi"/>
      <w:sz w:val="28"/>
      <w:szCs w:val="28"/>
      <w:lang w:val="en-US" w:eastAsia="en-US" w:bidi="en-US"/>
    </w:rPr>
  </w:style>
  <w:style w:type="paragraph" w:styleId="32">
    <w:name w:val="toc 3"/>
    <w:basedOn w:val="a0"/>
    <w:next w:val="a0"/>
    <w:autoRedefine/>
    <w:uiPriority w:val="39"/>
    <w:qFormat/>
    <w:rsid w:val="00407C50"/>
    <w:pPr>
      <w:tabs>
        <w:tab w:val="left" w:leader="dot" w:pos="9360"/>
      </w:tabs>
      <w:spacing w:after="200" w:line="276" w:lineRule="auto"/>
      <w:ind w:left="482"/>
    </w:pPr>
    <w:rPr>
      <w:rFonts w:asciiTheme="minorHAnsi" w:eastAsiaTheme="minorHAnsi" w:hAnsiTheme="minorHAnsi" w:cstheme="minorBidi"/>
      <w:sz w:val="28"/>
      <w:szCs w:val="28"/>
      <w:lang w:val="en-US" w:eastAsia="en-US" w:bidi="en-US"/>
    </w:rPr>
  </w:style>
  <w:style w:type="paragraph" w:styleId="afa">
    <w:name w:val="caption"/>
    <w:basedOn w:val="a0"/>
    <w:next w:val="a0"/>
    <w:uiPriority w:val="35"/>
    <w:unhideWhenUsed/>
    <w:qFormat/>
    <w:rsid w:val="00407C50"/>
    <w:pPr>
      <w:spacing w:after="200"/>
    </w:pPr>
    <w:rPr>
      <w:rFonts w:asciiTheme="minorHAnsi" w:eastAsiaTheme="minorHAnsi" w:hAnsiTheme="minorHAnsi" w:cstheme="minorBidi"/>
      <w:b/>
      <w:bCs/>
      <w:color w:val="4F81BD" w:themeColor="accent1"/>
      <w:sz w:val="18"/>
      <w:szCs w:val="18"/>
      <w:lang w:val="en-US" w:eastAsia="en-US" w:bidi="en-US"/>
    </w:rPr>
  </w:style>
  <w:style w:type="character" w:styleId="afb">
    <w:name w:val="Strong"/>
    <w:basedOn w:val="a1"/>
    <w:uiPriority w:val="22"/>
    <w:qFormat/>
    <w:rsid w:val="00407C50"/>
    <w:rPr>
      <w:b/>
      <w:bCs/>
    </w:rPr>
  </w:style>
  <w:style w:type="character" w:styleId="afc">
    <w:name w:val="Emphasis"/>
    <w:basedOn w:val="a1"/>
    <w:uiPriority w:val="20"/>
    <w:qFormat/>
    <w:rsid w:val="00407C50"/>
    <w:rPr>
      <w:i/>
      <w:iCs/>
    </w:rPr>
  </w:style>
  <w:style w:type="paragraph" w:styleId="afd">
    <w:name w:val="No Spacing"/>
    <w:link w:val="afe"/>
    <w:uiPriority w:val="1"/>
    <w:qFormat/>
    <w:rsid w:val="00407C50"/>
    <w:pPr>
      <w:spacing w:after="0" w:line="240" w:lineRule="auto"/>
    </w:pPr>
    <w:rPr>
      <w:lang w:val="en-US" w:bidi="en-US"/>
    </w:rPr>
  </w:style>
  <w:style w:type="character" w:customStyle="1" w:styleId="afe">
    <w:name w:val="Без интервала Знак"/>
    <w:basedOn w:val="a1"/>
    <w:link w:val="afd"/>
    <w:uiPriority w:val="1"/>
    <w:rsid w:val="00407C50"/>
    <w:rPr>
      <w:lang w:val="en-US" w:bidi="en-US"/>
    </w:rPr>
  </w:style>
  <w:style w:type="character" w:styleId="aff">
    <w:name w:val="Subtle Emphasis"/>
    <w:basedOn w:val="a1"/>
    <w:uiPriority w:val="19"/>
    <w:qFormat/>
    <w:rsid w:val="00407C50"/>
    <w:rPr>
      <w:i/>
      <w:iCs/>
      <w:color w:val="808080" w:themeColor="text1" w:themeTint="7F"/>
    </w:rPr>
  </w:style>
  <w:style w:type="paragraph" w:customStyle="1" w:styleId="aff0">
    <w:name w:val="Таблица"/>
    <w:basedOn w:val="a0"/>
    <w:locked/>
    <w:rsid w:val="00407C50"/>
    <w:pPr>
      <w:jc w:val="both"/>
    </w:pPr>
    <w:rPr>
      <w:lang w:val="en-US" w:bidi="en-US"/>
    </w:rPr>
  </w:style>
  <w:style w:type="paragraph" w:customStyle="1" w:styleId="DecimalAligned">
    <w:name w:val="Decimal Aligned"/>
    <w:basedOn w:val="a0"/>
    <w:uiPriority w:val="40"/>
    <w:rsid w:val="00407C50"/>
    <w:pPr>
      <w:tabs>
        <w:tab w:val="decimal" w:pos="360"/>
      </w:tabs>
      <w:spacing w:after="200" w:line="276" w:lineRule="auto"/>
    </w:pPr>
    <w:rPr>
      <w:rFonts w:ascii="Calibri" w:hAnsi="Calibri"/>
      <w:sz w:val="22"/>
      <w:szCs w:val="22"/>
      <w:lang w:val="en-US" w:eastAsia="en-US" w:bidi="en-US"/>
    </w:rPr>
  </w:style>
  <w:style w:type="paragraph" w:styleId="25">
    <w:name w:val="Quote"/>
    <w:basedOn w:val="a0"/>
    <w:next w:val="a0"/>
    <w:link w:val="26"/>
    <w:uiPriority w:val="29"/>
    <w:qFormat/>
    <w:rsid w:val="00407C50"/>
    <w:pPr>
      <w:spacing w:after="200" w:line="276" w:lineRule="auto"/>
    </w:pPr>
    <w:rPr>
      <w:rFonts w:asciiTheme="minorHAnsi" w:eastAsiaTheme="minorHAnsi" w:hAnsiTheme="minorHAnsi" w:cstheme="minorBidi"/>
      <w:i/>
      <w:iCs/>
      <w:color w:val="000000" w:themeColor="text1"/>
      <w:sz w:val="22"/>
      <w:szCs w:val="22"/>
      <w:lang w:val="en-US" w:eastAsia="en-US" w:bidi="en-US"/>
    </w:rPr>
  </w:style>
  <w:style w:type="character" w:customStyle="1" w:styleId="26">
    <w:name w:val="Цитата 2 Знак"/>
    <w:basedOn w:val="a1"/>
    <w:link w:val="25"/>
    <w:uiPriority w:val="29"/>
    <w:rsid w:val="00407C50"/>
    <w:rPr>
      <w:i/>
      <w:iCs/>
      <w:color w:val="000000" w:themeColor="text1"/>
      <w:lang w:val="en-US" w:bidi="en-US"/>
    </w:rPr>
  </w:style>
  <w:style w:type="paragraph" w:styleId="aff1">
    <w:name w:val="Intense Quote"/>
    <w:basedOn w:val="a0"/>
    <w:next w:val="a0"/>
    <w:link w:val="aff2"/>
    <w:uiPriority w:val="30"/>
    <w:qFormat/>
    <w:rsid w:val="00407C50"/>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sz w:val="22"/>
      <w:szCs w:val="22"/>
      <w:lang w:val="en-US" w:eastAsia="en-US" w:bidi="en-US"/>
    </w:rPr>
  </w:style>
  <w:style w:type="character" w:customStyle="1" w:styleId="aff2">
    <w:name w:val="Выделенная цитата Знак"/>
    <w:basedOn w:val="a1"/>
    <w:link w:val="aff1"/>
    <w:uiPriority w:val="30"/>
    <w:rsid w:val="00407C50"/>
    <w:rPr>
      <w:b/>
      <w:bCs/>
      <w:i/>
      <w:iCs/>
      <w:color w:val="4F81BD" w:themeColor="accent1"/>
      <w:lang w:val="en-US" w:bidi="en-US"/>
    </w:rPr>
  </w:style>
  <w:style w:type="character" w:styleId="aff3">
    <w:name w:val="Intense Emphasis"/>
    <w:basedOn w:val="a1"/>
    <w:uiPriority w:val="21"/>
    <w:qFormat/>
    <w:rsid w:val="00407C50"/>
    <w:rPr>
      <w:b/>
      <w:bCs/>
      <w:i/>
      <w:iCs/>
      <w:color w:val="4F81BD" w:themeColor="accent1"/>
    </w:rPr>
  </w:style>
  <w:style w:type="character" w:styleId="aff4">
    <w:name w:val="Subtle Reference"/>
    <w:basedOn w:val="a1"/>
    <w:uiPriority w:val="31"/>
    <w:qFormat/>
    <w:rsid w:val="00407C50"/>
    <w:rPr>
      <w:smallCaps/>
      <w:color w:val="C0504D" w:themeColor="accent2"/>
      <w:u w:val="single"/>
    </w:rPr>
  </w:style>
  <w:style w:type="character" w:styleId="aff5">
    <w:name w:val="Intense Reference"/>
    <w:basedOn w:val="a1"/>
    <w:uiPriority w:val="32"/>
    <w:qFormat/>
    <w:rsid w:val="00407C50"/>
    <w:rPr>
      <w:b/>
      <w:bCs/>
      <w:smallCaps/>
      <w:color w:val="C0504D" w:themeColor="accent2"/>
      <w:spacing w:val="5"/>
      <w:u w:val="single"/>
    </w:rPr>
  </w:style>
  <w:style w:type="character" w:styleId="aff6">
    <w:name w:val="Book Title"/>
    <w:basedOn w:val="a1"/>
    <w:uiPriority w:val="33"/>
    <w:qFormat/>
    <w:rsid w:val="00407C50"/>
    <w:rPr>
      <w:b/>
      <w:bCs/>
      <w:smallCaps/>
      <w:spacing w:val="5"/>
    </w:rPr>
  </w:style>
  <w:style w:type="paragraph" w:customStyle="1" w:styleId="S">
    <w:name w:val="S_Маркированный"/>
    <w:basedOn w:val="a"/>
    <w:link w:val="S0"/>
    <w:autoRedefine/>
    <w:qFormat/>
    <w:rsid w:val="00407C50"/>
    <w:pPr>
      <w:numPr>
        <w:numId w:val="0"/>
      </w:numPr>
      <w:contextualSpacing w:val="0"/>
    </w:pPr>
    <w:rPr>
      <w:rFonts w:eastAsia="Calibri"/>
      <w:sz w:val="28"/>
      <w:szCs w:val="28"/>
    </w:rPr>
  </w:style>
  <w:style w:type="paragraph" w:styleId="a">
    <w:name w:val="List Bullet"/>
    <w:basedOn w:val="a0"/>
    <w:uiPriority w:val="99"/>
    <w:semiHidden/>
    <w:unhideWhenUsed/>
    <w:rsid w:val="00407C50"/>
    <w:pPr>
      <w:numPr>
        <w:numId w:val="10"/>
      </w:numPr>
      <w:spacing w:after="200" w:line="276" w:lineRule="auto"/>
      <w:contextualSpacing/>
    </w:pPr>
    <w:rPr>
      <w:rFonts w:asciiTheme="minorHAnsi" w:eastAsiaTheme="minorHAnsi" w:hAnsiTheme="minorHAnsi" w:cstheme="minorBidi"/>
      <w:sz w:val="22"/>
      <w:szCs w:val="22"/>
      <w:lang w:val="en-US" w:eastAsia="en-US" w:bidi="en-US"/>
    </w:rPr>
  </w:style>
  <w:style w:type="character" w:customStyle="1" w:styleId="S0">
    <w:name w:val="S_Маркированный Знак Знак"/>
    <w:basedOn w:val="a1"/>
    <w:link w:val="S"/>
    <w:locked/>
    <w:rsid w:val="00407C50"/>
    <w:rPr>
      <w:rFonts w:eastAsia="Calibri"/>
      <w:sz w:val="28"/>
      <w:szCs w:val="28"/>
      <w:lang w:val="en-US" w:bidi="en-US"/>
    </w:rPr>
  </w:style>
  <w:style w:type="paragraph" w:customStyle="1" w:styleId="S1">
    <w:name w:val="S_Обычный"/>
    <w:basedOn w:val="a0"/>
    <w:link w:val="S2"/>
    <w:qFormat/>
    <w:rsid w:val="00407C50"/>
    <w:pPr>
      <w:spacing w:after="200" w:line="360" w:lineRule="auto"/>
    </w:pPr>
    <w:rPr>
      <w:rFonts w:ascii="Calibri" w:eastAsia="Calibri" w:hAnsi="Calibri" w:cstheme="minorBidi"/>
      <w:sz w:val="22"/>
      <w:szCs w:val="22"/>
      <w:lang w:val="en-US" w:eastAsia="en-US" w:bidi="en-US"/>
    </w:rPr>
  </w:style>
  <w:style w:type="character" w:customStyle="1" w:styleId="S2">
    <w:name w:val="S_Обычный Знак"/>
    <w:link w:val="S1"/>
    <w:locked/>
    <w:rsid w:val="00407C50"/>
    <w:rPr>
      <w:rFonts w:ascii="Calibri" w:eastAsia="Calibri" w:hAnsi="Calibri"/>
      <w:lang w:val="en-US" w:bidi="en-US"/>
    </w:rPr>
  </w:style>
  <w:style w:type="paragraph" w:customStyle="1" w:styleId="S3">
    <w:name w:val="S_Обычный в таблице"/>
    <w:basedOn w:val="a0"/>
    <w:rsid w:val="00407C50"/>
    <w:pPr>
      <w:spacing w:line="360" w:lineRule="auto"/>
      <w:jc w:val="center"/>
    </w:pPr>
  </w:style>
  <w:style w:type="paragraph" w:styleId="aff7">
    <w:name w:val="Balloon Text"/>
    <w:basedOn w:val="a0"/>
    <w:link w:val="aff8"/>
    <w:uiPriority w:val="99"/>
    <w:unhideWhenUsed/>
    <w:rsid w:val="00407C50"/>
    <w:rPr>
      <w:rFonts w:ascii="Tahoma" w:eastAsiaTheme="minorHAnsi" w:hAnsi="Tahoma" w:cs="Tahoma"/>
      <w:sz w:val="16"/>
      <w:szCs w:val="16"/>
      <w:lang w:val="en-US" w:eastAsia="en-US" w:bidi="en-US"/>
    </w:rPr>
  </w:style>
  <w:style w:type="character" w:customStyle="1" w:styleId="aff8">
    <w:name w:val="Текст выноски Знак"/>
    <w:basedOn w:val="a1"/>
    <w:link w:val="aff7"/>
    <w:uiPriority w:val="99"/>
    <w:rsid w:val="00407C50"/>
    <w:rPr>
      <w:rFonts w:ascii="Tahoma" w:hAnsi="Tahoma" w:cs="Tahoma"/>
      <w:sz w:val="16"/>
      <w:szCs w:val="16"/>
      <w:lang w:val="en-US" w:bidi="en-US"/>
    </w:rPr>
  </w:style>
  <w:style w:type="character" w:customStyle="1" w:styleId="110">
    <w:name w:val="Заголовок 1 Знак1"/>
    <w:rsid w:val="00407C50"/>
    <w:rPr>
      <w:b/>
      <w:bCs/>
      <w:sz w:val="24"/>
      <w:szCs w:val="28"/>
      <w:lang w:val="ru-RU" w:eastAsia="ru-RU" w:bidi="ar-SA"/>
    </w:rPr>
  </w:style>
  <w:style w:type="paragraph" w:customStyle="1" w:styleId="S30">
    <w:name w:val="S_Заголовок 3"/>
    <w:basedOn w:val="30"/>
    <w:link w:val="S31"/>
    <w:rsid w:val="00407C50"/>
    <w:pPr>
      <w:keepNext w:val="0"/>
      <w:keepLines w:val="0"/>
      <w:tabs>
        <w:tab w:val="num" w:pos="1800"/>
      </w:tabs>
      <w:spacing w:before="0" w:line="360" w:lineRule="auto"/>
      <w:ind w:left="1800" w:hanging="720"/>
    </w:pPr>
    <w:rPr>
      <w:rFonts w:ascii="Times New Roman" w:eastAsia="Times New Roman" w:hAnsi="Times New Roman" w:cs="Times New Roman"/>
      <w:b w:val="0"/>
      <w:bCs w:val="0"/>
      <w:color w:val="auto"/>
      <w:sz w:val="24"/>
      <w:szCs w:val="24"/>
      <w:u w:val="single"/>
      <w:lang w:val="ru-RU" w:eastAsia="ru-RU" w:bidi="ar-SA"/>
    </w:rPr>
  </w:style>
  <w:style w:type="character" w:customStyle="1" w:styleId="S31">
    <w:name w:val="S_Заголовок 3 Знак"/>
    <w:link w:val="S30"/>
    <w:rsid w:val="00407C50"/>
    <w:rPr>
      <w:rFonts w:ascii="Times New Roman" w:eastAsia="Times New Roman" w:hAnsi="Times New Roman" w:cs="Times New Roman"/>
      <w:sz w:val="24"/>
      <w:szCs w:val="24"/>
      <w:u w:val="single"/>
      <w:lang w:eastAsia="ru-RU"/>
    </w:rPr>
  </w:style>
  <w:style w:type="paragraph" w:styleId="27">
    <w:name w:val="Body Text 2"/>
    <w:basedOn w:val="a0"/>
    <w:link w:val="28"/>
    <w:rsid w:val="00407C50"/>
    <w:pPr>
      <w:jc w:val="both"/>
    </w:pPr>
  </w:style>
  <w:style w:type="character" w:customStyle="1" w:styleId="28">
    <w:name w:val="Основной текст 2 Знак"/>
    <w:basedOn w:val="a1"/>
    <w:link w:val="27"/>
    <w:rsid w:val="00407C50"/>
    <w:rPr>
      <w:rFonts w:ascii="Times New Roman" w:eastAsia="Times New Roman" w:hAnsi="Times New Roman" w:cs="Times New Roman"/>
      <w:sz w:val="24"/>
      <w:szCs w:val="24"/>
      <w:lang w:eastAsia="ru-RU"/>
    </w:rPr>
  </w:style>
  <w:style w:type="paragraph" w:styleId="aff9">
    <w:name w:val="Document Map"/>
    <w:basedOn w:val="a0"/>
    <w:link w:val="affa"/>
    <w:uiPriority w:val="99"/>
    <w:semiHidden/>
    <w:unhideWhenUsed/>
    <w:rsid w:val="00407C50"/>
    <w:rPr>
      <w:rFonts w:ascii="Tahoma" w:eastAsiaTheme="minorHAnsi" w:hAnsi="Tahoma" w:cs="Tahoma"/>
      <w:sz w:val="16"/>
      <w:szCs w:val="16"/>
      <w:lang w:val="en-US" w:eastAsia="en-US" w:bidi="en-US"/>
    </w:rPr>
  </w:style>
  <w:style w:type="character" w:customStyle="1" w:styleId="affa">
    <w:name w:val="Схема документа Знак"/>
    <w:basedOn w:val="a1"/>
    <w:link w:val="aff9"/>
    <w:uiPriority w:val="99"/>
    <w:semiHidden/>
    <w:rsid w:val="00407C50"/>
    <w:rPr>
      <w:rFonts w:ascii="Tahoma" w:hAnsi="Tahoma" w:cs="Tahoma"/>
      <w:sz w:val="16"/>
      <w:szCs w:val="16"/>
      <w:lang w:val="en-US" w:bidi="en-US"/>
    </w:rPr>
  </w:style>
  <w:style w:type="paragraph" w:customStyle="1" w:styleId="FORMATTEXT">
    <w:name w:val=".FORMATTEXT"/>
    <w:uiPriority w:val="99"/>
    <w:rsid w:val="00407C5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b">
    <w:name w:val="page number"/>
    <w:basedOn w:val="a1"/>
    <w:rsid w:val="00407C50"/>
  </w:style>
  <w:style w:type="paragraph" w:customStyle="1" w:styleId="Twordizme">
    <w:name w:val="Tword_izme"/>
    <w:basedOn w:val="a0"/>
    <w:link w:val="TwordizmeChar"/>
    <w:rsid w:val="00407C50"/>
    <w:pPr>
      <w:suppressAutoHyphens/>
      <w:jc w:val="center"/>
    </w:pPr>
    <w:rPr>
      <w:rFonts w:ascii="ISOCPEUR" w:hAnsi="ISOCPEUR"/>
      <w:i/>
      <w:kern w:val="1"/>
      <w:sz w:val="18"/>
      <w:szCs w:val="20"/>
      <w:lang w:eastAsia="ar-SA"/>
    </w:rPr>
  </w:style>
  <w:style w:type="character" w:customStyle="1" w:styleId="TwordizmeChar">
    <w:name w:val="Tword_izme Char"/>
    <w:basedOn w:val="a1"/>
    <w:link w:val="Twordizme"/>
    <w:rsid w:val="00407C50"/>
    <w:rPr>
      <w:rFonts w:ascii="ISOCPEUR" w:eastAsia="Times New Roman" w:hAnsi="ISOCPEUR" w:cs="Times New Roman"/>
      <w:i/>
      <w:kern w:val="1"/>
      <w:sz w:val="18"/>
      <w:szCs w:val="20"/>
      <w:lang w:eastAsia="ar-SA"/>
    </w:rPr>
  </w:style>
  <w:style w:type="paragraph" w:customStyle="1" w:styleId="Twordfami">
    <w:name w:val="Tword_fami"/>
    <w:basedOn w:val="a0"/>
    <w:link w:val="Twordfami0"/>
    <w:rsid w:val="00407C50"/>
    <w:pPr>
      <w:suppressAutoHyphens/>
    </w:pPr>
    <w:rPr>
      <w:rFonts w:ascii="ISOCPEUR" w:hAnsi="ISOCPEUR" w:cs="Arial"/>
      <w:i/>
      <w:kern w:val="1"/>
      <w:sz w:val="22"/>
      <w:szCs w:val="20"/>
      <w:lang w:eastAsia="ar-SA"/>
    </w:rPr>
  </w:style>
  <w:style w:type="character" w:customStyle="1" w:styleId="Twordfami0">
    <w:name w:val="Tword_fami Знак"/>
    <w:basedOn w:val="a1"/>
    <w:link w:val="Twordfami"/>
    <w:rsid w:val="00407C50"/>
    <w:rPr>
      <w:rFonts w:ascii="ISOCPEUR" w:eastAsia="Times New Roman" w:hAnsi="ISOCPEUR" w:cs="Arial"/>
      <w:i/>
      <w:kern w:val="1"/>
      <w:szCs w:val="20"/>
      <w:lang w:eastAsia="ar-SA"/>
    </w:rPr>
  </w:style>
  <w:style w:type="character" w:customStyle="1" w:styleId="TwordizmeCharChar">
    <w:name w:val="Tword_izme Char Char"/>
    <w:basedOn w:val="a1"/>
    <w:rsid w:val="00407C50"/>
    <w:rPr>
      <w:rFonts w:ascii="ISOCPEUR" w:hAnsi="ISOCPEUR" w:cs="Arial"/>
      <w:i/>
      <w:sz w:val="18"/>
      <w:szCs w:val="18"/>
      <w:lang w:val="ru-RU" w:eastAsia="ru-RU" w:bidi="ar-SA"/>
    </w:rPr>
  </w:style>
  <w:style w:type="paragraph" w:customStyle="1" w:styleId="Tworddate">
    <w:name w:val="Tword_date"/>
    <w:basedOn w:val="a0"/>
    <w:link w:val="TworddateChar"/>
    <w:rsid w:val="00407C50"/>
    <w:pPr>
      <w:suppressAutoHyphens/>
      <w:jc w:val="center"/>
    </w:pPr>
    <w:rPr>
      <w:rFonts w:ascii="ISOCPEUR" w:hAnsi="ISOCPEUR"/>
      <w:i/>
      <w:kern w:val="1"/>
      <w:sz w:val="16"/>
      <w:szCs w:val="20"/>
      <w:lang w:eastAsia="ar-SA"/>
    </w:rPr>
  </w:style>
  <w:style w:type="character" w:customStyle="1" w:styleId="TworddateChar">
    <w:name w:val="Tword_date Char"/>
    <w:basedOn w:val="a1"/>
    <w:link w:val="Tworddate"/>
    <w:rsid w:val="00407C50"/>
    <w:rPr>
      <w:rFonts w:ascii="ISOCPEUR" w:eastAsia="Times New Roman" w:hAnsi="ISOCPEUR" w:cs="Times New Roman"/>
      <w:i/>
      <w:kern w:val="1"/>
      <w:sz w:val="16"/>
      <w:szCs w:val="20"/>
      <w:lang w:eastAsia="ar-SA"/>
    </w:rPr>
  </w:style>
  <w:style w:type="character" w:customStyle="1" w:styleId="TwordcopyformatChar">
    <w:name w:val="Tword_copy_format Char"/>
    <w:basedOn w:val="a1"/>
    <w:link w:val="Twordcopyformat"/>
    <w:rsid w:val="00407C50"/>
    <w:rPr>
      <w:rFonts w:ascii="ISOCPEUR" w:hAnsi="ISOCPEUR" w:cs="Arial"/>
      <w:i/>
      <w:lang w:eastAsia="ru-RU"/>
    </w:rPr>
  </w:style>
  <w:style w:type="paragraph" w:customStyle="1" w:styleId="Twordcopyformat">
    <w:name w:val="Tword_copy_format"/>
    <w:basedOn w:val="a0"/>
    <w:link w:val="TwordcopyformatChar"/>
    <w:rsid w:val="00407C50"/>
    <w:pPr>
      <w:suppressAutoHyphens/>
      <w:jc w:val="center"/>
    </w:pPr>
    <w:rPr>
      <w:rFonts w:ascii="ISOCPEUR" w:eastAsiaTheme="minorHAnsi" w:hAnsi="ISOCPEUR" w:cs="Arial"/>
      <w:i/>
      <w:sz w:val="22"/>
      <w:szCs w:val="22"/>
    </w:rPr>
  </w:style>
  <w:style w:type="paragraph" w:customStyle="1" w:styleId="Twordaddfielddate">
    <w:name w:val="Tword_add_field_date"/>
    <w:basedOn w:val="a0"/>
    <w:rsid w:val="00407C50"/>
    <w:pPr>
      <w:suppressAutoHyphens/>
      <w:jc w:val="right"/>
    </w:pPr>
    <w:rPr>
      <w:rFonts w:ascii="ISOCPEUR" w:hAnsi="ISOCPEUR"/>
      <w:i/>
      <w:kern w:val="1"/>
      <w:sz w:val="22"/>
      <w:szCs w:val="20"/>
      <w:lang w:eastAsia="ar-SA"/>
    </w:rPr>
  </w:style>
  <w:style w:type="paragraph" w:customStyle="1" w:styleId="Twordoboz">
    <w:name w:val="Tword_oboz"/>
    <w:basedOn w:val="a0"/>
    <w:rsid w:val="00407C50"/>
    <w:pPr>
      <w:suppressAutoHyphens/>
      <w:jc w:val="center"/>
    </w:pPr>
    <w:rPr>
      <w:rFonts w:ascii="ISOCPEUR" w:hAnsi="ISOCPEUR" w:cs="Arial"/>
      <w:i/>
      <w:kern w:val="1"/>
      <w:sz w:val="36"/>
      <w:szCs w:val="36"/>
      <w:lang w:eastAsia="ar-SA"/>
    </w:rPr>
  </w:style>
  <w:style w:type="paragraph" w:customStyle="1" w:styleId="Twordnaim">
    <w:name w:val="Tword_naim"/>
    <w:basedOn w:val="a0"/>
    <w:rsid w:val="00407C50"/>
    <w:pPr>
      <w:suppressAutoHyphens/>
      <w:jc w:val="center"/>
    </w:pPr>
    <w:rPr>
      <w:rFonts w:ascii="ISOCPEUR" w:hAnsi="ISOCPEUR" w:cs="Arial"/>
      <w:i/>
      <w:kern w:val="1"/>
      <w:sz w:val="28"/>
      <w:szCs w:val="28"/>
      <w:lang w:eastAsia="ar-SA"/>
    </w:rPr>
  </w:style>
  <w:style w:type="paragraph" w:customStyle="1" w:styleId="Twordpage">
    <w:name w:val="Tword_page"/>
    <w:basedOn w:val="a0"/>
    <w:rsid w:val="00407C50"/>
    <w:pPr>
      <w:suppressAutoHyphens/>
      <w:jc w:val="center"/>
    </w:pPr>
    <w:rPr>
      <w:rFonts w:ascii="Arial" w:hAnsi="Arial"/>
      <w:i/>
      <w:kern w:val="1"/>
      <w:sz w:val="18"/>
      <w:szCs w:val="20"/>
      <w:lang w:eastAsia="ar-SA"/>
    </w:rPr>
  </w:style>
  <w:style w:type="paragraph" w:customStyle="1" w:styleId="Twordnormal">
    <w:name w:val="Tword_normal"/>
    <w:basedOn w:val="a0"/>
    <w:link w:val="Twordnormal0"/>
    <w:rsid w:val="00407C50"/>
    <w:pPr>
      <w:suppressAutoHyphens/>
      <w:ind w:firstLine="709"/>
      <w:jc w:val="both"/>
    </w:pPr>
    <w:rPr>
      <w:rFonts w:ascii="ISOCPEUR" w:hAnsi="ISOCPEUR"/>
      <w:i/>
      <w:kern w:val="1"/>
      <w:sz w:val="28"/>
      <w:szCs w:val="20"/>
      <w:lang w:eastAsia="ar-SA"/>
    </w:rPr>
  </w:style>
  <w:style w:type="character" w:customStyle="1" w:styleId="Twordnormal0">
    <w:name w:val="Tword_normal Знак"/>
    <w:basedOn w:val="a1"/>
    <w:link w:val="Twordnormal"/>
    <w:rsid w:val="00407C50"/>
    <w:rPr>
      <w:rFonts w:ascii="ISOCPEUR" w:eastAsia="Times New Roman" w:hAnsi="ISOCPEUR" w:cs="Times New Roman"/>
      <w:i/>
      <w:kern w:val="1"/>
      <w:sz w:val="28"/>
      <w:szCs w:val="20"/>
      <w:lang w:eastAsia="ar-SA"/>
    </w:rPr>
  </w:style>
  <w:style w:type="paragraph" w:customStyle="1" w:styleId="Twordfirm">
    <w:name w:val="Tword_firm"/>
    <w:basedOn w:val="a0"/>
    <w:link w:val="TwordfirmCharChar"/>
    <w:rsid w:val="00407C50"/>
    <w:pPr>
      <w:suppressAutoHyphens/>
      <w:jc w:val="center"/>
    </w:pPr>
    <w:rPr>
      <w:rFonts w:ascii="ISOCPEUR" w:hAnsi="ISOCPEUR" w:cs="Arial"/>
      <w:i/>
      <w:kern w:val="1"/>
      <w:sz w:val="20"/>
      <w:szCs w:val="20"/>
      <w:lang w:eastAsia="ar-SA"/>
    </w:rPr>
  </w:style>
  <w:style w:type="character" w:customStyle="1" w:styleId="TwordfirmCharChar">
    <w:name w:val="Tword_firm Char Char"/>
    <w:basedOn w:val="a1"/>
    <w:link w:val="Twordfirm"/>
    <w:rsid w:val="00407C50"/>
    <w:rPr>
      <w:rFonts w:ascii="ISOCPEUR" w:eastAsia="Times New Roman" w:hAnsi="ISOCPEUR" w:cs="Arial"/>
      <w:i/>
      <w:kern w:val="1"/>
      <w:sz w:val="20"/>
      <w:szCs w:val="20"/>
      <w:lang w:eastAsia="ar-SA"/>
    </w:rPr>
  </w:style>
  <w:style w:type="paragraph" w:customStyle="1" w:styleId="Twordlitlistlistov">
    <w:name w:val="Tword_lit_list_listov"/>
    <w:basedOn w:val="a0"/>
    <w:rsid w:val="00407C50"/>
    <w:pPr>
      <w:widowControl w:val="0"/>
      <w:suppressAutoHyphens/>
      <w:adjustRightInd w:val="0"/>
      <w:jc w:val="center"/>
      <w:textAlignment w:val="baseline"/>
    </w:pPr>
    <w:rPr>
      <w:rFonts w:ascii="ISOCPEUR" w:hAnsi="ISOCPEUR" w:cs="Arial"/>
      <w:i/>
      <w:kern w:val="1"/>
      <w:sz w:val="22"/>
      <w:szCs w:val="18"/>
      <w:lang w:eastAsia="ar-SA"/>
    </w:rPr>
  </w:style>
  <w:style w:type="paragraph" w:customStyle="1" w:styleId="Twordpagenumber">
    <w:name w:val="Tword_page_number"/>
    <w:basedOn w:val="Twordlitlistlistov"/>
    <w:rsid w:val="00407C50"/>
    <w:rPr>
      <w:sz w:val="24"/>
      <w:lang w:val="en-US"/>
    </w:rPr>
  </w:style>
  <w:style w:type="paragraph" w:customStyle="1" w:styleId="Twordlitera">
    <w:name w:val="Tword_litera"/>
    <w:basedOn w:val="Twordlitlistlistov"/>
    <w:rsid w:val="00407C50"/>
    <w:rPr>
      <w:sz w:val="18"/>
    </w:rPr>
  </w:style>
  <w:style w:type="paragraph" w:customStyle="1" w:styleId="Twordaddfieldtext">
    <w:name w:val="Tword_add_field_text"/>
    <w:basedOn w:val="a0"/>
    <w:rsid w:val="00407C50"/>
    <w:pPr>
      <w:widowControl w:val="0"/>
      <w:suppressAutoHyphens/>
      <w:adjustRightInd w:val="0"/>
      <w:jc w:val="center"/>
      <w:textAlignment w:val="baseline"/>
    </w:pPr>
    <w:rPr>
      <w:rFonts w:ascii="ISOCPEUR" w:hAnsi="ISOCPEUR" w:cs="Arial"/>
      <w:i/>
      <w:kern w:val="1"/>
      <w:sz w:val="22"/>
      <w:szCs w:val="20"/>
      <w:lang w:eastAsia="ar-SA"/>
    </w:rPr>
  </w:style>
  <w:style w:type="paragraph" w:customStyle="1" w:styleId="Twordaddfieldheads">
    <w:name w:val="Tword_add_field_heads"/>
    <w:basedOn w:val="a0"/>
    <w:rsid w:val="00407C50"/>
    <w:pPr>
      <w:widowControl w:val="0"/>
      <w:suppressAutoHyphens/>
      <w:adjustRightInd w:val="0"/>
      <w:jc w:val="center"/>
      <w:textAlignment w:val="baseline"/>
    </w:pPr>
    <w:rPr>
      <w:rFonts w:ascii="ISOCPEUR" w:hAnsi="ISOCPEUR" w:cs="Arial"/>
      <w:i/>
      <w:kern w:val="1"/>
      <w:sz w:val="22"/>
      <w:szCs w:val="20"/>
      <w:lang w:eastAsia="ar-SA"/>
    </w:rPr>
  </w:style>
  <w:style w:type="paragraph" w:customStyle="1" w:styleId="Twordtdoc">
    <w:name w:val="Tword_tdoc"/>
    <w:basedOn w:val="a0"/>
    <w:rsid w:val="00407C50"/>
    <w:pPr>
      <w:suppressAutoHyphens/>
      <w:jc w:val="center"/>
    </w:pPr>
    <w:rPr>
      <w:rFonts w:ascii="ISOCPEUR" w:hAnsi="ISOCPEUR" w:cs="Arial"/>
      <w:i/>
      <w:kern w:val="1"/>
      <w:sz w:val="20"/>
      <w:szCs w:val="20"/>
      <w:lang w:val="en-US" w:eastAsia="ar-SA"/>
    </w:rPr>
  </w:style>
  <w:style w:type="paragraph" w:customStyle="1" w:styleId="TwordLRheads">
    <w:name w:val="Tword_LR_heads"/>
    <w:basedOn w:val="a0"/>
    <w:rsid w:val="00407C50"/>
    <w:pPr>
      <w:widowControl w:val="0"/>
      <w:suppressAutoHyphens/>
      <w:adjustRightInd w:val="0"/>
      <w:spacing w:line="360" w:lineRule="atLeast"/>
      <w:jc w:val="center"/>
      <w:textAlignment w:val="baseline"/>
    </w:pPr>
    <w:rPr>
      <w:rFonts w:ascii="ISOCPEUR" w:hAnsi="ISOCPEUR"/>
      <w:i/>
      <w:kern w:val="1"/>
      <w:sz w:val="20"/>
      <w:szCs w:val="20"/>
      <w:lang w:eastAsia="ar-SA"/>
    </w:rPr>
  </w:style>
  <w:style w:type="paragraph" w:customStyle="1" w:styleId="TwordLRhead">
    <w:name w:val="Tword_LR_head"/>
    <w:basedOn w:val="TwordLRheads"/>
    <w:rsid w:val="00407C50"/>
    <w:pPr>
      <w:spacing w:line="480" w:lineRule="auto"/>
    </w:pPr>
    <w:rPr>
      <w:sz w:val="32"/>
    </w:rPr>
  </w:style>
  <w:style w:type="paragraph" w:customStyle="1" w:styleId="TwordLRContent">
    <w:name w:val="Tword_LR_Content"/>
    <w:basedOn w:val="Twordizme"/>
    <w:rsid w:val="00407C50"/>
    <w:pPr>
      <w:widowControl w:val="0"/>
      <w:adjustRightInd w:val="0"/>
      <w:textAlignment w:val="baseline"/>
    </w:pPr>
    <w:rPr>
      <w:rFonts w:cs="Arial"/>
      <w:sz w:val="22"/>
      <w:szCs w:val="18"/>
    </w:rPr>
  </w:style>
  <w:style w:type="paragraph" w:styleId="affc">
    <w:name w:val="Body Text Indent"/>
    <w:basedOn w:val="a0"/>
    <w:link w:val="affd"/>
    <w:rsid w:val="00407C50"/>
    <w:pPr>
      <w:suppressAutoHyphens/>
      <w:spacing w:after="120"/>
      <w:ind w:left="283"/>
    </w:pPr>
    <w:rPr>
      <w:kern w:val="1"/>
      <w:sz w:val="20"/>
      <w:szCs w:val="20"/>
      <w:lang w:eastAsia="ar-SA"/>
    </w:rPr>
  </w:style>
  <w:style w:type="character" w:customStyle="1" w:styleId="affd">
    <w:name w:val="Основной текст с отступом Знак"/>
    <w:basedOn w:val="a1"/>
    <w:link w:val="affc"/>
    <w:rsid w:val="00407C50"/>
    <w:rPr>
      <w:rFonts w:ascii="Times New Roman" w:eastAsia="Times New Roman" w:hAnsi="Times New Roman" w:cs="Times New Roman"/>
      <w:kern w:val="1"/>
      <w:sz w:val="20"/>
      <w:szCs w:val="20"/>
      <w:lang w:eastAsia="ar-SA"/>
    </w:rPr>
  </w:style>
  <w:style w:type="paragraph" w:styleId="33">
    <w:name w:val="Body Text Indent 3"/>
    <w:basedOn w:val="a0"/>
    <w:link w:val="34"/>
    <w:rsid w:val="00407C50"/>
    <w:pPr>
      <w:suppressAutoHyphens/>
      <w:spacing w:after="120"/>
      <w:ind w:left="283"/>
    </w:pPr>
    <w:rPr>
      <w:kern w:val="1"/>
      <w:sz w:val="16"/>
      <w:szCs w:val="16"/>
      <w:lang w:eastAsia="ar-SA"/>
    </w:rPr>
  </w:style>
  <w:style w:type="character" w:customStyle="1" w:styleId="34">
    <w:name w:val="Основной текст с отступом 3 Знак"/>
    <w:basedOn w:val="a1"/>
    <w:link w:val="33"/>
    <w:rsid w:val="00407C50"/>
    <w:rPr>
      <w:rFonts w:ascii="Times New Roman" w:eastAsia="Times New Roman" w:hAnsi="Times New Roman" w:cs="Times New Roman"/>
      <w:kern w:val="1"/>
      <w:sz w:val="16"/>
      <w:szCs w:val="16"/>
      <w:lang w:eastAsia="ar-SA"/>
    </w:rPr>
  </w:style>
  <w:style w:type="paragraph" w:customStyle="1" w:styleId="Heading">
    <w:name w:val="Heading"/>
    <w:rsid w:val="00407C50"/>
    <w:pPr>
      <w:autoSpaceDE w:val="0"/>
      <w:autoSpaceDN w:val="0"/>
      <w:adjustRightInd w:val="0"/>
      <w:spacing w:after="0" w:line="240" w:lineRule="auto"/>
      <w:jc w:val="center"/>
    </w:pPr>
    <w:rPr>
      <w:rFonts w:ascii="Arial" w:eastAsia="Times New Roman" w:hAnsi="Arial" w:cs="Arial"/>
      <w:b/>
      <w:bCs/>
      <w:sz w:val="24"/>
    </w:rPr>
  </w:style>
  <w:style w:type="character" w:styleId="affe">
    <w:name w:val="FollowedHyperlink"/>
    <w:basedOn w:val="a1"/>
    <w:rsid w:val="00407C50"/>
    <w:rPr>
      <w:color w:val="800080"/>
      <w:u w:val="single"/>
    </w:rPr>
  </w:style>
  <w:style w:type="paragraph" w:styleId="afff">
    <w:name w:val="Normal (Web)"/>
    <w:basedOn w:val="a0"/>
    <w:uiPriority w:val="99"/>
    <w:rsid w:val="00407C50"/>
    <w:pPr>
      <w:suppressAutoHyphens/>
      <w:spacing w:before="100" w:beforeAutospacing="1" w:after="100" w:afterAutospacing="1"/>
    </w:pPr>
    <w:rPr>
      <w:kern w:val="1"/>
      <w:sz w:val="20"/>
      <w:szCs w:val="20"/>
      <w:lang w:val="en-US" w:eastAsia="en-US"/>
    </w:rPr>
  </w:style>
  <w:style w:type="paragraph" w:customStyle="1" w:styleId="13">
    <w:name w:val="Обычный1"/>
    <w:rsid w:val="00407C50"/>
    <w:pPr>
      <w:spacing w:after="0" w:line="240" w:lineRule="auto"/>
    </w:pPr>
    <w:rPr>
      <w:rFonts w:ascii="Times New Roman" w:eastAsia="Times New Roman" w:hAnsi="Times New Roman" w:cs="Times New Roman"/>
      <w:sz w:val="24"/>
      <w:szCs w:val="20"/>
      <w:lang w:eastAsia="ru-RU"/>
    </w:rPr>
  </w:style>
  <w:style w:type="paragraph" w:customStyle="1" w:styleId="14">
    <w:name w:val="1"/>
    <w:basedOn w:val="a0"/>
    <w:rsid w:val="00407C50"/>
    <w:pPr>
      <w:spacing w:before="100" w:beforeAutospacing="1" w:after="100" w:afterAutospacing="1"/>
    </w:pPr>
    <w:rPr>
      <w:rFonts w:ascii="Tahoma" w:hAnsi="Tahoma"/>
      <w:sz w:val="20"/>
      <w:szCs w:val="20"/>
      <w:lang w:val="en-US" w:eastAsia="en-US"/>
    </w:rPr>
  </w:style>
  <w:style w:type="paragraph" w:customStyle="1" w:styleId="S4">
    <w:name w:val="S_Заголовок 4"/>
    <w:basedOn w:val="40"/>
    <w:autoRedefine/>
    <w:rsid w:val="00407C50"/>
    <w:pPr>
      <w:keepLines w:val="0"/>
      <w:spacing w:before="120" w:after="120" w:line="240" w:lineRule="auto"/>
      <w:ind w:firstLine="709"/>
    </w:pPr>
    <w:rPr>
      <w:rFonts w:ascii="Times New Roman" w:eastAsia="Times New Roman" w:hAnsi="Times New Roman" w:cs="Times New Roman"/>
      <w:b w:val="0"/>
      <w:bCs w:val="0"/>
      <w:iCs w:val="0"/>
      <w:color w:val="auto"/>
      <w:sz w:val="24"/>
      <w:szCs w:val="24"/>
      <w:lang w:val="ru-RU" w:eastAsia="ru-RU" w:bidi="ar-SA"/>
    </w:rPr>
  </w:style>
  <w:style w:type="paragraph" w:customStyle="1" w:styleId="35">
    <w:name w:val="Стиль3"/>
    <w:basedOn w:val="a0"/>
    <w:rsid w:val="00407C50"/>
    <w:pPr>
      <w:tabs>
        <w:tab w:val="num" w:pos="172"/>
      </w:tabs>
      <w:suppressAutoHyphens/>
      <w:spacing w:line="360" w:lineRule="auto"/>
      <w:ind w:left="172" w:firstLine="680"/>
      <w:jc w:val="both"/>
    </w:pPr>
    <w:rPr>
      <w:lang w:eastAsia="ar-SA"/>
    </w:rPr>
  </w:style>
  <w:style w:type="character" w:customStyle="1" w:styleId="apple-converted-space">
    <w:name w:val="apple-converted-space"/>
    <w:basedOn w:val="a1"/>
    <w:rsid w:val="00407C50"/>
  </w:style>
  <w:style w:type="paragraph" w:customStyle="1" w:styleId="s32">
    <w:name w:val="s_3"/>
    <w:basedOn w:val="a0"/>
    <w:rsid w:val="00407C50"/>
    <w:pPr>
      <w:spacing w:before="100" w:beforeAutospacing="1" w:after="100" w:afterAutospacing="1"/>
    </w:pPr>
  </w:style>
  <w:style w:type="paragraph" w:customStyle="1" w:styleId="15">
    <w:name w:val="Текст_1"/>
    <w:basedOn w:val="a0"/>
    <w:rsid w:val="00407C50"/>
  </w:style>
  <w:style w:type="paragraph" w:customStyle="1" w:styleId="afff0">
    <w:name w:val="Знак Знак Знак Знак Знак Знак Знак Знак Знак"/>
    <w:basedOn w:val="a0"/>
    <w:rsid w:val="00407C50"/>
    <w:pPr>
      <w:spacing w:after="160" w:line="240" w:lineRule="exact"/>
    </w:pPr>
    <w:rPr>
      <w:rFonts w:ascii="Verdana" w:hAnsi="Verdana"/>
      <w:lang w:val="en-US" w:eastAsia="en-US"/>
    </w:rPr>
  </w:style>
  <w:style w:type="paragraph" w:styleId="36">
    <w:name w:val="Body Text 3"/>
    <w:basedOn w:val="a0"/>
    <w:link w:val="37"/>
    <w:uiPriority w:val="99"/>
    <w:unhideWhenUsed/>
    <w:rsid w:val="00407C50"/>
    <w:pPr>
      <w:spacing w:after="120" w:line="276" w:lineRule="auto"/>
    </w:pPr>
    <w:rPr>
      <w:rFonts w:asciiTheme="minorHAnsi" w:eastAsiaTheme="minorHAnsi" w:hAnsiTheme="minorHAnsi" w:cstheme="minorBidi"/>
      <w:sz w:val="16"/>
      <w:szCs w:val="16"/>
      <w:lang w:val="en-US" w:eastAsia="en-US" w:bidi="en-US"/>
    </w:rPr>
  </w:style>
  <w:style w:type="character" w:customStyle="1" w:styleId="37">
    <w:name w:val="Основной текст 3 Знак"/>
    <w:basedOn w:val="a1"/>
    <w:link w:val="36"/>
    <w:uiPriority w:val="99"/>
    <w:rsid w:val="00407C50"/>
    <w:rPr>
      <w:sz w:val="16"/>
      <w:szCs w:val="16"/>
      <w:lang w:val="en-US" w:bidi="en-US"/>
    </w:rPr>
  </w:style>
  <w:style w:type="paragraph" w:customStyle="1" w:styleId="TableParagraph">
    <w:name w:val="Table Paragraph"/>
    <w:basedOn w:val="a0"/>
    <w:uiPriority w:val="1"/>
    <w:qFormat/>
    <w:rsid w:val="00407C50"/>
    <w:pPr>
      <w:widowControl w:val="0"/>
      <w:autoSpaceDE w:val="0"/>
      <w:autoSpaceDN w:val="0"/>
      <w:adjustRightInd w:val="0"/>
    </w:pPr>
  </w:style>
  <w:style w:type="paragraph" w:customStyle="1" w:styleId="210">
    <w:name w:val="Основной текст 21"/>
    <w:basedOn w:val="a0"/>
    <w:rsid w:val="00407C50"/>
    <w:pPr>
      <w:overflowPunct w:val="0"/>
      <w:autoSpaceDE w:val="0"/>
      <w:autoSpaceDN w:val="0"/>
      <w:adjustRightInd w:val="0"/>
      <w:spacing w:line="360" w:lineRule="auto"/>
      <w:jc w:val="both"/>
      <w:textAlignment w:val="baseline"/>
    </w:pPr>
    <w:rPr>
      <w:szCs w:val="20"/>
    </w:rPr>
  </w:style>
  <w:style w:type="paragraph" w:styleId="afff1">
    <w:name w:val="Block Text"/>
    <w:basedOn w:val="a0"/>
    <w:rsid w:val="00407C50"/>
    <w:pPr>
      <w:spacing w:line="288" w:lineRule="auto"/>
      <w:ind w:left="1134" w:right="454" w:firstLine="709"/>
      <w:jc w:val="both"/>
    </w:pPr>
  </w:style>
  <w:style w:type="character" w:customStyle="1" w:styleId="afff2">
    <w:name w:val="Текст сноски Знак"/>
    <w:basedOn w:val="a1"/>
    <w:link w:val="afff3"/>
    <w:semiHidden/>
    <w:rsid w:val="00407C50"/>
    <w:rPr>
      <w:rFonts w:ascii="Times New Roman" w:eastAsia="Times New Roman" w:hAnsi="Times New Roman" w:cs="Times New Roman"/>
      <w:sz w:val="20"/>
      <w:szCs w:val="20"/>
      <w:lang w:eastAsia="ru-RU"/>
    </w:rPr>
  </w:style>
  <w:style w:type="paragraph" w:styleId="afff3">
    <w:name w:val="footnote text"/>
    <w:basedOn w:val="a0"/>
    <w:link w:val="afff2"/>
    <w:semiHidden/>
    <w:rsid w:val="00407C50"/>
    <w:pPr>
      <w:overflowPunct w:val="0"/>
      <w:autoSpaceDE w:val="0"/>
      <w:autoSpaceDN w:val="0"/>
      <w:adjustRightInd w:val="0"/>
    </w:pPr>
    <w:rPr>
      <w:sz w:val="20"/>
      <w:szCs w:val="20"/>
    </w:rPr>
  </w:style>
  <w:style w:type="character" w:customStyle="1" w:styleId="16">
    <w:name w:val="Текст сноски Знак1"/>
    <w:basedOn w:val="a1"/>
    <w:uiPriority w:val="99"/>
    <w:semiHidden/>
    <w:rsid w:val="00407C50"/>
    <w:rPr>
      <w:rFonts w:ascii="Times New Roman" w:eastAsia="Times New Roman" w:hAnsi="Times New Roman" w:cs="Times New Roman"/>
      <w:sz w:val="20"/>
      <w:szCs w:val="20"/>
      <w:lang w:eastAsia="ru-RU"/>
    </w:rPr>
  </w:style>
  <w:style w:type="character" w:customStyle="1" w:styleId="17">
    <w:name w:val="Основной текст Знак1"/>
    <w:uiPriority w:val="99"/>
    <w:rsid w:val="00407C50"/>
    <w:rPr>
      <w:sz w:val="24"/>
      <w:szCs w:val="24"/>
      <w:lang w:val="ru-RU" w:eastAsia="ru-RU" w:bidi="ar-SA"/>
    </w:rPr>
  </w:style>
  <w:style w:type="paragraph" w:customStyle="1" w:styleId="18">
    <w:name w:val="Знак1 Знак Знак Знак Знак Знак Знак Знак Знак Знак Знак Знак Знак"/>
    <w:basedOn w:val="a0"/>
    <w:rsid w:val="00407C50"/>
    <w:pPr>
      <w:spacing w:after="160" w:line="240" w:lineRule="exact"/>
    </w:pPr>
    <w:rPr>
      <w:rFonts w:ascii="Verdana" w:hAnsi="Verdana"/>
      <w:sz w:val="20"/>
      <w:szCs w:val="20"/>
      <w:lang w:val="en-US" w:eastAsia="en-US"/>
    </w:rPr>
  </w:style>
  <w:style w:type="paragraph" w:customStyle="1" w:styleId="19">
    <w:name w:val="Стиль1"/>
    <w:basedOn w:val="a0"/>
    <w:autoRedefine/>
    <w:rsid w:val="00407C50"/>
    <w:pPr>
      <w:shd w:val="clear" w:color="auto" w:fill="FFFFFF"/>
      <w:spacing w:before="5"/>
      <w:ind w:right="486" w:firstLine="426"/>
      <w:jc w:val="both"/>
    </w:pPr>
  </w:style>
  <w:style w:type="paragraph" w:customStyle="1" w:styleId="1a">
    <w:name w:val="Знак Знак1 Знак Знак Знак Знак"/>
    <w:basedOn w:val="a0"/>
    <w:rsid w:val="00407C50"/>
    <w:pPr>
      <w:spacing w:after="160" w:line="240" w:lineRule="exact"/>
    </w:pPr>
    <w:rPr>
      <w:rFonts w:ascii="Verdana" w:hAnsi="Verdana"/>
      <w:sz w:val="20"/>
      <w:szCs w:val="20"/>
      <w:lang w:val="en-US" w:eastAsia="en-US"/>
    </w:rPr>
  </w:style>
  <w:style w:type="paragraph" w:customStyle="1" w:styleId="1b">
    <w:name w:val="Знак Знак1"/>
    <w:basedOn w:val="a0"/>
    <w:rsid w:val="00407C50"/>
    <w:pPr>
      <w:spacing w:after="160" w:line="240" w:lineRule="exact"/>
    </w:pPr>
    <w:rPr>
      <w:rFonts w:ascii="Verdana" w:hAnsi="Verdana"/>
      <w:sz w:val="20"/>
      <w:szCs w:val="20"/>
      <w:lang w:val="en-US" w:eastAsia="en-US"/>
    </w:rPr>
  </w:style>
  <w:style w:type="paragraph" w:customStyle="1" w:styleId="29">
    <w:name w:val="Знак Знак2"/>
    <w:basedOn w:val="a0"/>
    <w:rsid w:val="00407C50"/>
    <w:pPr>
      <w:spacing w:after="160" w:line="240" w:lineRule="exact"/>
    </w:pPr>
    <w:rPr>
      <w:rFonts w:ascii="Verdana" w:hAnsi="Verdana"/>
      <w:sz w:val="20"/>
      <w:szCs w:val="20"/>
      <w:lang w:val="en-US" w:eastAsia="en-US"/>
    </w:rPr>
  </w:style>
  <w:style w:type="paragraph" w:styleId="42">
    <w:name w:val="toc 4"/>
    <w:basedOn w:val="a0"/>
    <w:next w:val="a0"/>
    <w:autoRedefine/>
    <w:semiHidden/>
    <w:rsid w:val="00407C50"/>
    <w:pPr>
      <w:ind w:left="720"/>
    </w:pPr>
  </w:style>
  <w:style w:type="paragraph" w:styleId="51">
    <w:name w:val="toc 5"/>
    <w:basedOn w:val="a0"/>
    <w:next w:val="a0"/>
    <w:autoRedefine/>
    <w:semiHidden/>
    <w:rsid w:val="00407C50"/>
    <w:pPr>
      <w:ind w:left="960"/>
    </w:pPr>
  </w:style>
  <w:style w:type="paragraph" w:styleId="61">
    <w:name w:val="toc 6"/>
    <w:basedOn w:val="a0"/>
    <w:next w:val="a0"/>
    <w:autoRedefine/>
    <w:semiHidden/>
    <w:rsid w:val="00407C50"/>
    <w:pPr>
      <w:ind w:left="1200"/>
    </w:pPr>
  </w:style>
  <w:style w:type="paragraph" w:styleId="71">
    <w:name w:val="toc 7"/>
    <w:basedOn w:val="a0"/>
    <w:next w:val="a0"/>
    <w:autoRedefine/>
    <w:semiHidden/>
    <w:rsid w:val="00407C50"/>
    <w:pPr>
      <w:ind w:left="1440"/>
    </w:pPr>
  </w:style>
  <w:style w:type="paragraph" w:styleId="81">
    <w:name w:val="toc 8"/>
    <w:basedOn w:val="a0"/>
    <w:next w:val="a0"/>
    <w:autoRedefine/>
    <w:semiHidden/>
    <w:rsid w:val="00407C50"/>
    <w:pPr>
      <w:ind w:left="1680"/>
    </w:pPr>
  </w:style>
  <w:style w:type="paragraph" w:styleId="91">
    <w:name w:val="toc 9"/>
    <w:basedOn w:val="a0"/>
    <w:next w:val="a0"/>
    <w:autoRedefine/>
    <w:semiHidden/>
    <w:rsid w:val="00407C50"/>
    <w:pPr>
      <w:ind w:left="1920"/>
    </w:pPr>
  </w:style>
  <w:style w:type="paragraph" w:customStyle="1" w:styleId="s10">
    <w:name w:val="s_1"/>
    <w:basedOn w:val="a0"/>
    <w:rsid w:val="00407C50"/>
    <w:pPr>
      <w:spacing w:before="100" w:beforeAutospacing="1" w:after="100" w:afterAutospacing="1"/>
    </w:pPr>
  </w:style>
  <w:style w:type="paragraph" w:customStyle="1" w:styleId="ConsPlusTitle">
    <w:name w:val="ConsPlusTitle"/>
    <w:rsid w:val="00407C50"/>
    <w:pPr>
      <w:widowControl w:val="0"/>
      <w:autoSpaceDE w:val="0"/>
      <w:autoSpaceDN w:val="0"/>
      <w:spacing w:after="0" w:line="240" w:lineRule="auto"/>
    </w:pPr>
    <w:rPr>
      <w:rFonts w:ascii="Calibri" w:eastAsia="Times New Roman" w:hAnsi="Calibri" w:cs="Calibri"/>
      <w:b/>
      <w:szCs w:val="20"/>
      <w:lang w:eastAsia="ru-RU"/>
    </w:rPr>
  </w:style>
  <w:style w:type="character" w:customStyle="1" w:styleId="2a">
    <w:name w:val="Основной текст (2)_"/>
    <w:basedOn w:val="a1"/>
    <w:link w:val="2b"/>
    <w:rsid w:val="00407C50"/>
    <w:rPr>
      <w:b/>
      <w:bCs/>
      <w:spacing w:val="12"/>
      <w:shd w:val="clear" w:color="auto" w:fill="FFFFFF"/>
    </w:rPr>
  </w:style>
  <w:style w:type="paragraph" w:customStyle="1" w:styleId="2b">
    <w:name w:val="Основной текст (2)"/>
    <w:basedOn w:val="a0"/>
    <w:link w:val="2a"/>
    <w:rsid w:val="00407C50"/>
    <w:pPr>
      <w:widowControl w:val="0"/>
      <w:shd w:val="clear" w:color="auto" w:fill="FFFFFF"/>
      <w:spacing w:after="600" w:line="322" w:lineRule="exact"/>
      <w:jc w:val="center"/>
    </w:pPr>
    <w:rPr>
      <w:rFonts w:asciiTheme="minorHAnsi" w:eastAsiaTheme="minorHAnsi" w:hAnsiTheme="minorHAnsi" w:cstheme="minorBidi"/>
      <w:b/>
      <w:bCs/>
      <w:spacing w:val="12"/>
      <w:sz w:val="22"/>
      <w:szCs w:val="22"/>
      <w:lang w:eastAsia="en-US"/>
    </w:rPr>
  </w:style>
  <w:style w:type="table" w:customStyle="1" w:styleId="2c">
    <w:name w:val="Сетка таблицы2"/>
    <w:basedOn w:val="a2"/>
    <w:next w:val="af5"/>
    <w:uiPriority w:val="59"/>
    <w:rsid w:val="00407C5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
    <w:name w:val="Штамп1"/>
    <w:basedOn w:val="a0"/>
    <w:rsid w:val="00407C50"/>
    <w:pPr>
      <w:jc w:val="center"/>
    </w:pPr>
    <w:rPr>
      <w:rFonts w:ascii="Arial" w:hAnsi="Arial" w:cs="Arial"/>
      <w:i/>
      <w:sz w:val="28"/>
      <w:szCs w:val="28"/>
    </w:rPr>
  </w:style>
  <w:style w:type="paragraph" w:customStyle="1" w:styleId="2d">
    <w:name w:val="Штамп2"/>
    <w:basedOn w:val="a0"/>
    <w:rsid w:val="00407C50"/>
    <w:pPr>
      <w:jc w:val="center"/>
    </w:pPr>
    <w:rPr>
      <w:rFonts w:ascii="Arial" w:hAnsi="Arial"/>
      <w:i/>
      <w:sz w:val="16"/>
    </w:rPr>
  </w:style>
  <w:style w:type="paragraph" w:customStyle="1" w:styleId="38">
    <w:name w:val="Штамп3"/>
    <w:basedOn w:val="a0"/>
    <w:rsid w:val="00407C50"/>
    <w:pPr>
      <w:jc w:val="center"/>
    </w:pPr>
    <w:rPr>
      <w:rFonts w:ascii="Arial" w:hAnsi="Arial"/>
      <w:i/>
      <w:sz w:val="18"/>
    </w:rPr>
  </w:style>
  <w:style w:type="paragraph" w:customStyle="1" w:styleId="afff4">
    <w:name w:val="Сквозная нумерация"/>
    <w:basedOn w:val="a0"/>
    <w:rsid w:val="00407C50"/>
    <w:pPr>
      <w:jc w:val="center"/>
    </w:pPr>
    <w:rPr>
      <w:rFonts w:ascii="Arial" w:hAnsi="Arial" w:cs="Arial"/>
      <w:i/>
    </w:rPr>
  </w:style>
  <w:style w:type="paragraph" w:customStyle="1" w:styleId="rtejustify">
    <w:name w:val="rtejustify"/>
    <w:basedOn w:val="a0"/>
    <w:rsid w:val="00407C50"/>
    <w:pPr>
      <w:spacing w:before="100" w:beforeAutospacing="1" w:after="100" w:afterAutospacing="1"/>
    </w:pPr>
  </w:style>
  <w:style w:type="paragraph" w:styleId="afff5">
    <w:name w:val="Body Text First Indent"/>
    <w:basedOn w:val="a7"/>
    <w:link w:val="afff6"/>
    <w:unhideWhenUsed/>
    <w:rsid w:val="00407C50"/>
    <w:pPr>
      <w:spacing w:after="120" w:line="276" w:lineRule="auto"/>
      <w:ind w:firstLine="210"/>
      <w:jc w:val="both"/>
    </w:pPr>
    <w:rPr>
      <w:i w:val="0"/>
      <w:sz w:val="24"/>
      <w:szCs w:val="22"/>
      <w:lang w:eastAsia="en-US"/>
    </w:rPr>
  </w:style>
  <w:style w:type="character" w:customStyle="1" w:styleId="afff6">
    <w:name w:val="Красная строка Знак"/>
    <w:basedOn w:val="a8"/>
    <w:link w:val="afff5"/>
    <w:rsid w:val="00407C50"/>
    <w:rPr>
      <w:rFonts w:ascii="Times New Roman" w:eastAsia="Times New Roman" w:hAnsi="Times New Roman" w:cs="Times New Roman"/>
      <w:i w:val="0"/>
      <w:sz w:val="24"/>
      <w:szCs w:val="20"/>
      <w:lang w:eastAsia="ru-RU"/>
    </w:rPr>
  </w:style>
  <w:style w:type="paragraph" w:styleId="afff7">
    <w:name w:val="annotation text"/>
    <w:basedOn w:val="a0"/>
    <w:link w:val="afff8"/>
    <w:uiPriority w:val="99"/>
    <w:semiHidden/>
    <w:unhideWhenUsed/>
    <w:rsid w:val="00410AA4"/>
    <w:pPr>
      <w:spacing w:after="160"/>
    </w:pPr>
    <w:rPr>
      <w:rFonts w:asciiTheme="minorHAnsi" w:eastAsiaTheme="minorHAnsi" w:hAnsiTheme="minorHAnsi" w:cstheme="minorBidi"/>
      <w:sz w:val="20"/>
      <w:szCs w:val="20"/>
      <w:lang w:eastAsia="en-US"/>
    </w:rPr>
  </w:style>
  <w:style w:type="character" w:customStyle="1" w:styleId="afff8">
    <w:name w:val="Текст примечания Знак"/>
    <w:basedOn w:val="a1"/>
    <w:link w:val="afff7"/>
    <w:uiPriority w:val="99"/>
    <w:semiHidden/>
    <w:rsid w:val="00410AA4"/>
    <w:rPr>
      <w:sz w:val="20"/>
      <w:szCs w:val="20"/>
    </w:rPr>
  </w:style>
  <w:style w:type="table" w:customStyle="1" w:styleId="TableNormal">
    <w:name w:val="Table Normal"/>
    <w:uiPriority w:val="2"/>
    <w:semiHidden/>
    <w:unhideWhenUsed/>
    <w:qFormat/>
    <w:rsid w:val="006F688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39">
    <w:name w:val="Заголовок №3_"/>
    <w:basedOn w:val="a1"/>
    <w:link w:val="3a"/>
    <w:rsid w:val="008138DA"/>
    <w:rPr>
      <w:rFonts w:ascii="Times New Roman" w:eastAsia="Times New Roman" w:hAnsi="Times New Roman" w:cs="Times New Roman"/>
      <w:b/>
      <w:bCs/>
      <w:sz w:val="28"/>
      <w:szCs w:val="28"/>
      <w:shd w:val="clear" w:color="auto" w:fill="FFFFFF"/>
    </w:rPr>
  </w:style>
  <w:style w:type="paragraph" w:customStyle="1" w:styleId="3a">
    <w:name w:val="Заголовок №3"/>
    <w:basedOn w:val="a0"/>
    <w:link w:val="39"/>
    <w:rsid w:val="008138DA"/>
    <w:pPr>
      <w:widowControl w:val="0"/>
      <w:shd w:val="clear" w:color="auto" w:fill="FFFFFF"/>
      <w:spacing w:before="300" w:after="420" w:line="0" w:lineRule="atLeast"/>
      <w:jc w:val="both"/>
      <w:outlineLvl w:val="2"/>
    </w:pPr>
    <w:rPr>
      <w:b/>
      <w:bCs/>
      <w:sz w:val="28"/>
      <w:szCs w:val="28"/>
      <w:lang w:eastAsia="en-US"/>
    </w:rPr>
  </w:style>
  <w:style w:type="character" w:customStyle="1" w:styleId="2Georgia7pt">
    <w:name w:val="Основной текст (2) + Georgia;7 pt"/>
    <w:basedOn w:val="2a"/>
    <w:rsid w:val="008138DA"/>
    <w:rPr>
      <w:rFonts w:ascii="Georgia" w:eastAsia="Georgia" w:hAnsi="Georgia" w:cs="Georgia"/>
      <w:b w:val="0"/>
      <w:bCs w:val="0"/>
      <w:i w:val="0"/>
      <w:iCs w:val="0"/>
      <w:smallCaps w:val="0"/>
      <w:strike w:val="0"/>
      <w:color w:val="000000"/>
      <w:spacing w:val="0"/>
      <w:w w:val="100"/>
      <w:position w:val="0"/>
      <w:sz w:val="14"/>
      <w:szCs w:val="14"/>
      <w:u w:val="none"/>
      <w:shd w:val="clear" w:color="auto" w:fill="FFFFFF"/>
      <w:lang w:val="en-US" w:eastAsia="en-US" w:bidi="en-US"/>
    </w:rPr>
  </w:style>
  <w:style w:type="character" w:customStyle="1" w:styleId="afff9">
    <w:name w:val="Колонтитул_"/>
    <w:basedOn w:val="a1"/>
    <w:rsid w:val="008138DA"/>
    <w:rPr>
      <w:rFonts w:ascii="Times New Roman" w:eastAsia="Times New Roman" w:hAnsi="Times New Roman" w:cs="Times New Roman"/>
      <w:b w:val="0"/>
      <w:bCs w:val="0"/>
      <w:i w:val="0"/>
      <w:iCs w:val="0"/>
      <w:smallCaps w:val="0"/>
      <w:strike w:val="0"/>
      <w:sz w:val="20"/>
      <w:szCs w:val="20"/>
      <w:u w:val="none"/>
    </w:rPr>
  </w:style>
  <w:style w:type="character" w:customStyle="1" w:styleId="afffa">
    <w:name w:val="Колонтитул"/>
    <w:basedOn w:val="afff9"/>
    <w:rsid w:val="008138D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af7">
    <w:name w:val="Абзац списка Знак"/>
    <w:aliases w:val="Маркировка тире Знак,Абзац с отступом Знак"/>
    <w:link w:val="af6"/>
    <w:uiPriority w:val="34"/>
    <w:locked/>
    <w:rsid w:val="00DE2E08"/>
    <w:rPr>
      <w:lang w:val="en-US" w:bidi="en-US"/>
    </w:rPr>
  </w:style>
  <w:style w:type="paragraph" w:customStyle="1" w:styleId="afffb">
    <w:name w:val="КПЭ_Заголовок ненумерованный"/>
    <w:basedOn w:val="a0"/>
    <w:link w:val="afffc"/>
    <w:qFormat/>
    <w:rsid w:val="00DE2E08"/>
    <w:pPr>
      <w:pageBreakBefore/>
      <w:spacing w:before="120" w:after="240" w:line="360" w:lineRule="auto"/>
      <w:jc w:val="center"/>
      <w:outlineLvl w:val="0"/>
    </w:pPr>
    <w:rPr>
      <w:b/>
      <w:sz w:val="26"/>
      <w:szCs w:val="26"/>
      <w:lang w:val="x-none" w:eastAsia="x-none"/>
    </w:rPr>
  </w:style>
  <w:style w:type="character" w:customStyle="1" w:styleId="afffc">
    <w:name w:val="КПЭ_Заголовок ненумерованный Знак"/>
    <w:link w:val="afffb"/>
    <w:locked/>
    <w:rsid w:val="00DE2E08"/>
    <w:rPr>
      <w:rFonts w:ascii="Times New Roman" w:eastAsia="Times New Roman" w:hAnsi="Times New Roman" w:cs="Times New Roman"/>
      <w:b/>
      <w:sz w:val="26"/>
      <w:szCs w:val="26"/>
      <w:lang w:val="x-none" w:eastAsia="x-none"/>
    </w:rPr>
  </w:style>
  <w:style w:type="paragraph" w:customStyle="1" w:styleId="afffd">
    <w:name w:val="КПЭ текст записки"/>
    <w:basedOn w:val="afff"/>
    <w:qFormat/>
    <w:rsid w:val="00DE2E08"/>
    <w:pPr>
      <w:spacing w:before="0" w:beforeAutospacing="0" w:after="0" w:afterAutospacing="0" w:line="312" w:lineRule="auto"/>
      <w:ind w:left="227" w:right="227" w:firstLine="709"/>
      <w:contextualSpacing/>
      <w:jc w:val="both"/>
    </w:pPr>
    <w:rPr>
      <w:kern w:val="0"/>
      <w:sz w:val="28"/>
      <w:szCs w:val="28"/>
      <w:lang w:val="x-none" w:eastAsia="x-none"/>
    </w:rPr>
  </w:style>
  <w:style w:type="numbering" w:styleId="111111">
    <w:name w:val="Outline List 2"/>
    <w:basedOn w:val="a3"/>
    <w:rsid w:val="00A53E6D"/>
    <w:pPr>
      <w:numPr>
        <w:numId w:val="30"/>
      </w:numPr>
    </w:pPr>
  </w:style>
  <w:style w:type="paragraph" w:customStyle="1" w:styleId="afffe">
    <w:name w:val="КПЭ Титул Отчет"/>
    <w:basedOn w:val="a0"/>
    <w:qFormat/>
    <w:rsid w:val="004313F4"/>
    <w:pPr>
      <w:spacing w:before="240" w:line="312" w:lineRule="auto"/>
      <w:ind w:right="27"/>
      <w:jc w:val="center"/>
    </w:pPr>
    <w:rPr>
      <w:rFonts w:eastAsia="Calibri"/>
      <w:sz w:val="28"/>
      <w:szCs w:val="28"/>
      <w:lang w:eastAsia="en-US"/>
    </w:rPr>
  </w:style>
  <w:style w:type="paragraph" w:customStyle="1" w:styleId="affff">
    <w:name w:val="Эко_булет"/>
    <w:basedOn w:val="a0"/>
    <w:link w:val="affff0"/>
    <w:rsid w:val="00284B82"/>
    <w:pPr>
      <w:widowControl w:val="0"/>
      <w:tabs>
        <w:tab w:val="left" w:pos="168"/>
      </w:tabs>
      <w:spacing w:before="40"/>
      <w:jc w:val="both"/>
    </w:pPr>
    <w:rPr>
      <w:rFonts w:ascii="Arial" w:hAnsi="Arial"/>
      <w:lang w:val="x-none" w:eastAsia="x-none"/>
    </w:rPr>
  </w:style>
  <w:style w:type="character" w:customStyle="1" w:styleId="affff0">
    <w:name w:val="Эко_булет Знак"/>
    <w:link w:val="affff"/>
    <w:rsid w:val="00284B82"/>
    <w:rPr>
      <w:rFonts w:ascii="Arial" w:eastAsia="Times New Roman" w:hAnsi="Arial" w:cs="Times New Roman"/>
      <w:sz w:val="24"/>
      <w:szCs w:val="24"/>
      <w:lang w:val="x-none" w:eastAsia="x-none"/>
    </w:rPr>
  </w:style>
  <w:style w:type="paragraph" w:customStyle="1" w:styleId="affff1">
    <w:name w:val="! Основной"/>
    <w:basedOn w:val="a0"/>
    <w:link w:val="affff2"/>
    <w:qFormat/>
    <w:rsid w:val="00BB12B6"/>
    <w:pPr>
      <w:spacing w:line="360" w:lineRule="auto"/>
      <w:ind w:firstLine="851"/>
      <w:jc w:val="both"/>
    </w:pPr>
    <w:rPr>
      <w:rFonts w:ascii="Calibri" w:hAnsi="Calibri" w:cs="Arial"/>
    </w:rPr>
  </w:style>
  <w:style w:type="character" w:customStyle="1" w:styleId="affff2">
    <w:name w:val="! Основной Знак"/>
    <w:link w:val="affff1"/>
    <w:rsid w:val="00BB12B6"/>
    <w:rPr>
      <w:rFonts w:ascii="Calibri" w:eastAsia="Times New Roman" w:hAnsi="Calibri"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25628">
      <w:bodyDiv w:val="1"/>
      <w:marLeft w:val="0"/>
      <w:marRight w:val="0"/>
      <w:marTop w:val="0"/>
      <w:marBottom w:val="0"/>
      <w:divBdr>
        <w:top w:val="none" w:sz="0" w:space="0" w:color="auto"/>
        <w:left w:val="none" w:sz="0" w:space="0" w:color="auto"/>
        <w:bottom w:val="none" w:sz="0" w:space="0" w:color="auto"/>
        <w:right w:val="none" w:sz="0" w:space="0" w:color="auto"/>
      </w:divBdr>
    </w:div>
    <w:div w:id="76673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35BD7-6566-410D-97AE-FB47AB1B8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3750</TotalTime>
  <Pages>1</Pages>
  <Words>4761</Words>
  <Characters>27140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Материалы по обоснованию</vt:lpstr>
    </vt:vector>
  </TitlesOfParts>
  <Company>Microsoft</Company>
  <LinksUpToDate>false</LinksUpToDate>
  <CharactersWithSpaces>31838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Материалы по обоснованию</dc:title>
  <dc:creator>Елена</dc:creator>
  <cp:lastModifiedBy>Пользователь</cp:lastModifiedBy>
  <cp:revision>64</cp:revision>
  <cp:lastPrinted>2022-03-09T02:43:00Z</cp:lastPrinted>
  <dcterms:created xsi:type="dcterms:W3CDTF">2017-09-14T12:57:00Z</dcterms:created>
  <dcterms:modified xsi:type="dcterms:W3CDTF">2022-03-09T02:44:00Z</dcterms:modified>
</cp:coreProperties>
</file>